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5F3F" w:rsidRPr="00ED5F3F" w:rsidRDefault="00ED5F3F" w:rsidP="00ED5F3F">
      <w:pPr>
        <w:pStyle w:val="NoSpacing"/>
        <w:ind w:left="-360" w:firstLine="360"/>
        <w:jc w:val="center"/>
        <w:rPr>
          <w:rFonts w:ascii="Times New Roman" w:hAnsi="Times New Roman" w:cs="Times New Roman"/>
          <w:b/>
          <w:bCs/>
          <w:color w:val="000000" w:themeColor="text1"/>
          <w:sz w:val="28"/>
          <w:szCs w:val="28"/>
        </w:rPr>
      </w:pPr>
      <w:r w:rsidRPr="00ED5F3F">
        <w:rPr>
          <w:rFonts w:ascii="Times New Roman" w:hAnsi="Times New Roman" w:cs="Times New Roman"/>
          <w:b/>
          <w:bCs/>
          <w:i/>
          <w:noProof/>
          <w:color w:val="000000" w:themeColor="text1"/>
          <w:sz w:val="28"/>
          <w:szCs w:val="28"/>
        </w:rPr>
        <w:drawing>
          <wp:anchor distT="0" distB="0" distL="114300" distR="114300" simplePos="0" relativeHeight="251659264" behindDoc="0" locked="0" layoutInCell="1" allowOverlap="1" wp14:anchorId="39B1BEEC" wp14:editId="72F62478">
            <wp:simplePos x="0" y="0"/>
            <wp:positionH relativeFrom="column">
              <wp:posOffset>-466725</wp:posOffset>
            </wp:positionH>
            <wp:positionV relativeFrom="paragraph">
              <wp:posOffset>-648970</wp:posOffset>
            </wp:positionV>
            <wp:extent cx="1064260" cy="1066800"/>
            <wp:effectExtent l="19050" t="0" r="2540" b="0"/>
            <wp:wrapNone/>
            <wp:docPr id="5" name="Picture 4" descr="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ege logo"/>
                    <pic:cNvPicPr>
                      <a:picLocks noChangeAspect="1" noChangeArrowheads="1"/>
                    </pic:cNvPicPr>
                  </pic:nvPicPr>
                  <pic:blipFill>
                    <a:blip r:embed="rId4"/>
                    <a:srcRect/>
                    <a:stretch>
                      <a:fillRect/>
                    </a:stretch>
                  </pic:blipFill>
                  <pic:spPr bwMode="auto">
                    <a:xfrm>
                      <a:off x="0" y="0"/>
                      <a:ext cx="1064260" cy="1066800"/>
                    </a:xfrm>
                    <a:prstGeom prst="rect">
                      <a:avLst/>
                    </a:prstGeom>
                    <a:noFill/>
                  </pic:spPr>
                </pic:pic>
              </a:graphicData>
            </a:graphic>
          </wp:anchor>
        </w:drawing>
      </w:r>
      <w:r w:rsidRPr="00ED5F3F">
        <w:rPr>
          <w:rFonts w:ascii="Times New Roman" w:hAnsi="Times New Roman" w:cs="Times New Roman"/>
          <w:b/>
          <w:bCs/>
          <w:color w:val="000000" w:themeColor="text1"/>
          <w:sz w:val="28"/>
          <w:szCs w:val="28"/>
        </w:rPr>
        <w:t>KONGUNADU ARTS AND SCIENCE COLLEGE</w:t>
      </w:r>
    </w:p>
    <w:p w:rsidR="00ED5F3F" w:rsidRPr="00ED5F3F" w:rsidRDefault="00ED5F3F" w:rsidP="00ED5F3F">
      <w:pPr>
        <w:pStyle w:val="NoSpacing"/>
        <w:ind w:left="1440" w:firstLine="720"/>
        <w:jc w:val="both"/>
        <w:rPr>
          <w:rFonts w:ascii="Times New Roman" w:hAnsi="Times New Roman" w:cs="Times New Roman"/>
          <w:bCs/>
          <w:color w:val="000000" w:themeColor="text1"/>
          <w:sz w:val="28"/>
          <w:szCs w:val="28"/>
        </w:rPr>
      </w:pPr>
      <w:r w:rsidRPr="00ED5F3F">
        <w:rPr>
          <w:rFonts w:ascii="Times New Roman" w:hAnsi="Times New Roman" w:cs="Times New Roman"/>
          <w:bCs/>
          <w:color w:val="000000" w:themeColor="text1"/>
          <w:sz w:val="28"/>
          <w:szCs w:val="28"/>
        </w:rPr>
        <w:t xml:space="preserve">Re-accredited by NAAC with ‘A+’ </w:t>
      </w:r>
      <w:proofErr w:type="gramStart"/>
      <w:r w:rsidRPr="00ED5F3F">
        <w:rPr>
          <w:rFonts w:ascii="Times New Roman" w:hAnsi="Times New Roman" w:cs="Times New Roman"/>
          <w:bCs/>
          <w:color w:val="000000" w:themeColor="text1"/>
          <w:sz w:val="28"/>
          <w:szCs w:val="28"/>
        </w:rPr>
        <w:t>Grade(</w:t>
      </w:r>
      <w:proofErr w:type="gramEnd"/>
      <w:r w:rsidRPr="00ED5F3F">
        <w:rPr>
          <w:rFonts w:ascii="Times New Roman" w:hAnsi="Times New Roman" w:cs="Times New Roman"/>
          <w:bCs/>
          <w:color w:val="000000" w:themeColor="text1"/>
          <w:sz w:val="28"/>
          <w:szCs w:val="28"/>
        </w:rPr>
        <w:t>4</w:t>
      </w:r>
      <w:r w:rsidRPr="00ED5F3F">
        <w:rPr>
          <w:rFonts w:ascii="Times New Roman" w:hAnsi="Times New Roman" w:cs="Times New Roman"/>
          <w:bCs/>
          <w:color w:val="000000" w:themeColor="text1"/>
          <w:sz w:val="28"/>
          <w:szCs w:val="28"/>
          <w:vertAlign w:val="superscript"/>
        </w:rPr>
        <w:t>th</w:t>
      </w:r>
      <w:r w:rsidRPr="00ED5F3F">
        <w:rPr>
          <w:rFonts w:ascii="Times New Roman" w:hAnsi="Times New Roman" w:cs="Times New Roman"/>
          <w:bCs/>
          <w:color w:val="000000" w:themeColor="text1"/>
          <w:sz w:val="28"/>
          <w:szCs w:val="28"/>
        </w:rPr>
        <w:t xml:space="preserve"> Cycle)</w:t>
      </w:r>
    </w:p>
    <w:p w:rsidR="00ED5F3F" w:rsidRPr="00ED5F3F" w:rsidRDefault="00ED5F3F" w:rsidP="00ED5F3F">
      <w:pPr>
        <w:pStyle w:val="NoSpacing"/>
        <w:jc w:val="center"/>
        <w:rPr>
          <w:rFonts w:ascii="Times New Roman" w:hAnsi="Times New Roman" w:cs="Times New Roman"/>
          <w:i/>
          <w:color w:val="000000" w:themeColor="text1"/>
          <w:sz w:val="28"/>
          <w:szCs w:val="28"/>
        </w:rPr>
      </w:pPr>
      <w:r w:rsidRPr="00ED5F3F">
        <w:rPr>
          <w:rFonts w:ascii="Times New Roman" w:hAnsi="Times New Roman" w:cs="Times New Roman"/>
          <w:i/>
          <w:color w:val="000000" w:themeColor="text1"/>
          <w:sz w:val="28"/>
          <w:szCs w:val="28"/>
        </w:rPr>
        <w:t>(Autonomous)</w:t>
      </w:r>
    </w:p>
    <w:p w:rsidR="00ED5F3F" w:rsidRPr="00ED5F3F" w:rsidRDefault="00ED5F3F" w:rsidP="00ED5F3F">
      <w:pPr>
        <w:pStyle w:val="NoSpacing"/>
        <w:jc w:val="center"/>
        <w:rPr>
          <w:rFonts w:ascii="Times New Roman" w:hAnsi="Times New Roman" w:cs="Times New Roman"/>
          <w:i/>
          <w:color w:val="000000" w:themeColor="text1"/>
          <w:sz w:val="28"/>
          <w:szCs w:val="28"/>
        </w:rPr>
      </w:pPr>
      <w:r w:rsidRPr="00ED5F3F">
        <w:rPr>
          <w:rFonts w:ascii="Times New Roman" w:hAnsi="Times New Roman" w:cs="Times New Roman"/>
          <w:i/>
          <w:color w:val="000000" w:themeColor="text1"/>
          <w:sz w:val="28"/>
          <w:szCs w:val="28"/>
        </w:rPr>
        <w:t xml:space="preserve">   College of Excellence (UGC) </w:t>
      </w:r>
    </w:p>
    <w:p w:rsidR="00ED5F3F" w:rsidRPr="00ED5F3F" w:rsidRDefault="00ED5F3F" w:rsidP="00ED5F3F">
      <w:pPr>
        <w:jc w:val="center"/>
        <w:rPr>
          <w:rFonts w:ascii="Times New Roman" w:hAnsi="Times New Roman" w:cs="Times New Roman"/>
          <w:i/>
          <w:color w:val="000000" w:themeColor="text1"/>
          <w:sz w:val="28"/>
          <w:szCs w:val="28"/>
        </w:rPr>
      </w:pPr>
      <w:r w:rsidRPr="00ED5F3F">
        <w:rPr>
          <w:rFonts w:ascii="Times New Roman" w:hAnsi="Times New Roman" w:cs="Times New Roman"/>
          <w:i/>
          <w:color w:val="000000" w:themeColor="text1"/>
          <w:sz w:val="28"/>
          <w:szCs w:val="28"/>
        </w:rPr>
        <w:t>Coimbatore - 641 029</w:t>
      </w:r>
    </w:p>
    <w:p w:rsidR="00ED5F3F" w:rsidRDefault="00ED5F3F" w:rsidP="00ED5F3F">
      <w:pPr>
        <w:jc w:val="center"/>
        <w:rPr>
          <w:rFonts w:ascii="Times New Roman" w:hAnsi="Times New Roman" w:cs="Times New Roman"/>
          <w:sz w:val="24"/>
          <w:szCs w:val="24"/>
        </w:rPr>
      </w:pPr>
    </w:p>
    <w:p w:rsidR="00ED5F3F" w:rsidRPr="00ED5F3F" w:rsidRDefault="00ED5F3F" w:rsidP="00ED5F3F">
      <w:pPr>
        <w:jc w:val="center"/>
        <w:rPr>
          <w:rFonts w:ascii="Times New Roman" w:hAnsi="Times New Roman" w:cs="Times New Roman"/>
          <w:sz w:val="44"/>
          <w:szCs w:val="44"/>
          <w:u w:val="single"/>
        </w:rPr>
      </w:pPr>
      <w:r w:rsidRPr="00ED5F3F">
        <w:rPr>
          <w:rFonts w:ascii="Times New Roman" w:hAnsi="Times New Roman" w:cs="Times New Roman"/>
          <w:sz w:val="44"/>
          <w:szCs w:val="44"/>
          <w:u w:val="single"/>
        </w:rPr>
        <w:t>“</w:t>
      </w:r>
      <w:r w:rsidRPr="00ED5F3F">
        <w:rPr>
          <w:rFonts w:ascii="Times New Roman" w:hAnsi="Times New Roman" w:cs="Times New Roman"/>
          <w:sz w:val="44"/>
          <w:szCs w:val="44"/>
          <w:u w:val="single"/>
        </w:rPr>
        <w:t>RETAIL WONDERLAND</w:t>
      </w:r>
      <w:r w:rsidRPr="00ED5F3F">
        <w:rPr>
          <w:rFonts w:ascii="Times New Roman" w:hAnsi="Times New Roman" w:cs="Times New Roman"/>
          <w:sz w:val="44"/>
          <w:szCs w:val="44"/>
          <w:u w:val="single"/>
        </w:rPr>
        <w:t>”</w:t>
      </w:r>
    </w:p>
    <w:p w:rsidR="00ED5F3F" w:rsidRPr="00ED5F3F" w:rsidRDefault="00ED5F3F" w:rsidP="00ED5F3F">
      <w:pPr>
        <w:rPr>
          <w:rFonts w:ascii="Times New Roman" w:hAnsi="Times New Roman" w:cs="Times New Roman"/>
          <w:sz w:val="24"/>
          <w:szCs w:val="24"/>
        </w:rPr>
      </w:pPr>
      <w:bookmarkStart w:id="0" w:name="_GoBack"/>
      <w:bookmarkEnd w:id="0"/>
    </w:p>
    <w:p w:rsidR="00ED5F3F" w:rsidRPr="00ED5F3F" w:rsidRDefault="00ED5F3F" w:rsidP="00ED5F3F">
      <w:pPr>
        <w:jc w:val="both"/>
        <w:rPr>
          <w:rFonts w:ascii="Times New Roman" w:hAnsi="Times New Roman" w:cs="Times New Roman"/>
          <w:sz w:val="24"/>
          <w:szCs w:val="24"/>
        </w:rPr>
      </w:pPr>
      <w:r w:rsidRPr="00ED5F3F">
        <w:rPr>
          <w:rFonts w:ascii="Times New Roman" w:hAnsi="Times New Roman" w:cs="Times New Roman"/>
          <w:sz w:val="24"/>
          <w:szCs w:val="24"/>
        </w:rPr>
        <w:t xml:space="preserve">The Department of BBA- CA </w:t>
      </w:r>
      <w:proofErr w:type="gramStart"/>
      <w:r w:rsidRPr="00ED5F3F">
        <w:rPr>
          <w:rFonts w:ascii="Times New Roman" w:hAnsi="Times New Roman" w:cs="Times New Roman"/>
          <w:sz w:val="24"/>
          <w:szCs w:val="24"/>
        </w:rPr>
        <w:t>of  Kongunadu</w:t>
      </w:r>
      <w:proofErr w:type="gramEnd"/>
      <w:r w:rsidRPr="00ED5F3F">
        <w:rPr>
          <w:rFonts w:ascii="Times New Roman" w:hAnsi="Times New Roman" w:cs="Times New Roman"/>
          <w:sz w:val="24"/>
          <w:szCs w:val="24"/>
        </w:rPr>
        <w:t xml:space="preserve"> Arts and Science College has Organized a one-day Retail Wonderland held on 14th September,2023 at conference hall, was an impressive showcase of the talents and creativity of budding management professionals. The event as inaugurated by </w:t>
      </w:r>
      <w:proofErr w:type="spellStart"/>
      <w:r w:rsidRPr="00ED5F3F">
        <w:rPr>
          <w:rFonts w:ascii="Times New Roman" w:hAnsi="Times New Roman" w:cs="Times New Roman"/>
          <w:sz w:val="24"/>
          <w:szCs w:val="24"/>
        </w:rPr>
        <w:t>Dr.</w:t>
      </w:r>
      <w:proofErr w:type="gramStart"/>
      <w:r w:rsidRPr="00ED5F3F">
        <w:rPr>
          <w:rFonts w:ascii="Times New Roman" w:hAnsi="Times New Roman" w:cs="Times New Roman"/>
          <w:sz w:val="24"/>
          <w:szCs w:val="24"/>
        </w:rPr>
        <w:t>M.Lekeshmanaswamy</w:t>
      </w:r>
      <w:proofErr w:type="spellEnd"/>
      <w:proofErr w:type="gramEnd"/>
      <w:r w:rsidRPr="00ED5F3F">
        <w:rPr>
          <w:rFonts w:ascii="Times New Roman" w:hAnsi="Times New Roman" w:cs="Times New Roman"/>
          <w:sz w:val="24"/>
          <w:szCs w:val="24"/>
        </w:rPr>
        <w:t xml:space="preserve">, Principal , </w:t>
      </w:r>
      <w:proofErr w:type="spellStart"/>
      <w:r w:rsidRPr="00ED5F3F">
        <w:rPr>
          <w:rFonts w:ascii="Times New Roman" w:hAnsi="Times New Roman" w:cs="Times New Roman"/>
          <w:sz w:val="24"/>
          <w:szCs w:val="24"/>
        </w:rPr>
        <w:t>Dr.S.Saravana</w:t>
      </w:r>
      <w:proofErr w:type="spellEnd"/>
      <w:r w:rsidRPr="00ED5F3F">
        <w:rPr>
          <w:rFonts w:ascii="Times New Roman" w:hAnsi="Times New Roman" w:cs="Times New Roman"/>
          <w:sz w:val="24"/>
          <w:szCs w:val="24"/>
        </w:rPr>
        <w:t xml:space="preserve"> Moorthy, Academic Coordinator and by the all the HOD’s of Commerce and Management of Kongunadu Arts and Science College. Nearly 4500 students of various departments, 250 Teaching faculty members and 200 non – teaching faculty members visited the stalls. </w:t>
      </w:r>
    </w:p>
    <w:p w:rsidR="00ED5F3F" w:rsidRPr="00ED5F3F" w:rsidRDefault="00ED5F3F" w:rsidP="00ED5F3F">
      <w:pPr>
        <w:jc w:val="both"/>
        <w:rPr>
          <w:rFonts w:ascii="Times New Roman" w:hAnsi="Times New Roman" w:cs="Times New Roman"/>
          <w:sz w:val="24"/>
          <w:szCs w:val="24"/>
        </w:rPr>
      </w:pPr>
      <w:r w:rsidRPr="00ED5F3F">
        <w:rPr>
          <w:rFonts w:ascii="Times New Roman" w:hAnsi="Times New Roman" w:cs="Times New Roman"/>
          <w:sz w:val="24"/>
          <w:szCs w:val="24"/>
        </w:rPr>
        <w:t xml:space="preserve"> The event aimed to provide a platform for students to apply their marketing knowledge, gain practical experience, and connect with industry professionals. The Expo featured a diverse range of exhibits from students, including marketing campaigns, food stalls and fun games etc. The students gained practical marketing skills by planning, organizing, and executing the event.</w:t>
      </w:r>
    </w:p>
    <w:p w:rsidR="00ED5F3F" w:rsidRPr="00ED5F3F" w:rsidRDefault="00ED5F3F" w:rsidP="00ED5F3F">
      <w:pPr>
        <w:jc w:val="both"/>
        <w:rPr>
          <w:rFonts w:ascii="Times New Roman" w:hAnsi="Times New Roman" w:cs="Times New Roman"/>
          <w:sz w:val="24"/>
          <w:szCs w:val="24"/>
        </w:rPr>
      </w:pPr>
      <w:r w:rsidRPr="00ED5F3F">
        <w:rPr>
          <w:rFonts w:ascii="Times New Roman" w:hAnsi="Times New Roman" w:cs="Times New Roman"/>
          <w:sz w:val="24"/>
          <w:szCs w:val="24"/>
        </w:rPr>
        <w:t xml:space="preserve">The Retail Wonderland event was a resounding success, demonstrating the dedication, creativity, and potential of students. </w:t>
      </w:r>
    </w:p>
    <w:p w:rsidR="0094331F" w:rsidRDefault="00ED5F3F">
      <w:pPr>
        <w:rPr>
          <w:rFonts w:ascii="Times New Roman" w:hAnsi="Times New Roman" w:cs="Times New Roman"/>
          <w:sz w:val="24"/>
          <w:szCs w:val="24"/>
        </w:rPr>
      </w:pPr>
      <w:r w:rsidRPr="00ED5F3F">
        <w:rPr>
          <w:rFonts w:ascii="Calibri" w:eastAsia="Times New Roman" w:hAnsi="Calibri" w:cs="Times New Roman"/>
          <w:noProof/>
          <w:lang w:val="en-US"/>
        </w:rPr>
        <w:drawing>
          <wp:inline distT="0" distB="0" distL="0" distR="0" wp14:anchorId="10BD6685" wp14:editId="4D12B64F">
            <wp:extent cx="6248400" cy="3724069"/>
            <wp:effectExtent l="0" t="0" r="0" b="0"/>
            <wp:docPr id="4" name="Picture 4" descr="C:\Users\BBA - CA\Downloads\IMG_9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BA - CA\Downloads\IMG_922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65670" cy="3734362"/>
                    </a:xfrm>
                    <a:prstGeom prst="rect">
                      <a:avLst/>
                    </a:prstGeom>
                    <a:noFill/>
                    <a:ln>
                      <a:noFill/>
                    </a:ln>
                  </pic:spPr>
                </pic:pic>
              </a:graphicData>
            </a:graphic>
          </wp:inline>
        </w:drawing>
      </w:r>
    </w:p>
    <w:p w:rsidR="00ED5F3F" w:rsidRPr="00ED5F3F" w:rsidRDefault="00ED5F3F">
      <w:pPr>
        <w:rPr>
          <w:rFonts w:ascii="Times New Roman" w:hAnsi="Times New Roman" w:cs="Times New Roman"/>
          <w:sz w:val="24"/>
          <w:szCs w:val="24"/>
        </w:rPr>
      </w:pPr>
      <w:r>
        <w:rPr>
          <w:noProof/>
        </w:rPr>
        <w:lastRenderedPageBreak/>
        <w:drawing>
          <wp:inline distT="0" distB="0" distL="0" distR="0" wp14:anchorId="0D001E86" wp14:editId="589FAD8E">
            <wp:extent cx="5731510" cy="2481472"/>
            <wp:effectExtent l="0" t="0" r="2540" b="0"/>
            <wp:docPr id="6" name="Picture 6" descr="C:\Users\BBA - CA\Downloads\IMG_92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BA - CA\Downloads\IMG_9226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481472"/>
                    </a:xfrm>
                    <a:prstGeom prst="rect">
                      <a:avLst/>
                    </a:prstGeom>
                    <a:noFill/>
                    <a:ln>
                      <a:noFill/>
                    </a:ln>
                  </pic:spPr>
                </pic:pic>
              </a:graphicData>
            </a:graphic>
          </wp:inline>
        </w:drawing>
      </w:r>
    </w:p>
    <w:sectPr w:rsidR="00ED5F3F" w:rsidRPr="00ED5F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F3F"/>
    <w:rsid w:val="008A6047"/>
    <w:rsid w:val="00ED5F3F"/>
    <w:rsid w:val="00F233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20D65"/>
  <w15:chartTrackingRefBased/>
  <w15:docId w15:val="{103C8FAA-C018-4326-A023-F026AE65E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D5F3F"/>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187</Words>
  <Characters>1070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BBA - CA</dc:creator>
  <cp:keywords/>
  <dc:description/>
  <cp:lastModifiedBy>BBA - CA</cp:lastModifiedBy>
  <cp:revision>1</cp:revision>
  <dcterms:created xsi:type="dcterms:W3CDTF">2024-04-22T06:08:00Z</dcterms:created>
  <dcterms:modified xsi:type="dcterms:W3CDTF">2024-04-22T06:12:00Z</dcterms:modified>
</cp:coreProperties>
</file>