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B" w:rsidRPr="00636A0E" w:rsidRDefault="004E5C7B" w:rsidP="00454E1B">
      <w:pPr>
        <w:pStyle w:val="NoSpacing"/>
        <w:ind w:left="-36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151130</wp:posOffset>
            </wp:positionV>
            <wp:extent cx="1064260" cy="1066800"/>
            <wp:effectExtent l="19050" t="0" r="2540" b="0"/>
            <wp:wrapNone/>
            <wp:docPr id="5" name="Picture 4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Pr="00636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KONGUNADU ARTS AND SCIENCE COLLEGE</w:t>
      </w:r>
    </w:p>
    <w:p w:rsidR="004E5C7B" w:rsidRPr="00636A0E" w:rsidRDefault="004E5C7B" w:rsidP="004E5C7B">
      <w:pPr>
        <w:pStyle w:val="NoSpacing"/>
        <w:ind w:left="1440"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Re-accredited by NAAC with ‘A+’ </w:t>
      </w:r>
      <w:proofErr w:type="gramStart"/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Grade(</w:t>
      </w:r>
      <w:proofErr w:type="gramEnd"/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4E5C7B" w:rsidRPr="00636A0E" w:rsidRDefault="004E5C7B" w:rsidP="004E5C7B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4E5C7B" w:rsidRPr="00636A0E" w:rsidRDefault="004E5C7B" w:rsidP="004E5C7B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College of Excellence (UGC) </w:t>
      </w:r>
    </w:p>
    <w:p w:rsidR="004E5C7B" w:rsidRDefault="004E5C7B" w:rsidP="004E5C7B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267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COIMBAT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ORE - 641 029</w:t>
      </w:r>
    </w:p>
    <w:p w:rsidR="004E5C7B" w:rsidRPr="00B26708" w:rsidRDefault="004E5C7B" w:rsidP="004E5C7B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E5C7B" w:rsidRPr="00B26708" w:rsidRDefault="004E5C7B" w:rsidP="004E5C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C7B" w:rsidRDefault="004E5C7B" w:rsidP="004E5C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B26708">
        <w:rPr>
          <w:rFonts w:ascii="Times New Roman" w:hAnsi="Times New Roman" w:cs="Times New Roman"/>
          <w:b/>
          <w:bCs/>
          <w:i/>
          <w:sz w:val="28"/>
          <w:szCs w:val="28"/>
        </w:rPr>
        <w:t>DEPARTMENT OF BUSINESS ADMINISTRATION [CA]</w:t>
      </w:r>
    </w:p>
    <w:p w:rsidR="008E3830" w:rsidRDefault="008E3830" w:rsidP="004E5C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3830" w:rsidRPr="00DD43F7" w:rsidRDefault="00F01523" w:rsidP="008E383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FIVE DAYS WORKSHOP </w:t>
      </w:r>
      <w:r w:rsidR="00F02266">
        <w:rPr>
          <w:rFonts w:ascii="Times New Roman" w:hAnsi="Times New Roman" w:cs="Times New Roman"/>
          <w:b/>
          <w:u w:val="single"/>
        </w:rPr>
        <w:t xml:space="preserve">ON IMPLEMENTATION OF GST IN </w:t>
      </w:r>
      <w:r>
        <w:rPr>
          <w:rFonts w:ascii="Times New Roman" w:hAnsi="Times New Roman" w:cs="Times New Roman"/>
          <w:b/>
          <w:u w:val="single"/>
        </w:rPr>
        <w:t>TALLY</w:t>
      </w:r>
      <w:r w:rsidR="006F2BFE">
        <w:rPr>
          <w:rFonts w:ascii="Times New Roman" w:hAnsi="Times New Roman" w:cs="Times New Roman"/>
          <w:b/>
          <w:u w:val="single"/>
        </w:rPr>
        <w:t xml:space="preserve"> ERP 9</w:t>
      </w:r>
      <w:r w:rsidR="002A4977">
        <w:rPr>
          <w:rFonts w:ascii="Times New Roman" w:hAnsi="Times New Roman" w:cs="Times New Roman"/>
          <w:b/>
          <w:u w:val="single"/>
        </w:rPr>
        <w:t xml:space="preserve"> </w:t>
      </w:r>
    </w:p>
    <w:p w:rsidR="003D62BA" w:rsidRDefault="00123EC4" w:rsidP="003D62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C4E">
        <w:rPr>
          <w:rFonts w:ascii="Times New Roman" w:hAnsi="Times New Roman" w:cs="Times New Roman"/>
          <w:sz w:val="24"/>
          <w:szCs w:val="24"/>
        </w:rPr>
        <w:t xml:space="preserve">The </w:t>
      </w:r>
      <w:r w:rsidR="008E3830" w:rsidRPr="00386C4E">
        <w:rPr>
          <w:rFonts w:ascii="Times New Roman" w:hAnsi="Times New Roman" w:cs="Times New Roman"/>
          <w:sz w:val="24"/>
          <w:szCs w:val="24"/>
        </w:rPr>
        <w:t xml:space="preserve">Department of BBA- CA of Kongunadu Arts and Science College has </w:t>
      </w:r>
      <w:r w:rsidR="004530A8" w:rsidRPr="00386C4E">
        <w:rPr>
          <w:rFonts w:ascii="Times New Roman" w:hAnsi="Times New Roman" w:cs="Times New Roman"/>
          <w:sz w:val="24"/>
          <w:szCs w:val="24"/>
        </w:rPr>
        <w:t>Organized</w:t>
      </w:r>
      <w:r w:rsidR="008E3830" w:rsidRPr="00386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0A8" w:rsidRPr="00386C4E">
        <w:rPr>
          <w:rFonts w:ascii="Times New Roman" w:hAnsi="Times New Roman" w:cs="Times New Roman"/>
          <w:sz w:val="24"/>
          <w:szCs w:val="24"/>
        </w:rPr>
        <w:t xml:space="preserve">a </w:t>
      </w:r>
      <w:r w:rsidR="002A4977" w:rsidRPr="00386C4E">
        <w:rPr>
          <w:rFonts w:ascii="Times New Roman" w:hAnsi="Times New Roman" w:cs="Times New Roman"/>
          <w:sz w:val="24"/>
          <w:szCs w:val="24"/>
        </w:rPr>
        <w:t xml:space="preserve"> five</w:t>
      </w:r>
      <w:proofErr w:type="gramEnd"/>
      <w:r w:rsidR="002A4977" w:rsidRPr="00386C4E">
        <w:rPr>
          <w:rFonts w:ascii="Times New Roman" w:hAnsi="Times New Roman" w:cs="Times New Roman"/>
          <w:sz w:val="24"/>
          <w:szCs w:val="24"/>
        </w:rPr>
        <w:t xml:space="preserve"> days workshop on </w:t>
      </w:r>
      <w:r w:rsidR="006F2BFE" w:rsidRPr="006F2BFE">
        <w:rPr>
          <w:rFonts w:ascii="Times New Roman" w:hAnsi="Times New Roman" w:cs="Times New Roman"/>
        </w:rPr>
        <w:t>Implementation of GST in TALLY</w:t>
      </w:r>
      <w:r w:rsidR="006F2BFE">
        <w:rPr>
          <w:rFonts w:ascii="Times New Roman" w:hAnsi="Times New Roman" w:cs="Times New Roman"/>
        </w:rPr>
        <w:t xml:space="preserve"> ERP 9 </w:t>
      </w:r>
      <w:r w:rsidR="002A4977" w:rsidRPr="00386C4E">
        <w:rPr>
          <w:rFonts w:ascii="Times New Roman" w:hAnsi="Times New Roman" w:cs="Times New Roman"/>
          <w:sz w:val="24"/>
          <w:szCs w:val="24"/>
        </w:rPr>
        <w:t>from 1</w:t>
      </w:r>
      <w:r w:rsidR="002A4977" w:rsidRPr="00386C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A4977" w:rsidRPr="00386C4E">
        <w:rPr>
          <w:rFonts w:ascii="Times New Roman" w:hAnsi="Times New Roman" w:cs="Times New Roman"/>
          <w:sz w:val="24"/>
          <w:szCs w:val="24"/>
        </w:rPr>
        <w:t xml:space="preserve"> September, 2023 to</w:t>
      </w:r>
      <w:r w:rsidR="00F01523">
        <w:rPr>
          <w:rFonts w:ascii="Times New Roman" w:hAnsi="Times New Roman" w:cs="Times New Roman"/>
          <w:sz w:val="24"/>
          <w:szCs w:val="24"/>
        </w:rPr>
        <w:t xml:space="preserve"> 7</w:t>
      </w:r>
      <w:r w:rsidR="00F01523" w:rsidRPr="00F015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1523">
        <w:rPr>
          <w:rFonts w:ascii="Times New Roman" w:hAnsi="Times New Roman" w:cs="Times New Roman"/>
          <w:sz w:val="24"/>
          <w:szCs w:val="24"/>
        </w:rPr>
        <w:t xml:space="preserve"> September,2023</w:t>
      </w:r>
      <w:r w:rsidR="0005456B" w:rsidRPr="00386C4E">
        <w:rPr>
          <w:rFonts w:ascii="Times New Roman" w:hAnsi="Times New Roman" w:cs="Times New Roman"/>
          <w:sz w:val="24"/>
          <w:szCs w:val="24"/>
        </w:rPr>
        <w:t xml:space="preserve"> </w:t>
      </w:r>
      <w:r w:rsidR="00690283" w:rsidRPr="00386C4E">
        <w:rPr>
          <w:rFonts w:ascii="Times New Roman" w:hAnsi="Times New Roman" w:cs="Times New Roman"/>
          <w:sz w:val="24"/>
          <w:szCs w:val="24"/>
        </w:rPr>
        <w:t xml:space="preserve">in </w:t>
      </w:r>
      <w:r w:rsidR="006F2BFE">
        <w:rPr>
          <w:rFonts w:ascii="Times New Roman" w:hAnsi="Times New Roman" w:cs="Times New Roman"/>
          <w:sz w:val="24"/>
          <w:szCs w:val="24"/>
        </w:rPr>
        <w:t>l</w:t>
      </w:r>
      <w:r w:rsidR="002A4977" w:rsidRPr="00386C4E">
        <w:rPr>
          <w:rFonts w:ascii="Times New Roman" w:hAnsi="Times New Roman" w:cs="Times New Roman"/>
          <w:sz w:val="24"/>
          <w:szCs w:val="24"/>
        </w:rPr>
        <w:t xml:space="preserve">ab </w:t>
      </w:r>
      <w:r w:rsidR="006F2BFE">
        <w:rPr>
          <w:rFonts w:ascii="Times New Roman" w:hAnsi="Times New Roman" w:cs="Times New Roman"/>
          <w:sz w:val="24"/>
          <w:szCs w:val="24"/>
        </w:rPr>
        <w:t>VI</w:t>
      </w:r>
      <w:r w:rsidR="002A4977" w:rsidRPr="00386C4E">
        <w:rPr>
          <w:rFonts w:ascii="Times New Roman" w:hAnsi="Times New Roman" w:cs="Times New Roman"/>
          <w:sz w:val="24"/>
          <w:szCs w:val="24"/>
        </w:rPr>
        <w:t xml:space="preserve"> from 8’</w:t>
      </w:r>
      <w:r w:rsidR="00F01523">
        <w:rPr>
          <w:rFonts w:ascii="Times New Roman" w:hAnsi="Times New Roman" w:cs="Times New Roman"/>
          <w:sz w:val="24"/>
          <w:szCs w:val="24"/>
        </w:rPr>
        <w:t>O</w:t>
      </w:r>
      <w:r w:rsidR="002A4977" w:rsidRPr="00386C4E">
        <w:rPr>
          <w:rFonts w:ascii="Times New Roman" w:hAnsi="Times New Roman" w:cs="Times New Roman"/>
          <w:sz w:val="24"/>
          <w:szCs w:val="24"/>
        </w:rPr>
        <w:t xml:space="preserve"> Clock to 10.00 AM</w:t>
      </w:r>
      <w:r w:rsidR="009331C2">
        <w:rPr>
          <w:rFonts w:ascii="Times New Roman" w:hAnsi="Times New Roman" w:cs="Times New Roman"/>
          <w:sz w:val="24"/>
          <w:szCs w:val="24"/>
        </w:rPr>
        <w:t xml:space="preserve">, the trainer was </w:t>
      </w:r>
      <w:r w:rsidR="009331C2" w:rsidRPr="00B83AC9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9331C2" w:rsidRPr="00B83AC9">
        <w:rPr>
          <w:rFonts w:ascii="Times New Roman" w:hAnsi="Times New Roman"/>
          <w:sz w:val="24"/>
          <w:szCs w:val="24"/>
        </w:rPr>
        <w:t>Anu</w:t>
      </w:r>
      <w:proofErr w:type="spellEnd"/>
      <w:r w:rsidR="009331C2" w:rsidRPr="00B83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1C2" w:rsidRPr="00B83AC9">
        <w:rPr>
          <w:rFonts w:ascii="Times New Roman" w:hAnsi="Times New Roman"/>
          <w:sz w:val="24"/>
          <w:szCs w:val="24"/>
        </w:rPr>
        <w:t>Archana</w:t>
      </w:r>
      <w:proofErr w:type="spellEnd"/>
      <w:r w:rsidR="009331C2">
        <w:rPr>
          <w:rFonts w:ascii="Times New Roman" w:hAnsi="Times New Roman"/>
          <w:sz w:val="24"/>
          <w:szCs w:val="24"/>
        </w:rPr>
        <w:t xml:space="preserve"> </w:t>
      </w:r>
      <w:r w:rsidR="009331C2" w:rsidRPr="00B83AC9">
        <w:rPr>
          <w:rFonts w:ascii="Times New Roman" w:hAnsi="Times New Roman"/>
          <w:sz w:val="24"/>
          <w:szCs w:val="24"/>
        </w:rPr>
        <w:t>Alumni 2017 batch</w:t>
      </w:r>
      <w:r w:rsidR="009331C2">
        <w:rPr>
          <w:rFonts w:ascii="Times New Roman" w:hAnsi="Times New Roman"/>
          <w:sz w:val="24"/>
          <w:szCs w:val="24"/>
        </w:rPr>
        <w:t>.</w:t>
      </w:r>
      <w:r w:rsidR="009331C2" w:rsidRPr="0007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2BA">
        <w:rPr>
          <w:rFonts w:ascii="Times New Roman" w:hAnsi="Times New Roman" w:cs="Times New Roman"/>
          <w:color w:val="000000" w:themeColor="text1"/>
          <w:sz w:val="24"/>
          <w:szCs w:val="24"/>
        </w:rPr>
        <w:t>Both II year and III year of 89 students attended the classes.</w:t>
      </w:r>
    </w:p>
    <w:p w:rsidR="00A612CF" w:rsidRPr="000754B5" w:rsidRDefault="003D62BA" w:rsidP="003D62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provide students 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with practical knowl</w:t>
      </w:r>
      <w:r w:rsidR="00F01523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edge and hands-on experience 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using Tally software for acc</w:t>
      </w:r>
      <w:r w:rsidR="00F01523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ounting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. The workshop aimed to enhance the </w:t>
      </w:r>
      <w:r w:rsidR="00F01523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student’s skills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and proficiency in Tally, enabling them to efficiently manage financial data and generate reports. The workshop was highly informative and provided students with practical skills an</w:t>
      </w:r>
      <w:r w:rsidR="00F01523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d knowledge in using Tally</w:t>
      </w:r>
      <w:r w:rsidR="00A612CF" w:rsidRPr="00075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with GST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. </w:t>
      </w:r>
    </w:p>
    <w:p w:rsidR="002A4977" w:rsidRDefault="002A4977" w:rsidP="002A49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3F7" w:rsidRPr="00DD43F7" w:rsidRDefault="00184CEC" w:rsidP="00054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A0" w:rsidRPr="00302239" w:rsidRDefault="00A127A0" w:rsidP="00302239">
      <w:pPr>
        <w:ind w:firstLine="720"/>
        <w:jc w:val="both"/>
        <w:rPr>
          <w:rFonts w:ascii="Times New Roman" w:hAnsi="Times New Roman" w:cs="Times New Roman"/>
        </w:rPr>
      </w:pPr>
    </w:p>
    <w:p w:rsidR="004E5C7B" w:rsidRPr="00302239" w:rsidRDefault="004E5C7B" w:rsidP="00302239">
      <w:pPr>
        <w:ind w:firstLine="720"/>
        <w:jc w:val="both"/>
        <w:rPr>
          <w:rFonts w:ascii="Times New Roman" w:hAnsi="Times New Roman" w:cs="Times New Roman"/>
        </w:rPr>
      </w:pPr>
    </w:p>
    <w:p w:rsidR="00454E1B" w:rsidRDefault="00454E1B" w:rsidP="00834D35">
      <w:pPr>
        <w:ind w:firstLine="720"/>
        <w:jc w:val="both"/>
        <w:rPr>
          <w:rFonts w:ascii="Times New Roman" w:hAnsi="Times New Roman" w:cs="Times New Roman"/>
        </w:rPr>
      </w:pPr>
    </w:p>
    <w:p w:rsidR="00454E1B" w:rsidRDefault="00454E1B" w:rsidP="00834D35">
      <w:pPr>
        <w:ind w:firstLine="720"/>
        <w:jc w:val="both"/>
        <w:rPr>
          <w:rFonts w:ascii="Times New Roman" w:hAnsi="Times New Roman" w:cs="Times New Roman"/>
        </w:rPr>
      </w:pPr>
    </w:p>
    <w:p w:rsidR="00902466" w:rsidRDefault="00902466" w:rsidP="00834D35">
      <w:pPr>
        <w:ind w:firstLine="720"/>
        <w:jc w:val="both"/>
        <w:rPr>
          <w:rFonts w:ascii="Times New Roman" w:hAnsi="Times New Roman" w:cs="Times New Roman"/>
        </w:rPr>
      </w:pPr>
    </w:p>
    <w:sectPr w:rsidR="00902466" w:rsidSect="00454E1B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043D0D"/>
    <w:rsid w:val="0002169C"/>
    <w:rsid w:val="00043D0D"/>
    <w:rsid w:val="0005456B"/>
    <w:rsid w:val="000754B5"/>
    <w:rsid w:val="00123EC4"/>
    <w:rsid w:val="00184CEC"/>
    <w:rsid w:val="001963F9"/>
    <w:rsid w:val="001D6F3A"/>
    <w:rsid w:val="00287BEB"/>
    <w:rsid w:val="002A4977"/>
    <w:rsid w:val="00302239"/>
    <w:rsid w:val="00386C4E"/>
    <w:rsid w:val="003D62BA"/>
    <w:rsid w:val="003E5BF5"/>
    <w:rsid w:val="00423420"/>
    <w:rsid w:val="00451D2A"/>
    <w:rsid w:val="004530A8"/>
    <w:rsid w:val="00454E1B"/>
    <w:rsid w:val="00456009"/>
    <w:rsid w:val="004E5C7B"/>
    <w:rsid w:val="005206B8"/>
    <w:rsid w:val="0052325C"/>
    <w:rsid w:val="00556E4C"/>
    <w:rsid w:val="0056464B"/>
    <w:rsid w:val="0056684E"/>
    <w:rsid w:val="00690283"/>
    <w:rsid w:val="006933CA"/>
    <w:rsid w:val="006F2BFE"/>
    <w:rsid w:val="00760465"/>
    <w:rsid w:val="0079312D"/>
    <w:rsid w:val="007C23C6"/>
    <w:rsid w:val="007E341D"/>
    <w:rsid w:val="00834D35"/>
    <w:rsid w:val="00842116"/>
    <w:rsid w:val="008C6FE0"/>
    <w:rsid w:val="008E3830"/>
    <w:rsid w:val="00902466"/>
    <w:rsid w:val="0090774E"/>
    <w:rsid w:val="00913171"/>
    <w:rsid w:val="0092626C"/>
    <w:rsid w:val="009331C2"/>
    <w:rsid w:val="00974EAF"/>
    <w:rsid w:val="009E1C35"/>
    <w:rsid w:val="00A127A0"/>
    <w:rsid w:val="00A41D53"/>
    <w:rsid w:val="00A612CF"/>
    <w:rsid w:val="00AE59EE"/>
    <w:rsid w:val="00AF4654"/>
    <w:rsid w:val="00B63898"/>
    <w:rsid w:val="00C96697"/>
    <w:rsid w:val="00D74015"/>
    <w:rsid w:val="00DD43F7"/>
    <w:rsid w:val="00EC193D"/>
    <w:rsid w:val="00EC50AD"/>
    <w:rsid w:val="00F01523"/>
    <w:rsid w:val="00F02266"/>
    <w:rsid w:val="00FE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7B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</cp:lastModifiedBy>
  <cp:revision>15</cp:revision>
  <dcterms:created xsi:type="dcterms:W3CDTF">2023-08-05T16:07:00Z</dcterms:created>
  <dcterms:modified xsi:type="dcterms:W3CDTF">2023-10-29T18:18:00Z</dcterms:modified>
</cp:coreProperties>
</file>