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21C" w:rsidRPr="00A03BBF" w:rsidRDefault="00074406" w:rsidP="00A03BB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3BBF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en-IN"/>
        </w:rPr>
        <w:drawing>
          <wp:inline distT="0" distB="0" distL="0" distR="0" wp14:anchorId="61237B13" wp14:editId="29357646">
            <wp:extent cx="1505585" cy="12211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FAD" w:rsidRPr="00A03BBF" w:rsidRDefault="009F5803" w:rsidP="00A03BB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3B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KONGUNADU ARTS AND SCIENCE COLLEGE</w:t>
      </w:r>
      <w:r w:rsidR="00244B86" w:rsidRPr="00A03B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03B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(Autonomous)</w:t>
      </w:r>
    </w:p>
    <w:p w:rsidR="004113E1" w:rsidRPr="00A03BBF" w:rsidRDefault="004113E1" w:rsidP="00A03BBF">
      <w:pPr>
        <w:spacing w:after="0" w:line="360" w:lineRule="auto"/>
        <w:ind w:left="-567"/>
        <w:jc w:val="center"/>
        <w:rPr>
          <w:rStyle w:val="s1ppyq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3BBF">
        <w:rPr>
          <w:rStyle w:val="s1ppyq"/>
          <w:rFonts w:ascii="Times New Roman" w:hAnsi="Times New Roman" w:cs="Times New Roman"/>
          <w:b/>
          <w:color w:val="000000" w:themeColor="text1"/>
          <w:sz w:val="24"/>
          <w:szCs w:val="24"/>
        </w:rPr>
        <w:t>Re-accredited by NAAC with ‘A+’ Grade (4</w:t>
      </w:r>
      <w:r w:rsidRPr="00A03BBF">
        <w:rPr>
          <w:rStyle w:val="s1ppyq"/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A03BBF">
        <w:rPr>
          <w:rStyle w:val="s1ppyq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cycle)</w:t>
      </w:r>
    </w:p>
    <w:p w:rsidR="004113E1" w:rsidRPr="00A03BBF" w:rsidRDefault="004113E1" w:rsidP="00A03BBF">
      <w:pPr>
        <w:spacing w:after="0" w:line="360" w:lineRule="auto"/>
        <w:ind w:left="-567"/>
        <w:jc w:val="center"/>
        <w:rPr>
          <w:rStyle w:val="s1ppyq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3BBF">
        <w:rPr>
          <w:rStyle w:val="s1ppyq"/>
          <w:rFonts w:ascii="Times New Roman" w:hAnsi="Times New Roman" w:cs="Times New Roman"/>
          <w:b/>
          <w:color w:val="000000" w:themeColor="text1"/>
          <w:sz w:val="24"/>
          <w:szCs w:val="24"/>
        </w:rPr>
        <w:t>College of Excellence (UGC)</w:t>
      </w:r>
    </w:p>
    <w:p w:rsidR="004113E1" w:rsidRPr="00A03BBF" w:rsidRDefault="00290D8D" w:rsidP="00A03BBF">
      <w:pPr>
        <w:spacing w:after="0" w:line="360" w:lineRule="auto"/>
        <w:ind w:left="-567"/>
        <w:jc w:val="center"/>
        <w:rPr>
          <w:rStyle w:val="s1ppyq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3BBF">
        <w:rPr>
          <w:rStyle w:val="s1ppyq"/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Pr="00A03BBF">
        <w:rPr>
          <w:rStyle w:val="s1ppyq"/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="00244B86" w:rsidRPr="00A03BBF">
        <w:rPr>
          <w:rStyle w:val="s1ppyq"/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 xml:space="preserve"> </w:t>
      </w:r>
      <w:r w:rsidR="004113E1" w:rsidRPr="00A03BBF">
        <w:rPr>
          <w:rStyle w:val="s1ppyq"/>
          <w:rFonts w:ascii="Times New Roman" w:hAnsi="Times New Roman" w:cs="Times New Roman"/>
          <w:b/>
          <w:color w:val="000000" w:themeColor="text1"/>
          <w:sz w:val="24"/>
          <w:szCs w:val="24"/>
        </w:rPr>
        <w:t>Rank among Colleges in NIRF 202</w:t>
      </w:r>
      <w:r w:rsidRPr="00A03BBF">
        <w:rPr>
          <w:rStyle w:val="s1ppyq"/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4113E1" w:rsidRPr="00A03BBF" w:rsidRDefault="004113E1" w:rsidP="00A03BBF">
      <w:pPr>
        <w:spacing w:after="0" w:line="360" w:lineRule="auto"/>
        <w:ind w:left="-567"/>
        <w:jc w:val="center"/>
        <w:rPr>
          <w:rStyle w:val="s1ppyq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3BBF">
        <w:rPr>
          <w:rStyle w:val="s1ppyq"/>
          <w:rFonts w:ascii="Times New Roman" w:hAnsi="Times New Roman" w:cs="Times New Roman"/>
          <w:b/>
          <w:color w:val="000000" w:themeColor="text1"/>
          <w:sz w:val="24"/>
          <w:szCs w:val="24"/>
        </w:rPr>
        <w:t>Coimbatore – 641 029.</w:t>
      </w:r>
    </w:p>
    <w:p w:rsidR="004113E1" w:rsidRPr="00A03BBF" w:rsidRDefault="004113E1" w:rsidP="00A03BB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3B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DEPARTMENT OF </w:t>
      </w:r>
      <w:r w:rsidR="00990D69" w:rsidRPr="00A03B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BUSINESS ADMINISTRATION WITH COMPUTER APPLICATIONS (BBA CA)</w:t>
      </w:r>
      <w:r w:rsidR="00077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03B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&amp;, KASC</w:t>
      </w:r>
      <w:r w:rsidR="00990D69" w:rsidRPr="00A03B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IIC</w:t>
      </w:r>
    </w:p>
    <w:p w:rsidR="004113E1" w:rsidRPr="00A03BBF" w:rsidRDefault="002B6CBF" w:rsidP="00A03BB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3B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  <w:r w:rsidR="00990D69" w:rsidRPr="00A03B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proofErr w:type="gramStart"/>
      <w:r w:rsidR="00990D69" w:rsidRPr="00A03B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Two Day</w:t>
      </w:r>
      <w:proofErr w:type="gramEnd"/>
      <w:r w:rsidR="00990D69" w:rsidRPr="00A03B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Session on Business Model Canvas</w:t>
      </w:r>
      <w:r w:rsidR="00077D2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90D69" w:rsidRPr="00A03B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(BMC)</w:t>
      </w:r>
      <w:r w:rsidRPr="00A03B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”</w:t>
      </w:r>
    </w:p>
    <w:p w:rsidR="00990D69" w:rsidRPr="00A03BBF" w:rsidRDefault="00244B86" w:rsidP="00077D20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Hlk173493873"/>
      <w:r w:rsidRPr="00A03BBF">
        <w:rPr>
          <w:rFonts w:ascii="Times New Roman" w:hAnsi="Times New Roman" w:cs="Times New Roman"/>
          <w:w w:val="105"/>
          <w:sz w:val="24"/>
          <w:szCs w:val="24"/>
        </w:rPr>
        <w:t xml:space="preserve">The Department of </w:t>
      </w:r>
      <w:r w:rsidR="00990D69" w:rsidRPr="00A03B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Business Administration with Computer Appli</w:t>
      </w:r>
      <w:r w:rsidR="009831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cations (BBA CA) &amp;, KASC IIC ha</w:t>
      </w:r>
      <w:r w:rsidR="000153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 organised </w:t>
      </w:r>
      <w:r w:rsidR="0001537E" w:rsidRPr="00A03B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“</w:t>
      </w:r>
      <w:r w:rsidR="00990D69" w:rsidRPr="00077D2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Two-Day Session on Business Model Canvas (BMC)”</w:t>
      </w:r>
      <w:r w:rsidR="00990D69" w:rsidRPr="00A03B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on 30</w:t>
      </w:r>
      <w:r w:rsidR="00990D69" w:rsidRPr="00A03BB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th</w:t>
      </w:r>
      <w:r w:rsidR="00990D69" w:rsidRPr="00A03B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&amp; 31</w:t>
      </w:r>
      <w:r w:rsidR="00990D69" w:rsidRPr="00A03BBF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 xml:space="preserve">st </w:t>
      </w:r>
      <w:r w:rsidR="00990D69" w:rsidRPr="00A03B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July</w:t>
      </w:r>
      <w:r w:rsidR="00077D20" w:rsidRPr="00A03B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2024</w:t>
      </w:r>
      <w:r w:rsidR="00990D69" w:rsidRPr="00A03B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End w:id="0"/>
      <w:r w:rsidR="00990D69" w:rsidRPr="00A03B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at 9.30 AM onwards at G4 class room. </w:t>
      </w:r>
    </w:p>
    <w:p w:rsidR="00990D69" w:rsidRPr="00A03BBF" w:rsidRDefault="00990D69" w:rsidP="00077D20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" w:name="_Hlk173494035"/>
      <w:r w:rsidRPr="00A03B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Chief Guest for the day one session was </w:t>
      </w:r>
      <w:proofErr w:type="spellStart"/>
      <w:proofErr w:type="gramStart"/>
      <w:r w:rsidRPr="00A03B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Dr.Swarnalath</w:t>
      </w:r>
      <w:r w:rsidR="009831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proofErr w:type="spellEnd"/>
      <w:proofErr w:type="gramEnd"/>
      <w:r w:rsidR="009831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Associate Professor and Head, the </w:t>
      </w:r>
      <w:r w:rsidRPr="00A03B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Department of Management Science – Retail Management, PSG College of Arts and Science</w:t>
      </w:r>
      <w:bookmarkEnd w:id="1"/>
      <w:r w:rsidRPr="00A03B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990D69" w:rsidRPr="00A03BBF" w:rsidRDefault="00990D69" w:rsidP="00077D20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03B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Chief Guest for the second</w:t>
      </w:r>
      <w:r w:rsidR="009831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A03B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day session was </w:t>
      </w:r>
      <w:proofErr w:type="spellStart"/>
      <w:r w:rsidRPr="00A03B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Dr.</w:t>
      </w:r>
      <w:proofErr w:type="gramStart"/>
      <w:r w:rsidRPr="00A03B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B.Dhivya</w:t>
      </w:r>
      <w:proofErr w:type="spellEnd"/>
      <w:proofErr w:type="gramEnd"/>
      <w:r w:rsidRPr="00A03B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Priy</w:t>
      </w:r>
      <w:r w:rsidR="009831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a, Associate Professor and Head, the </w:t>
      </w:r>
      <w:r w:rsidRPr="00A03B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Department of B.Com (IT), Kongunadu Arts and Science College.</w:t>
      </w:r>
    </w:p>
    <w:p w:rsidR="00D02F99" w:rsidRPr="00A03BBF" w:rsidRDefault="00990D69" w:rsidP="00077D20">
      <w:pPr>
        <w:pStyle w:val="BodyText"/>
        <w:spacing w:before="120" w:after="120" w:line="360" w:lineRule="auto"/>
        <w:ind w:right="563" w:firstLine="720"/>
        <w:jc w:val="both"/>
        <w:rPr>
          <w:sz w:val="24"/>
          <w:szCs w:val="24"/>
        </w:rPr>
      </w:pPr>
      <w:r w:rsidRPr="00A03BBF">
        <w:rPr>
          <w:sz w:val="24"/>
          <w:szCs w:val="24"/>
        </w:rPr>
        <w:t xml:space="preserve">The first day session started with the prayer song sung by </w:t>
      </w:r>
      <w:proofErr w:type="spellStart"/>
      <w:r w:rsidRPr="00A03BBF">
        <w:rPr>
          <w:sz w:val="24"/>
          <w:szCs w:val="24"/>
        </w:rPr>
        <w:t>Ms.</w:t>
      </w:r>
      <w:r w:rsidR="002B6CBF" w:rsidRPr="00A03BBF">
        <w:rPr>
          <w:sz w:val="24"/>
          <w:szCs w:val="24"/>
        </w:rPr>
        <w:t>M</w:t>
      </w:r>
      <w:proofErr w:type="spellEnd"/>
      <w:r w:rsidR="002B6CBF" w:rsidRPr="00A03BBF">
        <w:rPr>
          <w:sz w:val="24"/>
          <w:szCs w:val="24"/>
        </w:rPr>
        <w:t xml:space="preserve">. </w:t>
      </w:r>
      <w:r w:rsidRPr="00A03BBF">
        <w:rPr>
          <w:sz w:val="24"/>
          <w:szCs w:val="24"/>
        </w:rPr>
        <w:t>Pooja o</w:t>
      </w:r>
      <w:r w:rsidR="00021F60" w:rsidRPr="00A03BBF">
        <w:rPr>
          <w:sz w:val="24"/>
          <w:szCs w:val="24"/>
        </w:rPr>
        <w:t xml:space="preserve">f III BBACA followed by the welcome address by Ms. </w:t>
      </w:r>
      <w:r w:rsidR="002B6CBF" w:rsidRPr="00A03BBF">
        <w:rPr>
          <w:sz w:val="24"/>
          <w:szCs w:val="24"/>
        </w:rPr>
        <w:t xml:space="preserve">M.S </w:t>
      </w:r>
      <w:proofErr w:type="spellStart"/>
      <w:r w:rsidR="002B6CBF" w:rsidRPr="00A03BBF">
        <w:rPr>
          <w:sz w:val="24"/>
          <w:szCs w:val="24"/>
        </w:rPr>
        <w:t>Sruthilla</w:t>
      </w:r>
      <w:proofErr w:type="spellEnd"/>
      <w:r w:rsidR="002B6CBF" w:rsidRPr="00A03BBF">
        <w:rPr>
          <w:sz w:val="24"/>
          <w:szCs w:val="24"/>
        </w:rPr>
        <w:t xml:space="preserve"> of III BBACA, she gave a warm welcome to the guest of honor, HOD of BBACA, Staff members of the department and the students. </w:t>
      </w:r>
      <w:proofErr w:type="spellStart"/>
      <w:proofErr w:type="gramStart"/>
      <w:r w:rsidR="002B6CBF" w:rsidRPr="00A03BBF">
        <w:rPr>
          <w:sz w:val="24"/>
          <w:szCs w:val="24"/>
        </w:rPr>
        <w:t>Mr.Shivay</w:t>
      </w:r>
      <w:proofErr w:type="spellEnd"/>
      <w:proofErr w:type="gramEnd"/>
      <w:r w:rsidR="002B6CBF" w:rsidRPr="00A03BBF">
        <w:rPr>
          <w:sz w:val="24"/>
          <w:szCs w:val="24"/>
        </w:rPr>
        <w:t xml:space="preserve"> Mahajan of III BBACA gave a brief Introduction about the chief guest. </w:t>
      </w:r>
    </w:p>
    <w:p w:rsidR="00A03BBF" w:rsidRPr="00A03BBF" w:rsidRDefault="002B6CBF" w:rsidP="00077D20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 w:val="0"/>
          <w:bCs w:val="0"/>
          <w:sz w:val="24"/>
          <w:szCs w:val="24"/>
        </w:rPr>
      </w:pPr>
      <w:proofErr w:type="spellStart"/>
      <w:proofErr w:type="gramStart"/>
      <w:r w:rsidRPr="00A03BBF">
        <w:rPr>
          <w:b w:val="0"/>
          <w:bCs w:val="0"/>
          <w:sz w:val="24"/>
          <w:szCs w:val="24"/>
        </w:rPr>
        <w:t>Dr.Swarnalatha</w:t>
      </w:r>
      <w:proofErr w:type="spellEnd"/>
      <w:proofErr w:type="gramEnd"/>
      <w:r w:rsidRPr="00A03BBF">
        <w:rPr>
          <w:b w:val="0"/>
          <w:bCs w:val="0"/>
          <w:sz w:val="24"/>
          <w:szCs w:val="24"/>
        </w:rPr>
        <w:t xml:space="preserve">, took over the session, she started with </w:t>
      </w:r>
      <w:r w:rsidR="009831A0">
        <w:rPr>
          <w:b w:val="0"/>
          <w:bCs w:val="0"/>
          <w:sz w:val="24"/>
          <w:szCs w:val="24"/>
        </w:rPr>
        <w:t xml:space="preserve">the meaning of an Entrepreneur </w:t>
      </w:r>
      <w:r w:rsidRPr="00A03BBF">
        <w:rPr>
          <w:b w:val="0"/>
          <w:bCs w:val="0"/>
          <w:sz w:val="24"/>
          <w:szCs w:val="24"/>
        </w:rPr>
        <w:t xml:space="preserve">and also discussed the need for creativity and innovation in the new era. She also touched upon the Global Innovation Index and countries </w:t>
      </w:r>
      <w:r w:rsidR="009831A0">
        <w:rPr>
          <w:b w:val="0"/>
          <w:bCs w:val="0"/>
          <w:sz w:val="24"/>
          <w:szCs w:val="24"/>
        </w:rPr>
        <w:t>that</w:t>
      </w:r>
      <w:r w:rsidRPr="00A03BBF">
        <w:rPr>
          <w:b w:val="0"/>
          <w:bCs w:val="0"/>
          <w:sz w:val="24"/>
          <w:szCs w:val="24"/>
        </w:rPr>
        <w:t xml:space="preserve"> are in the GII. </w:t>
      </w:r>
      <w:bookmarkStart w:id="2" w:name="_Hlk173494273"/>
      <w:r w:rsidR="007C521C" w:rsidRPr="00A03BBF">
        <w:rPr>
          <w:b w:val="0"/>
          <w:bCs w:val="0"/>
          <w:sz w:val="24"/>
          <w:szCs w:val="24"/>
        </w:rPr>
        <w:t xml:space="preserve">The session was very interactive and </w:t>
      </w:r>
      <w:r w:rsidR="009831A0">
        <w:rPr>
          <w:b w:val="0"/>
          <w:bCs w:val="0"/>
          <w:sz w:val="24"/>
          <w:szCs w:val="24"/>
        </w:rPr>
        <w:t>the students were given activities</w:t>
      </w:r>
      <w:r w:rsidR="007C521C" w:rsidRPr="00A03BBF">
        <w:rPr>
          <w:b w:val="0"/>
          <w:bCs w:val="0"/>
          <w:sz w:val="24"/>
          <w:szCs w:val="24"/>
        </w:rPr>
        <w:t>. She also included “How India W</w:t>
      </w:r>
      <w:r w:rsidR="009831A0">
        <w:rPr>
          <w:b w:val="0"/>
          <w:bCs w:val="0"/>
          <w:sz w:val="24"/>
          <w:szCs w:val="24"/>
        </w:rPr>
        <w:t>ill be in 2030” and what are</w:t>
      </w:r>
      <w:r w:rsidR="007C521C" w:rsidRPr="00A03BBF">
        <w:rPr>
          <w:b w:val="0"/>
          <w:bCs w:val="0"/>
          <w:sz w:val="24"/>
          <w:szCs w:val="24"/>
        </w:rPr>
        <w:t xml:space="preserve"> innovations going to come in various sectors. She also explained the “Nine Building Blocks of Business”</w:t>
      </w:r>
    </w:p>
    <w:p w:rsidR="007C521C" w:rsidRPr="00A03BBF" w:rsidRDefault="00A03BBF" w:rsidP="00077D20">
      <w:pPr>
        <w:pStyle w:val="Heading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4"/>
          <w:szCs w:val="24"/>
        </w:rPr>
      </w:pPr>
      <w:r w:rsidRPr="0001537E">
        <w:rPr>
          <w:b w:val="0"/>
          <w:bCs w:val="0"/>
          <w:color w:val="000000" w:themeColor="text1"/>
          <w:sz w:val="24"/>
          <w:szCs w:val="24"/>
        </w:rPr>
        <w:t xml:space="preserve">Customer Segments, Value Propositions, Channels, Customer Relationships, Revenue </w:t>
      </w:r>
      <w:proofErr w:type="spellStart"/>
      <w:proofErr w:type="gramStart"/>
      <w:r w:rsidRPr="0001537E">
        <w:rPr>
          <w:b w:val="0"/>
          <w:bCs w:val="0"/>
          <w:color w:val="000000" w:themeColor="text1"/>
          <w:sz w:val="24"/>
          <w:szCs w:val="24"/>
        </w:rPr>
        <w:t>Streams</w:t>
      </w:r>
      <w:r w:rsidR="00077D20" w:rsidRPr="0001537E">
        <w:rPr>
          <w:b w:val="0"/>
          <w:bCs w:val="0"/>
          <w:color w:val="000000" w:themeColor="text1"/>
          <w:sz w:val="24"/>
          <w:szCs w:val="24"/>
        </w:rPr>
        <w:t>,</w:t>
      </w:r>
      <w:r w:rsidRPr="0001537E">
        <w:rPr>
          <w:b w:val="0"/>
          <w:color w:val="000000" w:themeColor="text1"/>
          <w:sz w:val="24"/>
          <w:szCs w:val="24"/>
        </w:rPr>
        <w:t>Key</w:t>
      </w:r>
      <w:proofErr w:type="spellEnd"/>
      <w:proofErr w:type="gramEnd"/>
      <w:r w:rsidRPr="0001537E">
        <w:rPr>
          <w:b w:val="0"/>
          <w:color w:val="000000" w:themeColor="text1"/>
          <w:sz w:val="24"/>
          <w:szCs w:val="24"/>
        </w:rPr>
        <w:t xml:space="preserve"> Resources, Key Activities, Key Partnerships, </w:t>
      </w:r>
      <w:r w:rsidR="009831A0" w:rsidRPr="0001537E">
        <w:rPr>
          <w:b w:val="0"/>
          <w:color w:val="000000" w:themeColor="text1"/>
          <w:sz w:val="24"/>
          <w:szCs w:val="24"/>
        </w:rPr>
        <w:t>and Cost</w:t>
      </w:r>
      <w:r w:rsidRPr="0001537E">
        <w:rPr>
          <w:b w:val="0"/>
          <w:color w:val="000000" w:themeColor="text1"/>
          <w:sz w:val="24"/>
          <w:szCs w:val="24"/>
        </w:rPr>
        <w:t xml:space="preserve"> </w:t>
      </w:r>
      <w:r w:rsidR="009831A0" w:rsidRPr="0001537E">
        <w:rPr>
          <w:b w:val="0"/>
          <w:color w:val="000000" w:themeColor="text1"/>
          <w:sz w:val="24"/>
          <w:szCs w:val="24"/>
        </w:rPr>
        <w:t>Structure</w:t>
      </w:r>
      <w:r w:rsidR="009831A0" w:rsidRPr="00077D20">
        <w:rPr>
          <w:b w:val="0"/>
          <w:color w:val="333333"/>
          <w:sz w:val="24"/>
          <w:szCs w:val="24"/>
        </w:rPr>
        <w:t xml:space="preserve"> </w:t>
      </w:r>
      <w:r w:rsidR="009831A0" w:rsidRPr="00077D20">
        <w:rPr>
          <w:b w:val="0"/>
          <w:sz w:val="24"/>
          <w:szCs w:val="24"/>
        </w:rPr>
        <w:t>and</w:t>
      </w:r>
      <w:r w:rsidR="007C521C" w:rsidRPr="00077D20">
        <w:rPr>
          <w:b w:val="0"/>
          <w:sz w:val="24"/>
          <w:szCs w:val="24"/>
        </w:rPr>
        <w:t xml:space="preserve"> also explained the business models followed by different companies, she added the qualities of an Entrepreneur and also</w:t>
      </w:r>
      <w:r w:rsidR="00077D20" w:rsidRPr="00077D20">
        <w:rPr>
          <w:b w:val="0"/>
          <w:sz w:val="24"/>
          <w:szCs w:val="24"/>
        </w:rPr>
        <w:t xml:space="preserve"> the meaning of an Intrapreneur.</w:t>
      </w:r>
      <w:r w:rsidR="00077D20">
        <w:rPr>
          <w:sz w:val="24"/>
          <w:szCs w:val="24"/>
        </w:rPr>
        <w:t xml:space="preserve"> </w:t>
      </w:r>
    </w:p>
    <w:bookmarkEnd w:id="2"/>
    <w:p w:rsidR="006C2FA2" w:rsidRDefault="006C2FA2" w:rsidP="00077D2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BBF">
        <w:rPr>
          <w:rFonts w:ascii="Times New Roman" w:hAnsi="Times New Roman" w:cs="Times New Roman"/>
          <w:sz w:val="24"/>
          <w:szCs w:val="24"/>
        </w:rPr>
        <w:t xml:space="preserve">The first day session ended </w:t>
      </w:r>
      <w:r w:rsidR="009831A0">
        <w:rPr>
          <w:rFonts w:ascii="Times New Roman" w:hAnsi="Times New Roman" w:cs="Times New Roman"/>
          <w:sz w:val="24"/>
          <w:szCs w:val="24"/>
        </w:rPr>
        <w:t>with a</w:t>
      </w:r>
      <w:r w:rsidRPr="00A03BBF">
        <w:rPr>
          <w:rFonts w:ascii="Times New Roman" w:hAnsi="Times New Roman" w:cs="Times New Roman"/>
          <w:sz w:val="24"/>
          <w:szCs w:val="24"/>
        </w:rPr>
        <w:t xml:space="preserve"> Vote of Thanks by </w:t>
      </w:r>
      <w:r w:rsidR="00A03BBF" w:rsidRPr="00A03BBF">
        <w:rPr>
          <w:rFonts w:ascii="Times New Roman" w:hAnsi="Times New Roman" w:cs="Times New Roman"/>
          <w:sz w:val="24"/>
          <w:szCs w:val="24"/>
        </w:rPr>
        <w:t>Mr. Mohit</w:t>
      </w:r>
      <w:r w:rsidRPr="00A03BBF">
        <w:rPr>
          <w:rFonts w:ascii="Times New Roman" w:hAnsi="Times New Roman" w:cs="Times New Roman"/>
          <w:sz w:val="24"/>
          <w:szCs w:val="24"/>
        </w:rPr>
        <w:t xml:space="preserve"> Jangir of III BBACA. </w:t>
      </w:r>
      <w:r w:rsidR="00077D20">
        <w:rPr>
          <w:rFonts w:ascii="Times New Roman" w:hAnsi="Times New Roman" w:cs="Times New Roman"/>
          <w:sz w:val="24"/>
          <w:szCs w:val="24"/>
        </w:rPr>
        <w:t>103 participants attended the session and benefited through the program.</w:t>
      </w:r>
    </w:p>
    <w:p w:rsidR="00077D20" w:rsidRPr="00A03BBF" w:rsidRDefault="00077D20" w:rsidP="00077D2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1F60" w:rsidRDefault="002B6CBF" w:rsidP="00077D20">
      <w:pPr>
        <w:pStyle w:val="BodyText"/>
        <w:spacing w:before="120" w:after="120" w:line="360" w:lineRule="auto"/>
        <w:ind w:right="563"/>
        <w:jc w:val="both"/>
        <w:rPr>
          <w:sz w:val="24"/>
          <w:szCs w:val="24"/>
        </w:rPr>
      </w:pPr>
      <w:r w:rsidRPr="00A03BBF">
        <w:rPr>
          <w:sz w:val="24"/>
          <w:szCs w:val="24"/>
        </w:rPr>
        <w:lastRenderedPageBreak/>
        <w:t xml:space="preserve">  </w:t>
      </w:r>
    </w:p>
    <w:p w:rsidR="00A03BBF" w:rsidRPr="00A03BBF" w:rsidRDefault="00687362" w:rsidP="00A03BBF">
      <w:pPr>
        <w:pStyle w:val="BodyText"/>
        <w:spacing w:before="120" w:after="120" w:line="360" w:lineRule="auto"/>
        <w:ind w:right="563"/>
        <w:jc w:val="both"/>
        <w:rPr>
          <w:sz w:val="24"/>
          <w:szCs w:val="24"/>
        </w:rPr>
      </w:pPr>
      <w:r>
        <w:rPr>
          <w:noProof/>
          <w:lang w:val="en-IN" w:eastAsia="en-IN" w:bidi="ar-SA"/>
        </w:rPr>
        <w:drawing>
          <wp:inline distT="0" distB="0" distL="0" distR="0">
            <wp:extent cx="5986223" cy="361300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149" cy="362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F60" w:rsidRPr="00A03BBF" w:rsidRDefault="00687362" w:rsidP="00A03BBF">
      <w:pPr>
        <w:pStyle w:val="BodyText"/>
        <w:spacing w:before="120" w:after="120" w:line="360" w:lineRule="auto"/>
        <w:ind w:right="563"/>
        <w:jc w:val="both"/>
        <w:rPr>
          <w:w w:val="105"/>
          <w:sz w:val="24"/>
          <w:szCs w:val="24"/>
        </w:rPr>
      </w:pPr>
      <w:r>
        <w:rPr>
          <w:noProof/>
          <w:lang w:val="en-IN" w:eastAsia="en-IN" w:bidi="ar-SA"/>
        </w:rPr>
        <w:drawing>
          <wp:inline distT="0" distB="0" distL="0" distR="0">
            <wp:extent cx="6015676" cy="4018085"/>
            <wp:effectExtent l="0" t="0" r="444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093" cy="402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362" w:rsidRDefault="00687362" w:rsidP="00A03BBF">
      <w:pPr>
        <w:pStyle w:val="NoSpacing"/>
        <w:spacing w:line="360" w:lineRule="auto"/>
        <w:ind w:left="3075" w:hanging="3075"/>
        <w:rPr>
          <w:rFonts w:ascii="Times New Roman" w:hAnsi="Times New Roman" w:cs="Times New Roman"/>
          <w:sz w:val="24"/>
          <w:szCs w:val="24"/>
        </w:rPr>
      </w:pPr>
    </w:p>
    <w:p w:rsidR="0031031E" w:rsidRDefault="0031031E" w:rsidP="00077D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31E" w:rsidRDefault="0031031E" w:rsidP="00077D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31E" w:rsidRDefault="0031031E" w:rsidP="00077D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31E" w:rsidRDefault="0031031E" w:rsidP="00077D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2D1" w:rsidRPr="00077D20" w:rsidRDefault="00B962D1" w:rsidP="00077D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3494469"/>
      <w:r w:rsidRPr="00077D20">
        <w:rPr>
          <w:rFonts w:ascii="Times New Roman" w:hAnsi="Times New Roman" w:cs="Times New Roman"/>
          <w:sz w:val="24"/>
          <w:szCs w:val="24"/>
        </w:rPr>
        <w:lastRenderedPageBreak/>
        <w:t xml:space="preserve">The Second day session </w:t>
      </w:r>
      <w:bookmarkEnd w:id="3"/>
      <w:r w:rsidRPr="00077D20">
        <w:rPr>
          <w:rFonts w:ascii="Times New Roman" w:hAnsi="Times New Roman" w:cs="Times New Roman"/>
          <w:sz w:val="24"/>
          <w:szCs w:val="24"/>
        </w:rPr>
        <w:t xml:space="preserve">started with the prayer song sung by </w:t>
      </w:r>
      <w:proofErr w:type="spellStart"/>
      <w:r w:rsidRPr="00077D20">
        <w:rPr>
          <w:rFonts w:ascii="Times New Roman" w:hAnsi="Times New Roman" w:cs="Times New Roman"/>
          <w:bCs/>
          <w:sz w:val="24"/>
          <w:szCs w:val="24"/>
        </w:rPr>
        <w:t>Ms.</w:t>
      </w:r>
      <w:r w:rsidR="00F646B8" w:rsidRPr="00077D20">
        <w:rPr>
          <w:rFonts w:ascii="Times New Roman" w:hAnsi="Times New Roman" w:cs="Times New Roman"/>
          <w:bCs/>
          <w:sz w:val="24"/>
          <w:szCs w:val="24"/>
        </w:rPr>
        <w:t>M</w:t>
      </w:r>
      <w:proofErr w:type="spellEnd"/>
      <w:r w:rsidR="00F646B8" w:rsidRPr="00077D2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646B8" w:rsidRPr="00077D20">
        <w:rPr>
          <w:rFonts w:ascii="Times New Roman" w:hAnsi="Times New Roman" w:cs="Times New Roman"/>
          <w:bCs/>
          <w:sz w:val="24"/>
          <w:szCs w:val="24"/>
        </w:rPr>
        <w:t>Poornamirthaa</w:t>
      </w:r>
      <w:proofErr w:type="spellEnd"/>
      <w:r w:rsidRPr="00077D2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="00077D20" w:rsidRPr="00077D20">
        <w:rPr>
          <w:rFonts w:ascii="Times New Roman" w:hAnsi="Times New Roman" w:cs="Times New Roman"/>
          <w:bCs/>
          <w:sz w:val="24"/>
          <w:szCs w:val="24"/>
        </w:rPr>
        <w:t>Ms.Surya</w:t>
      </w:r>
      <w:proofErr w:type="spellEnd"/>
      <w:proofErr w:type="gramEnd"/>
      <w:r w:rsidR="00077D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7D20">
        <w:rPr>
          <w:rFonts w:ascii="Times New Roman" w:hAnsi="Times New Roman" w:cs="Times New Roman"/>
          <w:bCs/>
          <w:sz w:val="24"/>
          <w:szCs w:val="24"/>
        </w:rPr>
        <w:t xml:space="preserve">Prabha, &amp; </w:t>
      </w:r>
      <w:proofErr w:type="spellStart"/>
      <w:r w:rsidRPr="00077D20">
        <w:rPr>
          <w:rFonts w:ascii="Times New Roman" w:hAnsi="Times New Roman" w:cs="Times New Roman"/>
          <w:bCs/>
          <w:sz w:val="24"/>
          <w:szCs w:val="24"/>
        </w:rPr>
        <w:t>Ms.S.Maria</w:t>
      </w:r>
      <w:proofErr w:type="spellEnd"/>
      <w:r w:rsidRPr="00077D2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77D20">
        <w:rPr>
          <w:rFonts w:ascii="Times New Roman" w:hAnsi="Times New Roman" w:cs="Times New Roman"/>
          <w:bCs/>
          <w:sz w:val="24"/>
          <w:szCs w:val="24"/>
        </w:rPr>
        <w:t>Jina</w:t>
      </w:r>
      <w:proofErr w:type="spellEnd"/>
      <w:r w:rsidRPr="00077D20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Pr="00077D20">
        <w:rPr>
          <w:rFonts w:ascii="Times New Roman" w:hAnsi="Times New Roman" w:cs="Times New Roman"/>
          <w:sz w:val="24"/>
          <w:szCs w:val="24"/>
        </w:rPr>
        <w:t xml:space="preserve">I BBA CA followed by the welcome address by </w:t>
      </w:r>
      <w:proofErr w:type="spellStart"/>
      <w:r w:rsidRPr="00077D20">
        <w:rPr>
          <w:rFonts w:ascii="Times New Roman" w:hAnsi="Times New Roman" w:cs="Times New Roman"/>
          <w:sz w:val="24"/>
          <w:szCs w:val="24"/>
        </w:rPr>
        <w:t>Mr.R.Fayaz</w:t>
      </w:r>
      <w:proofErr w:type="spellEnd"/>
      <w:r w:rsidRPr="00077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D20">
        <w:rPr>
          <w:rFonts w:ascii="Times New Roman" w:hAnsi="Times New Roman" w:cs="Times New Roman"/>
          <w:sz w:val="24"/>
          <w:szCs w:val="24"/>
        </w:rPr>
        <w:t xml:space="preserve">of II BBACA, he </w:t>
      </w:r>
      <w:bookmarkStart w:id="4" w:name="_GoBack"/>
      <w:bookmarkEnd w:id="4"/>
      <w:r w:rsidRPr="00077D20">
        <w:rPr>
          <w:rFonts w:ascii="Times New Roman" w:hAnsi="Times New Roman" w:cs="Times New Roman"/>
          <w:sz w:val="24"/>
          <w:szCs w:val="24"/>
        </w:rPr>
        <w:t xml:space="preserve">gave a warm welcome to the guest of </w:t>
      </w:r>
      <w:proofErr w:type="spellStart"/>
      <w:r w:rsidRPr="00077D20">
        <w:rPr>
          <w:rFonts w:ascii="Times New Roman" w:hAnsi="Times New Roman" w:cs="Times New Roman"/>
          <w:sz w:val="24"/>
          <w:szCs w:val="24"/>
        </w:rPr>
        <w:t>honor</w:t>
      </w:r>
      <w:proofErr w:type="spellEnd"/>
      <w:r w:rsidRPr="00077D20">
        <w:rPr>
          <w:rFonts w:ascii="Times New Roman" w:hAnsi="Times New Roman" w:cs="Times New Roman"/>
          <w:sz w:val="24"/>
          <w:szCs w:val="24"/>
        </w:rPr>
        <w:t xml:space="preserve">, HOD of BBACA, </w:t>
      </w:r>
      <w:r w:rsidR="003B5131">
        <w:rPr>
          <w:rFonts w:ascii="Times New Roman" w:hAnsi="Times New Roman" w:cs="Times New Roman"/>
          <w:sz w:val="24"/>
          <w:szCs w:val="24"/>
        </w:rPr>
        <w:t>Staff members,</w:t>
      </w:r>
      <w:r w:rsidR="003B5131" w:rsidRPr="00077D20">
        <w:rPr>
          <w:rFonts w:ascii="Times New Roman" w:hAnsi="Times New Roman" w:cs="Times New Roman"/>
          <w:sz w:val="24"/>
          <w:szCs w:val="24"/>
        </w:rPr>
        <w:t xml:space="preserve"> and</w:t>
      </w:r>
      <w:r w:rsidR="003B5131">
        <w:rPr>
          <w:rFonts w:ascii="Times New Roman" w:hAnsi="Times New Roman" w:cs="Times New Roman"/>
          <w:sz w:val="24"/>
          <w:szCs w:val="24"/>
        </w:rPr>
        <w:t xml:space="preserve"> the students of BBACA &amp; </w:t>
      </w:r>
      <w:r w:rsidRPr="00077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7D20">
        <w:rPr>
          <w:rFonts w:ascii="Times New Roman" w:hAnsi="Times New Roman" w:cs="Times New Roman"/>
          <w:bCs/>
          <w:sz w:val="24"/>
          <w:szCs w:val="24"/>
        </w:rPr>
        <w:t>Ms.B.Aishwarya</w:t>
      </w:r>
      <w:proofErr w:type="spellEnd"/>
      <w:r w:rsidRPr="00077D20">
        <w:rPr>
          <w:rFonts w:ascii="Times New Roman" w:hAnsi="Times New Roman" w:cs="Times New Roman"/>
          <w:sz w:val="24"/>
          <w:szCs w:val="24"/>
        </w:rPr>
        <w:t xml:space="preserve"> of II BBACA gave a brief Introduction about the chief guest. </w:t>
      </w:r>
    </w:p>
    <w:p w:rsidR="00B962D1" w:rsidRPr="00A03BBF" w:rsidRDefault="00B962D1" w:rsidP="00077D2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3494511"/>
      <w:proofErr w:type="spellStart"/>
      <w:r w:rsidRPr="00A03BBF">
        <w:rPr>
          <w:rFonts w:ascii="Times New Roman" w:hAnsi="Times New Roman" w:cs="Times New Roman"/>
          <w:sz w:val="24"/>
          <w:szCs w:val="24"/>
        </w:rPr>
        <w:t>Dr.</w:t>
      </w:r>
      <w:proofErr w:type="gramStart"/>
      <w:r w:rsidRPr="00A03BBF">
        <w:rPr>
          <w:rFonts w:ascii="Times New Roman" w:hAnsi="Times New Roman" w:cs="Times New Roman"/>
          <w:sz w:val="24"/>
          <w:szCs w:val="24"/>
        </w:rPr>
        <w:t>B.DhivyaPriya</w:t>
      </w:r>
      <w:proofErr w:type="spellEnd"/>
      <w:proofErr w:type="gramEnd"/>
      <w:r w:rsidRPr="00A03BBF">
        <w:rPr>
          <w:rFonts w:ascii="Times New Roman" w:hAnsi="Times New Roman" w:cs="Times New Roman"/>
          <w:sz w:val="24"/>
          <w:szCs w:val="24"/>
        </w:rPr>
        <w:t>, Associate Professor and Head</w:t>
      </w:r>
      <w:r w:rsidR="009831A0">
        <w:rPr>
          <w:rFonts w:ascii="Times New Roman" w:hAnsi="Times New Roman" w:cs="Times New Roman"/>
          <w:sz w:val="24"/>
          <w:szCs w:val="24"/>
        </w:rPr>
        <w:t>, the D</w:t>
      </w:r>
      <w:r w:rsidRPr="00A03BBF">
        <w:rPr>
          <w:rFonts w:ascii="Times New Roman" w:hAnsi="Times New Roman" w:cs="Times New Roman"/>
          <w:sz w:val="24"/>
          <w:szCs w:val="24"/>
        </w:rPr>
        <w:t>epartment of B.Com</w:t>
      </w:r>
      <w:r w:rsidR="009831A0">
        <w:rPr>
          <w:rFonts w:ascii="Times New Roman" w:hAnsi="Times New Roman" w:cs="Times New Roman"/>
          <w:sz w:val="24"/>
          <w:szCs w:val="24"/>
        </w:rPr>
        <w:t xml:space="preserve"> </w:t>
      </w:r>
      <w:r w:rsidRPr="00A03BBF">
        <w:rPr>
          <w:rFonts w:ascii="Times New Roman" w:hAnsi="Times New Roman" w:cs="Times New Roman"/>
          <w:sz w:val="24"/>
          <w:szCs w:val="24"/>
        </w:rPr>
        <w:t>(IT) took over the session. She gave a very detailed idea o</w:t>
      </w:r>
      <w:r w:rsidR="009831A0">
        <w:rPr>
          <w:rFonts w:ascii="Times New Roman" w:hAnsi="Times New Roman" w:cs="Times New Roman"/>
          <w:sz w:val="24"/>
          <w:szCs w:val="24"/>
        </w:rPr>
        <w:t>f</w:t>
      </w:r>
      <w:r w:rsidRPr="00A03BBF">
        <w:rPr>
          <w:rFonts w:ascii="Times New Roman" w:hAnsi="Times New Roman" w:cs="Times New Roman"/>
          <w:sz w:val="24"/>
          <w:szCs w:val="24"/>
        </w:rPr>
        <w:t xml:space="preserve"> </w:t>
      </w:r>
      <w:r w:rsidR="009831A0">
        <w:rPr>
          <w:rFonts w:ascii="Times New Roman" w:hAnsi="Times New Roman" w:cs="Times New Roman"/>
          <w:sz w:val="24"/>
          <w:szCs w:val="24"/>
        </w:rPr>
        <w:t xml:space="preserve">business and </w:t>
      </w:r>
      <w:r w:rsidRPr="00A03BBF">
        <w:rPr>
          <w:rFonts w:ascii="Times New Roman" w:hAnsi="Times New Roman" w:cs="Times New Roman"/>
          <w:sz w:val="24"/>
          <w:szCs w:val="24"/>
        </w:rPr>
        <w:t xml:space="preserve">business models followed by various corporates and also explained the “Nine Building </w:t>
      </w:r>
      <w:r w:rsidR="00A03BBF" w:rsidRPr="00A03BBF">
        <w:rPr>
          <w:rFonts w:ascii="Times New Roman" w:hAnsi="Times New Roman" w:cs="Times New Roman"/>
          <w:sz w:val="24"/>
          <w:szCs w:val="24"/>
        </w:rPr>
        <w:t>Blocks” applied</w:t>
      </w:r>
      <w:r w:rsidRPr="00A03BBF">
        <w:rPr>
          <w:rFonts w:ascii="Times New Roman" w:hAnsi="Times New Roman" w:cs="Times New Roman"/>
          <w:sz w:val="24"/>
          <w:szCs w:val="24"/>
        </w:rPr>
        <w:t xml:space="preserve"> by the corporates by giving examples of </w:t>
      </w:r>
      <w:r w:rsidR="009831A0">
        <w:rPr>
          <w:rFonts w:ascii="Times New Roman" w:hAnsi="Times New Roman" w:cs="Times New Roman"/>
          <w:sz w:val="24"/>
          <w:szCs w:val="24"/>
        </w:rPr>
        <w:t xml:space="preserve">a </w:t>
      </w:r>
      <w:r w:rsidRPr="00A03BBF">
        <w:rPr>
          <w:rFonts w:ascii="Times New Roman" w:hAnsi="Times New Roman" w:cs="Times New Roman"/>
          <w:sz w:val="24"/>
          <w:szCs w:val="24"/>
        </w:rPr>
        <w:t xml:space="preserve">few companies. </w:t>
      </w:r>
      <w:r w:rsidR="009831A0">
        <w:rPr>
          <w:rFonts w:ascii="Times New Roman" w:hAnsi="Times New Roman" w:cs="Times New Roman"/>
          <w:sz w:val="24"/>
          <w:szCs w:val="24"/>
        </w:rPr>
        <w:t>The students were given activities</w:t>
      </w:r>
      <w:r w:rsidR="00A03BBF" w:rsidRPr="00A03BBF">
        <w:rPr>
          <w:rFonts w:ascii="Times New Roman" w:hAnsi="Times New Roman" w:cs="Times New Roman"/>
          <w:sz w:val="24"/>
          <w:szCs w:val="24"/>
        </w:rPr>
        <w:t xml:space="preserve"> to fit in “Nine Build</w:t>
      </w:r>
      <w:r w:rsidR="009831A0">
        <w:rPr>
          <w:rFonts w:ascii="Times New Roman" w:hAnsi="Times New Roman" w:cs="Times New Roman"/>
          <w:sz w:val="24"/>
          <w:szCs w:val="24"/>
        </w:rPr>
        <w:t>ing Blocks”</w:t>
      </w:r>
      <w:bookmarkEnd w:id="5"/>
      <w:r w:rsidR="009831A0">
        <w:rPr>
          <w:rFonts w:ascii="Times New Roman" w:hAnsi="Times New Roman" w:cs="Times New Roman"/>
          <w:sz w:val="24"/>
          <w:szCs w:val="24"/>
        </w:rPr>
        <w:t xml:space="preserve"> of Amazon, Skype</w:t>
      </w:r>
      <w:r w:rsidR="00A03BBF" w:rsidRPr="00A03BBF">
        <w:rPr>
          <w:rFonts w:ascii="Times New Roman" w:hAnsi="Times New Roman" w:cs="Times New Roman"/>
          <w:sz w:val="24"/>
          <w:szCs w:val="24"/>
        </w:rPr>
        <w:t xml:space="preserve"> etc. </w:t>
      </w:r>
    </w:p>
    <w:p w:rsidR="00A03BBF" w:rsidRDefault="00A03BBF" w:rsidP="00A03BB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3BBF">
        <w:rPr>
          <w:rFonts w:ascii="Times New Roman" w:hAnsi="Times New Roman" w:cs="Times New Roman"/>
          <w:sz w:val="24"/>
          <w:szCs w:val="24"/>
        </w:rPr>
        <w:t xml:space="preserve">The second day session ended up with the Vote of Thanks by </w:t>
      </w:r>
      <w:proofErr w:type="spellStart"/>
      <w:r w:rsidRPr="00A03BBF">
        <w:rPr>
          <w:rFonts w:ascii="Times New Roman" w:hAnsi="Times New Roman" w:cs="Times New Roman"/>
          <w:sz w:val="24"/>
          <w:szCs w:val="24"/>
        </w:rPr>
        <w:t>Ms.</w:t>
      </w:r>
      <w:proofErr w:type="gramStart"/>
      <w:r w:rsidRPr="00A03BBF">
        <w:rPr>
          <w:rFonts w:ascii="Times New Roman" w:hAnsi="Times New Roman" w:cs="Times New Roman"/>
          <w:sz w:val="24"/>
          <w:szCs w:val="24"/>
        </w:rPr>
        <w:t>M.Bhavatharani</w:t>
      </w:r>
      <w:proofErr w:type="spellEnd"/>
      <w:proofErr w:type="gramEnd"/>
      <w:r w:rsidRPr="00A03BBF">
        <w:rPr>
          <w:rFonts w:ascii="Times New Roman" w:hAnsi="Times New Roman" w:cs="Times New Roman"/>
          <w:sz w:val="24"/>
          <w:szCs w:val="24"/>
        </w:rPr>
        <w:t xml:space="preserve"> of II BBACA. </w:t>
      </w:r>
      <w:r w:rsidR="00077D20">
        <w:rPr>
          <w:rFonts w:ascii="Times New Roman" w:hAnsi="Times New Roman" w:cs="Times New Roman"/>
          <w:sz w:val="24"/>
          <w:szCs w:val="24"/>
        </w:rPr>
        <w:t>108 participants attended the session and benefited through the program.</w:t>
      </w:r>
    </w:p>
    <w:p w:rsidR="00A03BBF" w:rsidRPr="00A03BBF" w:rsidRDefault="00687362" w:rsidP="00A03B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>
            <wp:extent cx="6433196" cy="273600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9" t="762" r="-6419"/>
                    <a:stretch/>
                  </pic:blipFill>
                  <pic:spPr bwMode="auto">
                    <a:xfrm>
                      <a:off x="0" y="0"/>
                      <a:ext cx="6433196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eastAsia="en-IN"/>
        </w:rPr>
        <w:drawing>
          <wp:inline distT="0" distB="0" distL="0" distR="0">
            <wp:extent cx="6016625" cy="3384352"/>
            <wp:effectExtent l="0" t="0" r="317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338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3BBF" w:rsidRPr="00A03BBF" w:rsidSect="00077D20">
      <w:pgSz w:w="11906" w:h="16838" w:code="9"/>
      <w:pgMar w:top="794" w:right="907" w:bottom="35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803"/>
    <w:rsid w:val="0001537E"/>
    <w:rsid w:val="00021F60"/>
    <w:rsid w:val="00022DD3"/>
    <w:rsid w:val="00074406"/>
    <w:rsid w:val="00077D20"/>
    <w:rsid w:val="000B60C5"/>
    <w:rsid w:val="00146B3A"/>
    <w:rsid w:val="001848A0"/>
    <w:rsid w:val="001B7100"/>
    <w:rsid w:val="00244B86"/>
    <w:rsid w:val="00290D8D"/>
    <w:rsid w:val="002B6CBF"/>
    <w:rsid w:val="002C2802"/>
    <w:rsid w:val="0031031E"/>
    <w:rsid w:val="003B5131"/>
    <w:rsid w:val="003E692D"/>
    <w:rsid w:val="004113E1"/>
    <w:rsid w:val="00481AA5"/>
    <w:rsid w:val="00532B69"/>
    <w:rsid w:val="006267F7"/>
    <w:rsid w:val="00686B06"/>
    <w:rsid w:val="00687362"/>
    <w:rsid w:val="006C2FA2"/>
    <w:rsid w:val="00724975"/>
    <w:rsid w:val="00730639"/>
    <w:rsid w:val="00773358"/>
    <w:rsid w:val="007B4B7C"/>
    <w:rsid w:val="007C521C"/>
    <w:rsid w:val="008517CF"/>
    <w:rsid w:val="00882830"/>
    <w:rsid w:val="008855AE"/>
    <w:rsid w:val="008F00C5"/>
    <w:rsid w:val="009831A0"/>
    <w:rsid w:val="00990D69"/>
    <w:rsid w:val="009F5803"/>
    <w:rsid w:val="00A03BBF"/>
    <w:rsid w:val="00A067E0"/>
    <w:rsid w:val="00A15097"/>
    <w:rsid w:val="00A85902"/>
    <w:rsid w:val="00A91D4B"/>
    <w:rsid w:val="00AB0776"/>
    <w:rsid w:val="00B24C08"/>
    <w:rsid w:val="00B962D1"/>
    <w:rsid w:val="00BE679C"/>
    <w:rsid w:val="00C32982"/>
    <w:rsid w:val="00CD37E6"/>
    <w:rsid w:val="00D02F99"/>
    <w:rsid w:val="00D12F42"/>
    <w:rsid w:val="00D6419F"/>
    <w:rsid w:val="00D95F4E"/>
    <w:rsid w:val="00E31FB3"/>
    <w:rsid w:val="00E65FAD"/>
    <w:rsid w:val="00E74433"/>
    <w:rsid w:val="00E9639C"/>
    <w:rsid w:val="00EE51DB"/>
    <w:rsid w:val="00F646B8"/>
    <w:rsid w:val="00F775E3"/>
    <w:rsid w:val="00F817D7"/>
    <w:rsid w:val="00FA4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997C"/>
  <w15:docId w15:val="{B70D32AE-C790-4A02-BB8C-0325C6A9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830"/>
  </w:style>
  <w:style w:type="paragraph" w:styleId="Heading3">
    <w:name w:val="heading 3"/>
    <w:basedOn w:val="Normal"/>
    <w:link w:val="Heading3Char"/>
    <w:uiPriority w:val="9"/>
    <w:qFormat/>
    <w:rsid w:val="00A03B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9F5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s1ppyq">
    <w:name w:val="s1ppyq"/>
    <w:basedOn w:val="DefaultParagraphFont"/>
    <w:rsid w:val="009F5803"/>
  </w:style>
  <w:style w:type="table" w:styleId="TableGrid">
    <w:name w:val="Table Grid"/>
    <w:basedOn w:val="TableNormal"/>
    <w:uiPriority w:val="39"/>
    <w:rsid w:val="00D6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E31FB3"/>
    <w:pPr>
      <w:widowControl w:val="0"/>
      <w:autoSpaceDE w:val="0"/>
      <w:autoSpaceDN w:val="0"/>
      <w:spacing w:after="0" w:line="255" w:lineRule="exact"/>
      <w:ind w:left="112"/>
    </w:pPr>
    <w:rPr>
      <w:rFonts w:ascii="Verdana" w:eastAsia="Verdana" w:hAnsi="Verdana" w:cs="Verdan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D4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44B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44B86"/>
    <w:rPr>
      <w:rFonts w:ascii="Times New Roman" w:eastAsia="Times New Roman" w:hAnsi="Times New Roman" w:cs="Times New Roman"/>
      <w:sz w:val="23"/>
      <w:szCs w:val="23"/>
      <w:lang w:val="en-US" w:bidi="en-US"/>
    </w:rPr>
  </w:style>
  <w:style w:type="paragraph" w:styleId="NoSpacing">
    <w:name w:val="No Spacing"/>
    <w:uiPriority w:val="1"/>
    <w:qFormat/>
    <w:rsid w:val="00B962D1"/>
    <w:pPr>
      <w:spacing w:after="0" w:line="240" w:lineRule="auto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03BBF"/>
    <w:rPr>
      <w:rFonts w:ascii="Times New Roman" w:eastAsia="Times New Roman" w:hAnsi="Times New Roman" w:cs="Times New Roman"/>
      <w:b/>
      <w:bCs/>
      <w:sz w:val="27"/>
      <w:szCs w:val="27"/>
      <w:lang w:eastAsia="en-IN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6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dprincy@bhramos1.com</dc:creator>
  <cp:lastModifiedBy>BBA - CA</cp:lastModifiedBy>
  <cp:revision>4</cp:revision>
  <cp:lastPrinted>2024-08-01T07:44:00Z</cp:lastPrinted>
  <dcterms:created xsi:type="dcterms:W3CDTF">2024-08-01T07:45:00Z</dcterms:created>
  <dcterms:modified xsi:type="dcterms:W3CDTF">2024-08-02T07:08:00Z</dcterms:modified>
</cp:coreProperties>
</file>