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61B" w:rsidRDefault="005A0DF7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1028700</wp:posOffset>
            </wp:positionH>
            <wp:positionV relativeFrom="paragraph">
              <wp:posOffset>180720</wp:posOffset>
            </wp:positionV>
            <wp:extent cx="1064260" cy="1066800"/>
            <wp:effectExtent l="0" t="0" r="0" b="0"/>
            <wp:wrapNone/>
            <wp:docPr id="1" name="Image 1" descr="colleg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ollege logo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KONGUNADU</w:t>
      </w:r>
      <w:r>
        <w:rPr>
          <w:spacing w:val="-6"/>
        </w:rPr>
        <w:t xml:space="preserve"> </w:t>
      </w:r>
      <w:r>
        <w:t>ARTS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rPr>
          <w:spacing w:val="-2"/>
        </w:rPr>
        <w:t>COLLEGE</w:t>
      </w:r>
    </w:p>
    <w:p w:rsidR="00E8661B" w:rsidRDefault="005A0DF7">
      <w:pPr>
        <w:pStyle w:val="BodyText"/>
        <w:spacing w:line="275" w:lineRule="exact"/>
        <w:ind w:left="3086"/>
      </w:pPr>
      <w:r>
        <w:t>Re-accredited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NAAC</w:t>
      </w:r>
      <w:r>
        <w:rPr>
          <w:spacing w:val="1"/>
        </w:rPr>
        <w:t xml:space="preserve"> </w:t>
      </w:r>
      <w:r>
        <w:t>with ‘A+’</w:t>
      </w:r>
      <w:r>
        <w:rPr>
          <w:spacing w:val="-1"/>
        </w:rPr>
        <w:t xml:space="preserve"> </w:t>
      </w:r>
      <w:proofErr w:type="gramStart"/>
      <w:r>
        <w:t>Grade(</w:t>
      </w:r>
      <w:proofErr w:type="gramEnd"/>
      <w:r>
        <w:t>4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rPr>
          <w:spacing w:val="-2"/>
        </w:rPr>
        <w:t>Cycle)</w:t>
      </w:r>
    </w:p>
    <w:p w:rsidR="00E8661B" w:rsidRDefault="005A0DF7">
      <w:pPr>
        <w:ind w:left="3127" w:right="4544" w:firstLine="729"/>
        <w:rPr>
          <w:i/>
          <w:sz w:val="24"/>
        </w:rPr>
      </w:pPr>
      <w:r>
        <w:rPr>
          <w:i/>
          <w:spacing w:val="-2"/>
          <w:sz w:val="24"/>
        </w:rPr>
        <w:t xml:space="preserve">(Autonomous) </w:t>
      </w:r>
      <w:r>
        <w:rPr>
          <w:i/>
          <w:sz w:val="24"/>
        </w:rPr>
        <w:t>College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Excellence </w:t>
      </w:r>
      <w:r>
        <w:rPr>
          <w:i/>
          <w:spacing w:val="-2"/>
          <w:sz w:val="24"/>
        </w:rPr>
        <w:t>(UGC)</w:t>
      </w:r>
    </w:p>
    <w:p w:rsidR="00E8661B" w:rsidRDefault="005A0DF7">
      <w:pPr>
        <w:spacing w:before="1"/>
        <w:ind w:right="1411"/>
        <w:jc w:val="center"/>
        <w:rPr>
          <w:b/>
          <w:i/>
          <w:sz w:val="28"/>
        </w:rPr>
      </w:pPr>
      <w:r>
        <w:rPr>
          <w:b/>
          <w:i/>
          <w:sz w:val="28"/>
        </w:rPr>
        <w:t>COIMBATORE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641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5"/>
          <w:sz w:val="28"/>
        </w:rPr>
        <w:t>029</w:t>
      </w:r>
    </w:p>
    <w:p w:rsidR="00E8661B" w:rsidRDefault="00E8661B">
      <w:pPr>
        <w:pStyle w:val="BodyText"/>
        <w:ind w:left="0"/>
        <w:rPr>
          <w:b/>
          <w:i/>
          <w:sz w:val="28"/>
        </w:rPr>
      </w:pPr>
    </w:p>
    <w:p w:rsidR="00E8661B" w:rsidRDefault="00E8661B">
      <w:pPr>
        <w:pStyle w:val="BodyText"/>
        <w:spacing w:before="1"/>
        <w:ind w:left="0"/>
        <w:rPr>
          <w:b/>
          <w:i/>
          <w:sz w:val="28"/>
        </w:rPr>
      </w:pPr>
    </w:p>
    <w:p w:rsidR="00E8661B" w:rsidRDefault="005A0DF7">
      <w:pPr>
        <w:ind w:left="717" w:right="1411"/>
        <w:jc w:val="center"/>
        <w:rPr>
          <w:b/>
          <w:i/>
          <w:sz w:val="28"/>
        </w:rPr>
      </w:pPr>
      <w:r>
        <w:rPr>
          <w:b/>
          <w:i/>
          <w:sz w:val="28"/>
        </w:rPr>
        <w:t>DEPARTMENT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OF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BUSINESS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ADMINISTRATION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4"/>
          <w:sz w:val="28"/>
        </w:rPr>
        <w:t>[CA]</w:t>
      </w:r>
    </w:p>
    <w:p w:rsidR="00E8661B" w:rsidRPr="005A0DF7" w:rsidRDefault="005A0DF7">
      <w:pPr>
        <w:spacing w:before="320"/>
        <w:ind w:left="718" w:right="1411"/>
        <w:jc w:val="center"/>
        <w:rPr>
          <w:b/>
          <w:sz w:val="24"/>
          <w:u w:val="single"/>
        </w:rPr>
      </w:pPr>
      <w:bookmarkStart w:id="0" w:name="_GoBack"/>
      <w:r w:rsidRPr="005A0DF7">
        <w:rPr>
          <w:u w:val="single"/>
        </w:rPr>
        <w:t xml:space="preserve">Workshop on How </w:t>
      </w:r>
      <w:proofErr w:type="gramStart"/>
      <w:r w:rsidRPr="005A0DF7">
        <w:rPr>
          <w:u w:val="single"/>
        </w:rPr>
        <w:t>To</w:t>
      </w:r>
      <w:proofErr w:type="gramEnd"/>
      <w:r w:rsidRPr="005A0DF7">
        <w:rPr>
          <w:u w:val="single"/>
        </w:rPr>
        <w:t xml:space="preserve"> Crack First Interview</w:t>
      </w:r>
      <w:r w:rsidRPr="005A0DF7">
        <w:rPr>
          <w:b/>
          <w:u w:val="single"/>
        </w:rPr>
        <w:t xml:space="preserve"> </w:t>
      </w:r>
      <w:r w:rsidRPr="005A0DF7">
        <w:rPr>
          <w:bCs/>
          <w:u w:val="single"/>
        </w:rPr>
        <w:t>on</w:t>
      </w:r>
      <w:r w:rsidRPr="005A0DF7">
        <w:rPr>
          <w:b/>
          <w:u w:val="single"/>
        </w:rPr>
        <w:t xml:space="preserve"> </w:t>
      </w:r>
      <w:r w:rsidRPr="005A0DF7">
        <w:rPr>
          <w:u w:val="single"/>
        </w:rPr>
        <w:t>09/09/2024 to 11/09/24</w:t>
      </w:r>
      <w:bookmarkEnd w:id="0"/>
    </w:p>
    <w:p w:rsidR="00E8661B" w:rsidRDefault="005A0DF7">
      <w:pPr>
        <w:pStyle w:val="BodyText"/>
        <w:spacing w:before="240" w:line="276" w:lineRule="auto"/>
        <w:ind w:right="1774" w:firstLine="719"/>
        <w:jc w:val="both"/>
      </w:pPr>
      <w:r>
        <w:t>The</w:t>
      </w:r>
      <w:r>
        <w:rPr>
          <w:spacing w:val="-12"/>
        </w:rPr>
        <w:t xml:space="preserve"> </w:t>
      </w:r>
      <w:r>
        <w:t>Department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BBA-</w:t>
      </w:r>
      <w:r>
        <w:rPr>
          <w:spacing w:val="-9"/>
        </w:rPr>
        <w:t xml:space="preserve"> </w:t>
      </w:r>
      <w:r>
        <w:t>CA</w:t>
      </w:r>
      <w:r>
        <w:rPr>
          <w:spacing w:val="-11"/>
        </w:rPr>
        <w:t xml:space="preserve"> </w:t>
      </w:r>
      <w:r>
        <w:t>Kongunadu</w:t>
      </w:r>
      <w:r>
        <w:rPr>
          <w:spacing w:val="-11"/>
        </w:rPr>
        <w:t xml:space="preserve"> </w:t>
      </w:r>
      <w:r>
        <w:t>Arts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Science</w:t>
      </w:r>
      <w:r>
        <w:rPr>
          <w:spacing w:val="-12"/>
        </w:rPr>
        <w:t xml:space="preserve"> </w:t>
      </w:r>
      <w:r>
        <w:t>College</w:t>
      </w:r>
      <w:r>
        <w:rPr>
          <w:spacing w:val="-9"/>
        </w:rPr>
        <w:t xml:space="preserve"> </w:t>
      </w:r>
      <w:r>
        <w:t xml:space="preserve">Organized a “Workshop on How </w:t>
      </w:r>
      <w:proofErr w:type="gramStart"/>
      <w:r>
        <w:t>To</w:t>
      </w:r>
      <w:proofErr w:type="gramEnd"/>
      <w:r>
        <w:t xml:space="preserve"> Crack First Interview” for students on 09/09/2024 to 11/09/24 at 8.00 am to 9.45 am in Hall no G4 classroom.</w:t>
      </w:r>
    </w:p>
    <w:p w:rsidR="00E8661B" w:rsidRDefault="005A0DF7">
      <w:pPr>
        <w:pStyle w:val="BodyText"/>
        <w:spacing w:before="203" w:line="276" w:lineRule="auto"/>
        <w:ind w:right="1779" w:firstLine="988"/>
        <w:jc w:val="both"/>
      </w:pPr>
      <w:r>
        <w:t xml:space="preserve">The chief guest for the program was </w:t>
      </w:r>
      <w:proofErr w:type="spellStart"/>
      <w:r>
        <w:t>Ms.</w:t>
      </w:r>
      <w:proofErr w:type="gramStart"/>
      <w:r>
        <w:t>G.Janani</w:t>
      </w:r>
      <w:proofErr w:type="spellEnd"/>
      <w:proofErr w:type="gramEnd"/>
      <w:r>
        <w:t xml:space="preserve">, </w:t>
      </w:r>
      <w:proofErr w:type="spellStart"/>
      <w:r>
        <w:t>Ms.A.Arun</w:t>
      </w:r>
      <w:r>
        <w:t>a</w:t>
      </w:r>
      <w:proofErr w:type="spellEnd"/>
      <w:r>
        <w:t xml:space="preserve">, </w:t>
      </w:r>
      <w:proofErr w:type="spellStart"/>
      <w:r>
        <w:t>Mr.A.Vigneshwaran</w:t>
      </w:r>
      <w:proofErr w:type="spellEnd"/>
      <w:r>
        <w:t xml:space="preserve"> Member of Association of Intellectual Manager (AIM)ISSM Business School , </w:t>
      </w:r>
      <w:proofErr w:type="spellStart"/>
      <w:r>
        <w:t>Taramani</w:t>
      </w:r>
      <w:proofErr w:type="spellEnd"/>
      <w:r>
        <w:t xml:space="preserve"> Chennai.</w:t>
      </w:r>
    </w:p>
    <w:p w:rsidR="00E8661B" w:rsidRDefault="005A0DF7">
      <w:pPr>
        <w:pStyle w:val="BodyText"/>
        <w:spacing w:before="200" w:line="276" w:lineRule="auto"/>
        <w:ind w:right="1776" w:firstLine="779"/>
        <w:jc w:val="both"/>
      </w:pPr>
      <w:r>
        <w:t>They Shared about the relevant information about the interviewee and the occasion for the interview They talked on various aspects of interview</w:t>
      </w:r>
      <w:r>
        <w:t xml:space="preserve"> process and questions asked normally in the interviews. He gave deep insights of mistakes which candidates make while attending interviews and explained about overcoming from those mistakes.</w:t>
      </w:r>
      <w:r>
        <w:rPr>
          <w:spacing w:val="-1"/>
        </w:rPr>
        <w:t xml:space="preserve"> </w:t>
      </w:r>
      <w:r>
        <w:t xml:space="preserve">They concluded the workshop by motivating everyone to stay calm </w:t>
      </w:r>
      <w:r>
        <w:t>and positive during the interview process.</w:t>
      </w:r>
    </w:p>
    <w:p w:rsidR="00E8661B" w:rsidRDefault="005A0DF7">
      <w:pPr>
        <w:pStyle w:val="BodyText"/>
        <w:spacing w:before="199" w:line="278" w:lineRule="auto"/>
        <w:ind w:right="1776" w:firstLine="779"/>
        <w:jc w:val="both"/>
      </w:pPr>
      <w:r>
        <w:t>Totally</w:t>
      </w:r>
      <w:r>
        <w:rPr>
          <w:spacing w:val="-15"/>
        </w:rPr>
        <w:t xml:space="preserve"> </w:t>
      </w:r>
      <w:r>
        <w:t>146</w:t>
      </w:r>
      <w:r>
        <w:rPr>
          <w:spacing w:val="-14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attended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program.</w:t>
      </w:r>
      <w:r>
        <w:rPr>
          <w:spacing w:val="-10"/>
        </w:rPr>
        <w:t xml:space="preserve"> </w:t>
      </w:r>
      <w:r>
        <w:rPr>
          <w:color w:val="000000"/>
          <w:shd w:val="clear" w:color="auto" w:fill="F7F7F8"/>
        </w:rPr>
        <w:t>The</w:t>
      </w:r>
      <w:r>
        <w:rPr>
          <w:color w:val="000000"/>
          <w:spacing w:val="-11"/>
          <w:shd w:val="clear" w:color="auto" w:fill="F7F7F8"/>
        </w:rPr>
        <w:t xml:space="preserve"> </w:t>
      </w:r>
      <w:r>
        <w:rPr>
          <w:color w:val="000000"/>
          <w:shd w:val="clear" w:color="auto" w:fill="F7F7F8"/>
        </w:rPr>
        <w:t>session</w:t>
      </w:r>
      <w:r>
        <w:rPr>
          <w:color w:val="000000"/>
          <w:spacing w:val="-12"/>
          <w:shd w:val="clear" w:color="auto" w:fill="F7F7F8"/>
        </w:rPr>
        <w:t xml:space="preserve"> </w:t>
      </w:r>
      <w:r>
        <w:rPr>
          <w:color w:val="000000"/>
          <w:shd w:val="clear" w:color="auto" w:fill="F7F7F8"/>
        </w:rPr>
        <w:t>was</w:t>
      </w:r>
      <w:r>
        <w:rPr>
          <w:color w:val="000000"/>
          <w:spacing w:val="-12"/>
          <w:shd w:val="clear" w:color="auto" w:fill="F7F7F8"/>
        </w:rPr>
        <w:t xml:space="preserve"> </w:t>
      </w:r>
      <w:r>
        <w:rPr>
          <w:color w:val="000000"/>
          <w:shd w:val="clear" w:color="auto" w:fill="F7F7F8"/>
        </w:rPr>
        <w:t>very</w:t>
      </w:r>
      <w:r>
        <w:rPr>
          <w:color w:val="000000"/>
          <w:spacing w:val="-15"/>
          <w:shd w:val="clear" w:color="auto" w:fill="F7F7F8"/>
        </w:rPr>
        <w:t xml:space="preserve"> </w:t>
      </w:r>
      <w:r>
        <w:rPr>
          <w:color w:val="000000"/>
          <w:shd w:val="clear" w:color="auto" w:fill="F7F7F8"/>
        </w:rPr>
        <w:t>interesting</w:t>
      </w:r>
      <w:r>
        <w:rPr>
          <w:color w:val="000000"/>
        </w:rPr>
        <w:t xml:space="preserve"> </w:t>
      </w:r>
      <w:r>
        <w:rPr>
          <w:color w:val="000000"/>
          <w:shd w:val="clear" w:color="auto" w:fill="F7F7F8"/>
        </w:rPr>
        <w:t>and Students get benefited.</w:t>
      </w:r>
    </w:p>
    <w:p w:rsidR="00E8661B" w:rsidRDefault="00E8661B">
      <w:pPr>
        <w:pStyle w:val="BodyText"/>
        <w:spacing w:line="278" w:lineRule="auto"/>
        <w:jc w:val="both"/>
        <w:sectPr w:rsidR="00E8661B">
          <w:type w:val="continuous"/>
          <w:pgSz w:w="11910" w:h="16840"/>
          <w:pgMar w:top="1360" w:right="0" w:bottom="280" w:left="1417" w:header="720" w:footer="720" w:gutter="0"/>
          <w:cols w:space="720"/>
        </w:sectPr>
      </w:pPr>
    </w:p>
    <w:p w:rsidR="00E8661B" w:rsidRDefault="005A0DF7">
      <w:pPr>
        <w:pStyle w:val="BodyText"/>
        <w:ind w:left="23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1200150</wp:posOffset>
            </wp:positionH>
            <wp:positionV relativeFrom="page">
              <wp:posOffset>4598923</wp:posOffset>
            </wp:positionV>
            <wp:extent cx="6360413" cy="3339464"/>
            <wp:effectExtent l="0" t="0" r="0" b="0"/>
            <wp:wrapNone/>
            <wp:docPr id="2" name="Image 2" descr="E:\Old Desktop\GENERAL\Dept Functions\Reports\2024 -2025\Workshop on Interview\9.9.24 - photos\IMG_493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E:\Old Desktop\GENERAL\Dept Functions\Reports\2024 -2025\Workshop on Interview\9.9.24 - photos\IMG_493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0413" cy="3339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>
            <wp:extent cx="6537171" cy="321640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7171" cy="321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61B" w:rsidRDefault="00E8661B">
      <w:pPr>
        <w:pStyle w:val="BodyText"/>
        <w:rPr>
          <w:sz w:val="20"/>
        </w:rPr>
        <w:sectPr w:rsidR="00E8661B">
          <w:pgSz w:w="11910" w:h="16840"/>
          <w:pgMar w:top="1420" w:right="0" w:bottom="280" w:left="1417" w:header="720" w:footer="720" w:gutter="0"/>
          <w:cols w:space="720"/>
        </w:sectPr>
      </w:pPr>
    </w:p>
    <w:p w:rsidR="00E8661B" w:rsidRDefault="005A0DF7">
      <w:pPr>
        <w:pStyle w:val="BodyText"/>
        <w:spacing w:before="4"/>
        <w:ind w:left="0"/>
        <w:rPr>
          <w:sz w:val="17"/>
        </w:rPr>
      </w:pPr>
      <w:r>
        <w:rPr>
          <w:noProof/>
          <w:sz w:val="17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1200150</wp:posOffset>
            </wp:positionH>
            <wp:positionV relativeFrom="page">
              <wp:posOffset>914399</wp:posOffset>
            </wp:positionV>
            <wp:extent cx="6360413" cy="453377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0413" cy="4533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7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1200150</wp:posOffset>
            </wp:positionH>
            <wp:positionV relativeFrom="page">
              <wp:posOffset>5550788</wp:posOffset>
            </wp:positionV>
            <wp:extent cx="6360413" cy="369557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0413" cy="3695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661B">
      <w:pgSz w:w="11910" w:h="16840"/>
      <w:pgMar w:top="1420" w:right="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661B"/>
    <w:rsid w:val="005A0DF7"/>
    <w:rsid w:val="00E8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50684"/>
  <w15:docId w15:val="{A33BB80A-7948-4F68-8DD0-A31D85C3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4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2" w:line="321" w:lineRule="exact"/>
      <w:ind w:right="141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 - CA</dc:creator>
  <cp:lastModifiedBy>BBA - CA</cp:lastModifiedBy>
  <cp:revision>2</cp:revision>
  <dcterms:created xsi:type="dcterms:W3CDTF">2025-01-06T05:19:00Z</dcterms:created>
  <dcterms:modified xsi:type="dcterms:W3CDTF">2025-01-06T05:22:00Z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2025-01-06T00:00:00Z</vt:filetime>
  </property>
  <property fmtid="{D5CDD505-2E9C-101B-9397-08002B2CF9AE}" pid="5" name="Producer">
    <vt:lpwstr>Microsoft® Word 2019</vt:lpwstr>
  </property>
</Properties>
</file>