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62" w:rsidRPr="00693DAD" w:rsidRDefault="006C5862" w:rsidP="006C5862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F92AD7" w:rsidRDefault="006C5862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</w:rPr>
      </w:pPr>
      <w:r w:rsidRPr="000F67E5">
        <w:rPr>
          <w:rFonts w:ascii="Arial Unicode MS" w:eastAsia="Arial Unicode MS" w:hAnsi="Arial Unicode MS" w:cs="Arial Unicode MS"/>
          <w:b/>
          <w:bCs/>
          <w:sz w:val="38"/>
          <w:szCs w:val="38"/>
        </w:rPr>
        <w:t xml:space="preserve"> </w:t>
      </w:r>
    </w:p>
    <w:p w:rsidR="00F92AD7" w:rsidRDefault="00F92AD7" w:rsidP="006C5862">
      <w:pPr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</w:rPr>
      </w:pPr>
    </w:p>
    <w:p w:rsidR="006C5862" w:rsidRPr="000F67E5" w:rsidRDefault="006C5862" w:rsidP="006C5862">
      <w:pPr>
        <w:jc w:val="center"/>
        <w:rPr>
          <w:rFonts w:ascii="Arial Unicode MS" w:eastAsia="Arial Unicode MS" w:hAnsi="Arial Unicode MS" w:cs="Arial Unicode MS"/>
          <w:b/>
          <w:sz w:val="38"/>
          <w:szCs w:val="30"/>
        </w:rPr>
      </w:pPr>
      <w:r w:rsidRPr="000F67E5">
        <w:rPr>
          <w:rFonts w:ascii="Arial Unicode MS" w:eastAsia="Arial Unicode MS" w:hAnsi="Arial Unicode MS" w:cs="Arial Unicode MS"/>
          <w:b/>
          <w:bCs/>
          <w:sz w:val="32"/>
          <w:szCs w:val="32"/>
        </w:rPr>
        <w:t>(2021 -2022)</w:t>
      </w:r>
    </w:p>
    <w:p w:rsidR="006C5862" w:rsidRDefault="00F92AD7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MA Tamil Literature </w:t>
      </w:r>
    </w:p>
    <w:p w:rsidR="00F92AD7" w:rsidRDefault="00F92AD7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Course Outcomes</w:t>
      </w: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0F67E5">
        <w:rPr>
          <w:rFonts w:ascii="Times New Roman" w:hAnsi="Times New Roman" w:cs="Times New Roman"/>
          <w:b/>
          <w:noProof/>
          <w:sz w:val="30"/>
          <w:lang w:val="en-IN" w:eastAsia="en-IN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3153" cy="938151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C5862" w:rsidRDefault="006C5862" w:rsidP="006C58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693DAD" w:rsidRDefault="00693DAD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64A82" w:rsidRDefault="00364A8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64A82" w:rsidRDefault="00364A8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64A82" w:rsidRDefault="00364A8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64A82" w:rsidRDefault="00364A8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64A82" w:rsidRPr="00F92AD7" w:rsidRDefault="00F92AD7" w:rsidP="00F92AD7">
      <w:pPr>
        <w:ind w:left="7200"/>
        <w:jc w:val="center"/>
        <w:rPr>
          <w:rFonts w:ascii="Times New Roman" w:hAnsi="Times New Roman" w:cs="Times New Roman"/>
          <w:b/>
          <w:sz w:val="34"/>
          <w:szCs w:val="20"/>
        </w:rPr>
      </w:pPr>
      <w:r w:rsidRPr="00F92AD7">
        <w:rPr>
          <w:rFonts w:ascii="Times New Roman" w:hAnsi="Times New Roman" w:cs="Times New Roman"/>
          <w:b/>
          <w:sz w:val="34"/>
          <w:szCs w:val="20"/>
        </w:rPr>
        <w:t>Core Papers</w:t>
      </w:r>
    </w:p>
    <w:p w:rsidR="006C5862" w:rsidRPr="00366154" w:rsidRDefault="00685C07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520"/>
        <w:gridCol w:w="3413"/>
        <w:gridCol w:w="7"/>
      </w:tblGrid>
      <w:tr w:rsidR="006C5862" w:rsidRPr="004C0DEA" w:rsidTr="00F52759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4C0DEA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 Code: </w:t>
            </w: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4C0DEA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0D71B4" w:rsidRPr="004C0DEA" w:rsidTr="000D71B4">
        <w:tc>
          <w:tcPr>
            <w:tcW w:w="9828" w:type="dxa"/>
            <w:gridSpan w:val="6"/>
            <w:shd w:val="clear" w:color="auto" w:fill="auto"/>
            <w:vAlign w:val="center"/>
          </w:tcPr>
          <w:p w:rsidR="000D71B4" w:rsidRPr="004C0DEA" w:rsidRDefault="000D71B4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4C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இக்கால</w:t>
            </w:r>
            <w:r w:rsidRPr="004C0DE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F52759" w:rsidRPr="004C0DEA" w:rsidTr="00F52759">
        <w:trPr>
          <w:trHeight w:val="1232"/>
        </w:trPr>
        <w:tc>
          <w:tcPr>
            <w:tcW w:w="1728" w:type="dxa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90" w:type="dxa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EA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2759" w:rsidRPr="004C0DEA" w:rsidRDefault="00F52759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6C5862" w:rsidRPr="001A3349" w:rsidRDefault="00685C07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 w:rsidR="001A3349"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B5268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படைப்பாளிகளை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8903E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படைப்பின்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வழியாகப்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கூறுகளில்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ஏற்பட்டுள்ள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8903EB" w:rsidRPr="0033720E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மாற்றங்களைத்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B5268B" w:rsidRDefault="008903EB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இலக்கியப்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படைப்பாற்றலை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உருவாக்குதல்</w:t>
      </w:r>
      <w:r w:rsidR="00C3451D"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685C07" w:rsidRPr="0033720E" w:rsidRDefault="00685C07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B5268B" w:rsidRPr="00685C07" w:rsidRDefault="00685C07" w:rsidP="00B5268B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</w:tcPr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ஆளுமைகளையும்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வகைமைகளை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புலப்படுத்தும்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சமுதாயக்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கருத்துக்களை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36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9E3E5E" w:rsidRDefault="006C5862" w:rsidP="00521303">
            <w:pPr>
              <w:spacing w:after="0" w:line="360" w:lineRule="auto"/>
              <w:rPr>
                <w:rFonts w:ascii="LTTAM-Kaveri" w:hAnsi="LTTAM-Kave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கையாளப்பெற்றுள்ள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நுட்பங்களையும்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கோட்பாடுகளில்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செல்வாக்கையும்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Pr="00C95A5B" w:rsidRDefault="006C5862" w:rsidP="006C5862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6C5862" w:rsidRDefault="006C5862" w:rsidP="006C5862">
      <w:pPr>
        <w:ind w:left="7200"/>
        <w:rPr>
          <w:b/>
          <w:sz w:val="26"/>
        </w:rPr>
      </w:pPr>
    </w:p>
    <w:p w:rsidR="006C5862" w:rsidRDefault="006C5862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693DAD" w:rsidRDefault="00693DAD" w:rsidP="006C5862">
      <w:pPr>
        <w:ind w:left="720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685C07" w:rsidRDefault="00685C07" w:rsidP="006C5862">
      <w:pPr>
        <w:ind w:left="7200"/>
        <w:rPr>
          <w:rFonts w:ascii="Times New Roman" w:hAnsi="Times New Roman" w:cs="Times New Roman"/>
          <w:b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700"/>
        <w:gridCol w:w="3233"/>
        <w:gridCol w:w="7"/>
      </w:tblGrid>
      <w:tr w:rsidR="006C5862" w:rsidRPr="00F45B1C" w:rsidTr="00CA604D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F45B1C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4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 Code: </w:t>
            </w: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F45B1C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CA604D" w:rsidRPr="00F45B1C" w:rsidTr="00CA604D">
        <w:tc>
          <w:tcPr>
            <w:tcW w:w="9828" w:type="dxa"/>
            <w:gridSpan w:val="6"/>
            <w:shd w:val="clear" w:color="auto" w:fill="auto"/>
            <w:vAlign w:val="center"/>
          </w:tcPr>
          <w:p w:rsidR="00CA604D" w:rsidRPr="00F45B1C" w:rsidRDefault="00CA604D" w:rsidP="00521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B1C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 of the Paper</w:t>
            </w:r>
            <w:r w:rsidRPr="00F45B1C">
              <w:rPr>
                <w:rFonts w:ascii="Times New Roman" w:hAnsi="Times New Roman" w:cs="Times New Roman"/>
                <w:b/>
              </w:rPr>
              <w:t>:</w:t>
            </w:r>
            <w:r w:rsidRPr="00F45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எழுத்ததிகாரம்</w:t>
            </w:r>
          </w:p>
        </w:tc>
      </w:tr>
      <w:tr w:rsidR="00CA604D" w:rsidRPr="00F45B1C" w:rsidTr="00CA604D">
        <w:tc>
          <w:tcPr>
            <w:tcW w:w="1728" w:type="dxa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90" w:type="dxa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1C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CA604D" w:rsidRPr="00F45B1C" w:rsidRDefault="00CA604D" w:rsidP="005213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93DAD" w:rsidRPr="00685C07" w:rsidRDefault="002532A7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மொழியைப்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பிழையின்றி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E7FC3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கற்பதற்கும்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எழுதுவதற்கும்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93DAD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</w:p>
    <w:p w:rsidR="00377562" w:rsidRPr="00685C07" w:rsidRDefault="00693DAD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அவசியத்தை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693DAD" w:rsidRPr="00685C07" w:rsidRDefault="00377562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வாசிப்பதற்கு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93DAD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377562" w:rsidRPr="00685C07" w:rsidRDefault="00693DAD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துணைகொண்டு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பயிற்சியளித்தல்</w:t>
      </w:r>
      <w:r w:rsidR="00377562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685C07" w:rsidRDefault="00377562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எழுத்துக்களின்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உச்சரிப்பு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முறையை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="0065152F"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377562" w:rsidRPr="00685C07" w:rsidRDefault="0065152F" w:rsidP="00693DA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2532A7" w:rsidRPr="00685C07" w:rsidRDefault="00685C07" w:rsidP="002532A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</w:tcPr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1F402A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தொல்காப்பியரின்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வரலாற்றைப்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பாயிரம்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வாயிலாக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உணர்தல்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,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தொல்காப்பியத்தின்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இயல்கள்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,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அமைப்பு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முறையின்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சிறப்பை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1F402A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014C7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எழுத்திலக்க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ணக்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கோட்பாட்டின்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தெளிவினைப்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பெறுதல்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,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தொல்காப்பியா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கால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எழுத்துக்களின்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வரிவடிவத்தை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1F402A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எழுத்துக்களின்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பிறப்பியல்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கோட்பாட்டினை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1F402A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தொல்காப்பியர்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கால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இலக்கணப்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பயன்பாடுகளுக்கும்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இக்கால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இலக்கணப்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பயன்பாடுகளுக்கும்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இடையேயுள்ள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வேறுபாட்டை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1F402A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சொற்கள்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புணரும்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பாங்கினை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,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தொல்காப்பியத்தின்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புறநடை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நூற்பாக்கள்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எடுத்துரைக்கும்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உத்திகளை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1F402A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</w:tbl>
    <w:p w:rsidR="00685C07" w:rsidRDefault="00685C07" w:rsidP="006C5862">
      <w:pPr>
        <w:ind w:left="7200"/>
        <w:rPr>
          <w:rFonts w:ascii="Times New Roman" w:hAnsi="Times New Roman" w:cs="Times New Roman"/>
          <w:b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6C5862" w:rsidRPr="003D4AE3" w:rsidTr="00995E9D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95E9D" w:rsidRPr="003D4AE3" w:rsidTr="00995E9D">
        <w:tc>
          <w:tcPr>
            <w:tcW w:w="9828" w:type="dxa"/>
            <w:gridSpan w:val="6"/>
            <w:shd w:val="clear" w:color="auto" w:fill="auto"/>
            <w:vAlign w:val="center"/>
          </w:tcPr>
          <w:p w:rsidR="00995E9D" w:rsidRPr="003D4AE3" w:rsidRDefault="00995E9D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கொங்கு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நாட்டியல்</w:t>
            </w:r>
          </w:p>
        </w:tc>
      </w:tr>
      <w:tr w:rsidR="00995E9D" w:rsidRPr="003D4AE3" w:rsidTr="00995E9D">
        <w:tc>
          <w:tcPr>
            <w:tcW w:w="1728" w:type="dxa"/>
            <w:shd w:val="clear" w:color="auto" w:fill="auto"/>
          </w:tcPr>
          <w:p w:rsidR="00995E9D" w:rsidRPr="003D4AE3" w:rsidRDefault="00995E9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995E9D" w:rsidRPr="003D4AE3" w:rsidRDefault="00995E9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13411D" w:rsidRPr="0053191D" w:rsidRDefault="000E62A7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ஆவணங்களின்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நாட்டின்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</w:t>
      </w:r>
      <w:r w:rsidR="0013411D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</w:p>
    <w:p w:rsidR="00693DAD" w:rsidRPr="005319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Pr="005319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Pr="005319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வராற்று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உருவாக்கத்தில்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பகுதியில்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அரசர்கள்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,    </w:t>
      </w:r>
    </w:p>
    <w:p w:rsidR="0013411D" w:rsidRDefault="001341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சான்றோர்களின்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பங்ளிப்பினை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அறிதல்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3191D" w:rsidRPr="0053191D" w:rsidRDefault="0053191D" w:rsidP="0013411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C9080D" w:rsidRDefault="0053191D" w:rsidP="006C5862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நிலப்பகுதியில்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அரசர்கள்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சான்றோர்கள்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ஆகியோரைப்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தொன்மம்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ஆகியவை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கொங்கு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வழக்கத்தில்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இருந்த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சமயங்களைப்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சிறப்புகளையும்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Pr="00DC7339" w:rsidRDefault="006C5862" w:rsidP="006C586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C5862" w:rsidRDefault="0013411D" w:rsidP="006C5862">
      <w:pPr>
        <w:ind w:left="720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060"/>
        <w:gridCol w:w="2873"/>
        <w:gridCol w:w="7"/>
      </w:tblGrid>
      <w:tr w:rsidR="006C5862" w:rsidRPr="003D4AE3" w:rsidTr="00B705E1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B705E1" w:rsidRPr="003D4AE3" w:rsidTr="00B705E1">
        <w:tc>
          <w:tcPr>
            <w:tcW w:w="9828" w:type="dxa"/>
            <w:gridSpan w:val="5"/>
            <w:shd w:val="clear" w:color="auto" w:fill="auto"/>
            <w:vAlign w:val="center"/>
          </w:tcPr>
          <w:p w:rsidR="00B705E1" w:rsidRPr="003D4AE3" w:rsidRDefault="00B705E1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AB21D8" w:rsidRPr="003D4AE3" w:rsidTr="00AB21D8">
        <w:tc>
          <w:tcPr>
            <w:tcW w:w="1728" w:type="dxa"/>
            <w:shd w:val="clear" w:color="auto" w:fill="auto"/>
          </w:tcPr>
          <w:p w:rsidR="00AB21D8" w:rsidRPr="003D4AE3" w:rsidRDefault="00AB21D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B21D8" w:rsidRPr="003D4AE3" w:rsidRDefault="00AB21D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13411D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ர்க்கு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தளங்கள்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மாணவர்களுக்கு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13411D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13411D" w:rsidRPr="0053191D" w:rsidRDefault="001341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சமயத்தின்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நல்லிணக்கத்தை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மேம்படுத்தல்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6C5862" w:rsidRDefault="006C5862" w:rsidP="00F41E21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தமிழிலக்கிய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சமூக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நல்லியக்க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மாணவர்கள்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3191D" w:rsidRDefault="0053191D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60"/>
        <w:gridCol w:w="2700"/>
        <w:gridCol w:w="2873"/>
        <w:gridCol w:w="7"/>
      </w:tblGrid>
      <w:tr w:rsidR="006C5862" w:rsidRPr="003D4AE3" w:rsidTr="00A177EA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0D36C3" w:rsidRPr="003D4AE3" w:rsidTr="00A177EA">
        <w:tc>
          <w:tcPr>
            <w:tcW w:w="9828" w:type="dxa"/>
            <w:gridSpan w:val="6"/>
            <w:shd w:val="clear" w:color="auto" w:fill="auto"/>
            <w:vAlign w:val="center"/>
          </w:tcPr>
          <w:p w:rsidR="000D36C3" w:rsidRPr="003D4AE3" w:rsidRDefault="000D36C3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A17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 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A177EA" w:rsidRPr="003D4AE3" w:rsidTr="00A177EA">
        <w:tc>
          <w:tcPr>
            <w:tcW w:w="1728" w:type="dxa"/>
            <w:shd w:val="clear" w:color="auto" w:fill="auto"/>
          </w:tcPr>
          <w:p w:rsidR="00A177EA" w:rsidRPr="003D4AE3" w:rsidRDefault="00A177EA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177EA" w:rsidRPr="003D4AE3" w:rsidRDefault="00A177E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3191D" w:rsidRDefault="0053191D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அறம்சார்ந்த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="00F41E21"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பொதுமை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அறத்தை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பாடத்தின்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அறங்களோடு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ஒப்பிட்டு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ஆராய்தல்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பெற்றதற்கான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காரண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காரியங்களை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மாற்றங்களால்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காலந்தோறுமான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நூல்களின்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பாடப்பொருண்மையையும்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வடிவத்தையும்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சமூகத்தில்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காலந்தோறும்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நிலவி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விழுமியப்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பிற்கால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இலக்கியங்களோடு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B40A1" w:rsidRDefault="000B40A1" w:rsidP="006C5862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20"/>
        <w:gridCol w:w="810"/>
        <w:gridCol w:w="2880"/>
        <w:gridCol w:w="2783"/>
        <w:gridCol w:w="7"/>
      </w:tblGrid>
      <w:tr w:rsidR="006C5862" w:rsidRPr="003D4AE3" w:rsidTr="002A5DBA">
        <w:trPr>
          <w:gridAfter w:val="1"/>
          <w:wAfter w:w="7" w:type="dxa"/>
          <w:trHeight w:val="530"/>
        </w:trPr>
        <w:tc>
          <w:tcPr>
            <w:tcW w:w="334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647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A5DBA" w:rsidRPr="003D4AE3" w:rsidTr="002A5DBA">
        <w:tc>
          <w:tcPr>
            <w:tcW w:w="9828" w:type="dxa"/>
            <w:gridSpan w:val="6"/>
            <w:shd w:val="clear" w:color="auto" w:fill="auto"/>
            <w:vAlign w:val="center"/>
          </w:tcPr>
          <w:p w:rsidR="002A5DBA" w:rsidRPr="003D4AE3" w:rsidRDefault="002A5DBA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லதிகாரம்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2A5DBA" w:rsidRPr="003D4AE3" w:rsidTr="002A5DBA">
        <w:tc>
          <w:tcPr>
            <w:tcW w:w="1728" w:type="dxa"/>
            <w:shd w:val="clear" w:color="auto" w:fill="auto"/>
          </w:tcPr>
          <w:p w:rsidR="002A5DBA" w:rsidRPr="003D4AE3" w:rsidRDefault="002A5DBA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A5DBA" w:rsidRPr="003D4AE3" w:rsidRDefault="002A5DBA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சொற்பாகுபாட்டினை மாணவர்களுக்கு எடுத்துரைத்தல்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பிழையின்றி சொற்றொடர்களை எழுதச் செய்தல்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3191D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இலக்கியத்தில் சொற்களின் பயன்பாட்டினை அறியச் செய்தல்.</w:t>
      </w: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3191D" w:rsidRPr="0053191D" w:rsidRDefault="0053191D" w:rsidP="0053191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சொல்லதிகார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ஆசிரியர்களின்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உரைத்திறனையும்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சொற்களைப்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பாகுபடுத்தும்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வழுவமைதிகள்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வேற்றுமைகள்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உருபுமயக்கங்கள்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ஆகுபெயர்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உயர்திணைப்பெயர்கள்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விரவுப்பெயர்கள்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விளியேற்கும்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உயர்திணை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விரவு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இடைச்சொற்கள்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உரிச்சொல்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இலக்கணம்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வறிது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உரிச்சொற்களின்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தன்மை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பொருள்கோள்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வினைமுற்று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எச்சவகைகளைத்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4A82" w:rsidRDefault="00364A82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4A82" w:rsidRDefault="00364A82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4A82" w:rsidRDefault="00364A82" w:rsidP="00816F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6C5862" w:rsidRPr="003D4AE3" w:rsidTr="00574400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74400" w:rsidRPr="003D4AE3" w:rsidTr="00574400">
        <w:tc>
          <w:tcPr>
            <w:tcW w:w="9828" w:type="dxa"/>
            <w:gridSpan w:val="6"/>
            <w:shd w:val="clear" w:color="auto" w:fill="auto"/>
            <w:vAlign w:val="center"/>
          </w:tcPr>
          <w:p w:rsidR="00574400" w:rsidRPr="003D4AE3" w:rsidRDefault="00574400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</w:p>
        </w:tc>
      </w:tr>
      <w:tr w:rsidR="00574400" w:rsidRPr="003D4AE3" w:rsidTr="00574400">
        <w:tc>
          <w:tcPr>
            <w:tcW w:w="1728" w:type="dxa"/>
            <w:shd w:val="clear" w:color="auto" w:fill="auto"/>
          </w:tcPr>
          <w:p w:rsidR="00574400" w:rsidRPr="003D4AE3" w:rsidRDefault="00574400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74400" w:rsidRPr="003D4AE3" w:rsidRDefault="00574400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காலந்தோறும்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வளர்ச்சியினை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காப்பியங்களில்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பல்சமயக்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கோட்பாடுகளை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Pr="005C1F79" w:rsidRDefault="00F41E21" w:rsidP="00F41E2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முன்வைக்கும்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சீர்திருத்தச்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சிந்தனைகளை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="00F628EF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Default="00F628EF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5C060A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தமிழிலக்கியப்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பரப்பில்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அறிமுகப்படுத்துதல்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கட்டமைப்பையும்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பாடுபொருளையும்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தெளிவுபடுத்துதல்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7491C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பலசமயக்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நல்லிணக்க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இயல்புடையோராக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அக்காலச்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சமுதாயச்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சூழலை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பிற்காலக்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D3087" w:rsidRDefault="005D3087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C5862" w:rsidRDefault="006C5862" w:rsidP="006C58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C5862" w:rsidRDefault="006C5862" w:rsidP="006C58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C61F1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C61F18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C61F18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D3087" w:rsidRPr="00C61F18" w:rsidTr="00076537">
        <w:tc>
          <w:tcPr>
            <w:tcW w:w="9821" w:type="dxa"/>
            <w:gridSpan w:val="5"/>
            <w:shd w:val="clear" w:color="auto" w:fill="auto"/>
          </w:tcPr>
          <w:p w:rsidR="005D3087" w:rsidRPr="00C61F18" w:rsidRDefault="005D3087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C61F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சிற்றிலக்கியம்</w:t>
            </w:r>
          </w:p>
        </w:tc>
      </w:tr>
      <w:tr w:rsidR="005D3087" w:rsidRPr="00C61F18" w:rsidTr="005D3087">
        <w:tc>
          <w:tcPr>
            <w:tcW w:w="1728" w:type="dxa"/>
            <w:shd w:val="clear" w:color="auto" w:fill="auto"/>
          </w:tcPr>
          <w:p w:rsidR="005D3087" w:rsidRPr="00C61F18" w:rsidRDefault="005D3087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1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D3087" w:rsidRPr="00C61F18" w:rsidRDefault="005D308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தோற்றுவாய்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கடவுள்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தலைவர்கள்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சுட்டும்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41E21" w:rsidRDefault="00F41E21" w:rsidP="006C5862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இலக்கிய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வளர்ச்சியில்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பெறுமிடத்தை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வகைப்பாடுகளைத்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தெரிந்து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சிற்றிலக்கியங்களுக்கு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கூறும்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பாட்டியல்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நூல்களை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தன்னியலாகச்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இயற்றும்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திறனைக்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கற்றுக்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>.</w:t>
            </w:r>
            <w:r w:rsidRPr="00D12FD6">
              <w:rPr>
                <w:rFonts w:ascii="LTTAM-Kaveri" w:hAnsi="LTTAM-Kave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D12FD6" w:rsidRDefault="006C5862" w:rsidP="00521303">
            <w:pPr>
              <w:spacing w:after="0" w:line="240" w:lineRule="auto"/>
              <w:rPr>
                <w:rFonts w:ascii="LTTAM-Kaveri" w:hAnsi="LTTAM-Kaveri" w:cs="Times New Roman"/>
                <w:b/>
                <w:sz w:val="24"/>
                <w:szCs w:val="24"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காலந்தோறும்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2F0F85" w:rsidRDefault="002F0F85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F0F85" w:rsidRPr="003D4AE3" w:rsidTr="00076537">
        <w:tc>
          <w:tcPr>
            <w:tcW w:w="9821" w:type="dxa"/>
            <w:gridSpan w:val="5"/>
            <w:shd w:val="clear" w:color="auto" w:fill="auto"/>
          </w:tcPr>
          <w:p w:rsidR="002F0F85" w:rsidRPr="003D4AE3" w:rsidRDefault="002F0F85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சங்க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1 –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எட்டுத்தொகை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0F85" w:rsidRPr="003D4AE3" w:rsidTr="002F0F85">
        <w:tc>
          <w:tcPr>
            <w:tcW w:w="1728" w:type="dxa"/>
            <w:shd w:val="clear" w:color="auto" w:fill="auto"/>
          </w:tcPr>
          <w:p w:rsidR="002F0F85" w:rsidRPr="003D4AE3" w:rsidRDefault="002F0F85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F0F85" w:rsidRPr="003D4AE3" w:rsidRDefault="002F0F85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தமிழரின்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</w:t>
      </w:r>
      <w:r w:rsid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மி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யங்களை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Pr="005C1F79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விரிவாக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628EF" w:rsidRDefault="00F628EF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சங்கத்தமிழரின்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வரலாற்றினை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இலக்கியத்தின்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620B71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C1F79" w:rsidRPr="005C1F79" w:rsidRDefault="005C1F79" w:rsidP="00F628EF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மேன்மையான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நாகரிகப்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பண்பாட்டு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விழுமியங்களைத்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சங்கப்பாடல்களின்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கவிதையியல்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பண்பை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சங்கத்தமிழரின்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கண்ணோட்டத்தையும்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தத்துவச்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மரபையும்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திணைசார்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வாழ்வின்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பரிமாணங்களைப்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புலவர்கள்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திணை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D606DB" w:rsidRDefault="006C5862" w:rsidP="0052130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மொழியியல்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அறிவு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புரிதல்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ta-IN"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C1F79" w:rsidRDefault="005C1F7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49" w:rsidRDefault="001A334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49" w:rsidRDefault="001A3349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41EAF" w:rsidRPr="003D4AE3" w:rsidTr="00076537">
        <w:tc>
          <w:tcPr>
            <w:tcW w:w="9821" w:type="dxa"/>
            <w:gridSpan w:val="5"/>
            <w:shd w:val="clear" w:color="auto" w:fill="auto"/>
          </w:tcPr>
          <w:p w:rsidR="00F41EAF" w:rsidRPr="00F41EAF" w:rsidRDefault="00F41EAF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B1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இயல் 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முதல்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இயல் </w:t>
            </w:r>
            <w:r w:rsidRPr="00E05B5F">
              <w:rPr>
                <w:rFonts w:ascii="Arial Unicode MS" w:eastAsia="Arial Unicode MS" w:hAnsi="Arial Unicode MS" w:cs="Arial Unicode MS"/>
                <w:b/>
                <w:bCs/>
              </w:rPr>
              <w:t>5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வரை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620C" w:rsidRPr="003D4AE3" w:rsidTr="00B1620C">
        <w:tc>
          <w:tcPr>
            <w:tcW w:w="1728" w:type="dxa"/>
            <w:shd w:val="clear" w:color="auto" w:fill="auto"/>
          </w:tcPr>
          <w:p w:rsidR="00B1620C" w:rsidRPr="003D4AE3" w:rsidRDefault="00B1620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B1620C" w:rsidRPr="003D4AE3" w:rsidRDefault="00B1620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20B71" w:rsidRPr="005C1F79" w:rsidRDefault="00620B71" w:rsidP="00620B7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இனக்குழு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33720E" w:rsidRPr="005C1F79" w:rsidRDefault="00620B71" w:rsidP="00620B71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E00E28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வாழ்வினை அகம் புறம் எனப் பாகுபாடு செ</w:t>
      </w:r>
      <w:r w:rsidR="0033720E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ய்த பாங்கினை அறியச் செய்தல்</w:t>
      </w:r>
    </w:p>
    <w:p w:rsidR="006C5862" w:rsidRPr="005C1F79" w:rsidRDefault="00620B71" w:rsidP="0033720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="0033720E"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திணை இலக்கணத்தின் வழி இலக்கியம் படைத்தலை வெளிக்கொணர்தல்.</w:t>
      </w:r>
    </w:p>
    <w:p w:rsidR="0033720E" w:rsidRDefault="0033720E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தொல்காப்பியரின்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பொருளதிகாரம்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வெளிப்படுத்தும்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காலக்கண்ணாடி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என்பதை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உணர்தல்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நிலம்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ஒழுக்கம்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திணை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எடுத்துக்காட்டுதல்</w:t>
            </w:r>
            <w:r w:rsidRPr="00764920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யர்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வெளிப்பாடுகளை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பின்பற்றச்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ளவு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முதன்மைத்துவத்தை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களவு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திருமண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பிரித்து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ஒழுங்குபடுத்திய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கடைபிடிக்கச்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E30D19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கூறுகள்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பொருளியலில்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இடம்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பெற்றிருப்பதைக்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கண்டறிந்து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tabs>
          <w:tab w:val="left" w:pos="1362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6C5862" w:rsidRPr="00C7457A" w:rsidRDefault="006C5862" w:rsidP="006C5862">
      <w:pPr>
        <w:ind w:left="7200" w:firstLine="720"/>
        <w:rPr>
          <w:rFonts w:ascii="Times New Roman" w:hAnsi="Times New Roman" w:cs="Times New Roman"/>
          <w:b/>
          <w:bCs/>
          <w:sz w:val="32"/>
          <w:szCs w:val="28"/>
        </w:rPr>
      </w:pPr>
      <w:r w:rsidRPr="00C7457A">
        <w:rPr>
          <w:rFonts w:ascii="Times New Roman" w:hAnsi="Times New Roman" w:cs="Times New Roman"/>
          <w:b/>
          <w:bCs/>
          <w:sz w:val="24"/>
          <w:szCs w:val="24"/>
        </w:rPr>
        <w:t>21PTM311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E303D" w:rsidRPr="003D4AE3" w:rsidTr="00076537">
        <w:tc>
          <w:tcPr>
            <w:tcW w:w="9821" w:type="dxa"/>
            <w:gridSpan w:val="5"/>
            <w:shd w:val="clear" w:color="auto" w:fill="auto"/>
          </w:tcPr>
          <w:p w:rsidR="004E303D" w:rsidRPr="003D4AE3" w:rsidRDefault="004E303D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DD7B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BB6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உரையாசிரியர்கள்</w:t>
            </w:r>
          </w:p>
        </w:tc>
      </w:tr>
      <w:tr w:rsidR="004E303D" w:rsidRPr="003D4AE3" w:rsidTr="00461CD7">
        <w:tc>
          <w:tcPr>
            <w:tcW w:w="1728" w:type="dxa"/>
            <w:shd w:val="clear" w:color="auto" w:fill="auto"/>
          </w:tcPr>
          <w:p w:rsidR="004E303D" w:rsidRPr="003D4AE3" w:rsidRDefault="004E303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4E303D" w:rsidRPr="003D4AE3" w:rsidRDefault="004E303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1. தொல்காப்பியம், இலக்கியங்களைப் உரையாசிரிய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ர்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களின்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உரைகளின் வழியே கற்றறிதல்.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2. படைப்பாசிரி</w:t>
      </w:r>
      <w:r w:rsidR="00B34AAF">
        <w:rPr>
          <w:rFonts w:ascii="Arial Unicode MS" w:eastAsia="Arial Unicode MS" w:hAnsi="Arial Unicode MS" w:cs="Arial Unicode MS"/>
          <w:bCs/>
          <w:sz w:val="24"/>
          <w:szCs w:val="24"/>
        </w:rPr>
        <w:t>யரி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ன் சிந்தனைகளை உளவியல் ரீதியாக உரையாசிரியர்களின் உரை மூலம் அறிதல்.</w:t>
      </w:r>
    </w:p>
    <w:p w:rsidR="005C1F79" w:rsidRPr="005C1F79" w:rsidRDefault="005C1F79" w:rsidP="005C1F79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3. பத்தாம் நூற்றாண்டு தொடங்கி இக்காலம் வரையிலும்  தோன்றிய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உரையாசிரியர்களையும் அவர்களின் உரைகளையும் எடுத்துரைத்தல்.</w:t>
      </w:r>
    </w:p>
    <w:p w:rsidR="005C1F79" w:rsidRDefault="005C1F79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C1F79" w:rsidRPr="0053191D" w:rsidRDefault="005C1F79" w:rsidP="005C1F79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DC2355" w:rsidRDefault="006C5862" w:rsidP="00521303">
            <w:pPr>
              <w:rPr>
                <w:rFonts w:ascii="Arial Unicode MS" w:eastAsia="Arial Unicode MS" w:hAnsi="Arial Unicode MS" w:cs="Arial Unicode MS"/>
              </w:rPr>
            </w:pPr>
            <w:r w:rsidRPr="00DC2355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தமிழ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மரபு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வரலாற்றைப்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DC2355" w:rsidRDefault="006C5862" w:rsidP="00521303">
            <w:pPr>
              <w:rPr>
                <w:rFonts w:ascii="Arial Unicode MS" w:eastAsia="Arial Unicode MS" w:hAnsi="Arial Unicode MS" w:cs="Arial Unicode MS"/>
              </w:rPr>
            </w:pPr>
            <w:r w:rsidRPr="00DC2355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தமிழ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உரைகளில்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வெளிப்பட்ட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வாசிப்பு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மரபியலை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DC2355" w:rsidRDefault="006C5862" w:rsidP="005213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உரையாசிரியர்கள்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வெளிப்பட்ட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இலக்கணக்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கொள்கைகளை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DC2355" w:rsidRDefault="006C5862" w:rsidP="005213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சமயவழி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வெளிப்பட்ட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தர்க்கவியல்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முறையினைப்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புரிதல்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DC2355" w:rsidRDefault="006C5862" w:rsidP="00521303">
            <w:pPr>
              <w:rPr>
                <w:rFonts w:ascii="Arial Unicode MS" w:eastAsia="Arial Unicode MS" w:hAnsi="Arial Unicode MS" w:cs="Arial Unicode MS"/>
              </w:rPr>
            </w:pPr>
            <w:r w:rsidRPr="00DC2355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தமிழ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மரபில்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ஒற்றுமை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வேற்றுமைகளைப்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புரிதல்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364A82" w:rsidRDefault="00364A82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A3246C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61CD7" w:rsidRPr="003D4AE3" w:rsidTr="00461CD7">
        <w:trPr>
          <w:trHeight w:val="512"/>
        </w:trPr>
        <w:tc>
          <w:tcPr>
            <w:tcW w:w="9821" w:type="dxa"/>
            <w:gridSpan w:val="5"/>
            <w:shd w:val="clear" w:color="auto" w:fill="auto"/>
          </w:tcPr>
          <w:p w:rsidR="00461CD7" w:rsidRPr="00A3246C" w:rsidRDefault="00461CD7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இலக்கியத்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திறனாய்வு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CD7" w:rsidRPr="003D4AE3" w:rsidTr="00461CD7">
        <w:tc>
          <w:tcPr>
            <w:tcW w:w="1728" w:type="dxa"/>
            <w:shd w:val="clear" w:color="auto" w:fill="auto"/>
          </w:tcPr>
          <w:p w:rsidR="00461CD7" w:rsidRPr="003D4AE3" w:rsidRDefault="00461CD7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461CD7" w:rsidRPr="003D4AE3" w:rsidRDefault="00461CD7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696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C5862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1. இலக்கியத்தில் காணப்படும் நிறை குறைகளை வெளிக்கொணர்தல்.</w:t>
      </w:r>
    </w:p>
    <w:p w:rsidR="00E00E28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இலக்கியங்களைப் படைக்கும்போது ஆசிரியர் பயன்படுத்திய உத்திமுறைகளை வெளிக்கொணர்தல்.</w:t>
      </w:r>
    </w:p>
    <w:p w:rsidR="00E00E28" w:rsidRPr="001A3349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3. படைப்பாக்கத் திறனை வாசகனிடம் உருவாக்குதல்.</w:t>
      </w: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கோட்பாடுகளின்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மரபு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விதிமுறைகள்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படைப்பிற்கான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வழிமுறைகள்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விளக்கமாக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நவீன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வடிவங்களுடன்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ஒப்பிட்டுத்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அணுகுமுறைகளைத்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8E36F4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இன்றியமையாமை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1A3349" w:rsidRDefault="001A3349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364A82" w:rsidRDefault="00364A8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459F8" w:rsidRPr="003D4AE3" w:rsidTr="00076537">
        <w:tc>
          <w:tcPr>
            <w:tcW w:w="9821" w:type="dxa"/>
            <w:gridSpan w:val="5"/>
            <w:shd w:val="clear" w:color="auto" w:fill="auto"/>
          </w:tcPr>
          <w:p w:rsidR="009459F8" w:rsidRPr="003D4AE3" w:rsidRDefault="009459F8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D66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D7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இலக்கியம்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2D701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பத்துப்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பாட்டு</w:t>
            </w:r>
          </w:p>
        </w:tc>
      </w:tr>
      <w:tr w:rsidR="009459F8" w:rsidRPr="003D4AE3" w:rsidTr="009459F8">
        <w:tc>
          <w:tcPr>
            <w:tcW w:w="1728" w:type="dxa"/>
            <w:shd w:val="clear" w:color="auto" w:fill="auto"/>
          </w:tcPr>
          <w:p w:rsidR="009459F8" w:rsidRPr="003D4AE3" w:rsidRDefault="009459F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9459F8" w:rsidRPr="003D4AE3" w:rsidRDefault="009459F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696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1. சங்க கால வரலாற்றைப் பத்துப்பாட்டு நூல்களின் வழி உணரச் செய்தல்.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2. ஆற்றுப்படை இலக்கியங்களின் வாயிலாக அக்க்கால மன்னர்களின் பண்புநலன்களை உணர்த்தல்.</w:t>
      </w:r>
    </w:p>
    <w:p w:rsidR="00E00E28" w:rsidRPr="0069696D" w:rsidRDefault="00E00E28" w:rsidP="00E00E2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3. இயற்கை வளங்களைப் பேணி போற்றிய திறத்தை மாணவர்களுக்கு எடுத்துரைத்தல்.</w:t>
      </w:r>
    </w:p>
    <w:p w:rsidR="0069696D" w:rsidRDefault="0069696D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மேன்மையான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நாகரிகப்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பண்பாட்டு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விழுமியங்களைத்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சங்கப்பாடல்களின்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கவிதையியல்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தத்துவச்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பரிமாணங்களைப்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புலவர்கள்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6C5862" w:rsidRPr="00D606DB" w:rsidRDefault="006C5862" w:rsidP="0052130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மொழியியல்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364A82" w:rsidRDefault="00364A8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364A82" w:rsidRDefault="00364A8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364A82" w:rsidRDefault="00364A8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1B422B">
      <w:pPr>
        <w:rPr>
          <w:rFonts w:ascii="Times New Roman" w:hAnsi="Times New Roman" w:cs="Times New Roman"/>
        </w:rPr>
      </w:pPr>
    </w:p>
    <w:tbl>
      <w:tblPr>
        <w:tblW w:w="998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60"/>
        <w:gridCol w:w="225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2880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1B422B" w:rsidRPr="003D4AE3" w:rsidTr="00076537">
        <w:tc>
          <w:tcPr>
            <w:tcW w:w="9983" w:type="dxa"/>
            <w:gridSpan w:val="5"/>
            <w:shd w:val="clear" w:color="auto" w:fill="auto"/>
          </w:tcPr>
          <w:p w:rsidR="001B422B" w:rsidRPr="001B422B" w:rsidRDefault="001B422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B1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B557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D7D66">
              <w:rPr>
                <w:rFonts w:ascii="Times New Roman" w:hAnsi="Times New Roman" w:cs="Times New Roman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 2 -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முடிய</w:t>
            </w:r>
            <w:r w:rsidRPr="00060F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11A88" w:rsidRPr="003D4AE3" w:rsidTr="00B11A88">
        <w:trPr>
          <w:trHeight w:val="1007"/>
        </w:trPr>
        <w:tc>
          <w:tcPr>
            <w:tcW w:w="1620" w:type="dxa"/>
            <w:shd w:val="clear" w:color="auto" w:fill="auto"/>
          </w:tcPr>
          <w:p w:rsidR="00B11A88" w:rsidRPr="003D4AE3" w:rsidRDefault="00B11A88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B11A88" w:rsidRPr="003D4AE3" w:rsidRDefault="00B11A88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1. எண்வகை மெய்</w:t>
      </w:r>
      <w:r w:rsidR="00AC055E">
        <w:rPr>
          <w:rFonts w:ascii="Arial Unicode MS" w:eastAsia="Arial Unicode MS" w:hAnsi="Arial Unicode MS" w:cs="Arial Unicode MS"/>
          <w:bCs/>
          <w:sz w:val="24"/>
          <w:szCs w:val="24"/>
        </w:rPr>
        <w:t>ப்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பாட்டினை அறிந்து கொள்ளச் செய்தல்.</w:t>
      </w:r>
    </w:p>
    <w:p w:rsid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 செய்யுள் இயற்றும் முறை குறித்து எடுத்தரைத்தல்.</w:t>
      </w:r>
    </w:p>
    <w:p w:rsidR="0069696D" w:rsidRPr="0069696D" w:rsidRDefault="0069696D" w:rsidP="0069696D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உயர்திணை மற்றும் அஃறிணை சார்ந்த மரபியல் கருத்துக்களை மாணவர்களுக்கு  அறியச் செய்தல்.</w:t>
      </w: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வெளிப்படுத்தும்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காலக்கண்ணாடி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சான்றாவணம்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,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மெய்ப்பாட்டில்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கூறுகளை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உள்ளடக்கியது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தொடர்பான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அணியிலக்கணக்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பண்டைத்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தமிழரிடம்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இருந்த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ஒன்று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முன்வைக்கும்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உறுப்புகளையும்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6C5862" w:rsidRPr="002C1585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பொருளிக்கணக்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7559FF" w:rsidRDefault="007559FF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AD5836" w:rsidRDefault="00AD5836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AD5836" w:rsidRPr="003D4AE3" w:rsidTr="00076537">
        <w:tc>
          <w:tcPr>
            <w:tcW w:w="9821" w:type="dxa"/>
            <w:gridSpan w:val="5"/>
            <w:shd w:val="clear" w:color="auto" w:fill="auto"/>
          </w:tcPr>
          <w:p w:rsidR="00AD5836" w:rsidRPr="00AD5836" w:rsidRDefault="00AD5836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C46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6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4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CC9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ஒப்பிலக்கியம்</w:t>
            </w:r>
          </w:p>
        </w:tc>
      </w:tr>
      <w:tr w:rsidR="005A5C7C" w:rsidRPr="003D4AE3" w:rsidTr="005A5C7C">
        <w:tc>
          <w:tcPr>
            <w:tcW w:w="1728" w:type="dxa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1A3349" w:rsidRPr="001A3349" w:rsidRDefault="001A3349" w:rsidP="001A33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26BAC">
        <w:rPr>
          <w:rFonts w:ascii="Times New Roman" w:hAnsi="Times New Roman"/>
          <w:b/>
          <w:sz w:val="20"/>
          <w:szCs w:val="20"/>
        </w:rPr>
        <w:t xml:space="preserve">1. 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உலக இலக்கியங்களோடு தமிழ் இலக்கியங்களை ஒப்பிட்டு ஆய்வதன் வழி தமிழ் </w:t>
      </w:r>
      <w:r w:rsid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</w:t>
      </w:r>
    </w:p>
    <w:p w:rsidR="00526BAC" w:rsidRPr="0069696D" w:rsidRDefault="0069696D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="00526BAC"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இலக்கியத்தின்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26BAC"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தனித்தன்மையை அறியச் செய்தல்.</w:t>
      </w:r>
    </w:p>
    <w:p w:rsidR="00526BAC" w:rsidRP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இலக்கியங்களுக்கிடையே உள்ள உறவுநிலை வளர்ச்சியை உணர்ந்து கொள்ளச் செய்தல்.</w:t>
      </w:r>
    </w:p>
    <w:p w:rsidR="00526BAC" w:rsidRPr="0069696D" w:rsidRDefault="00526BAC" w:rsidP="00526BAC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3. இரு இலக்கியங்களை ஒப்பிட்டு ஆராயும் போது அவற்றின் தனிப்பண்புகள்</w:t>
      </w:r>
      <w:r w:rsid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>பொதுப்பண்புகள் யாவை என்பதை அறிந்து கொள்ளச் செய்தல்.</w:t>
      </w:r>
    </w:p>
    <w:p w:rsidR="0069696D" w:rsidRDefault="0069696D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9696D" w:rsidRPr="0053191D" w:rsidRDefault="0069696D" w:rsidP="0069696D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B0744" w:rsidRDefault="006C5862" w:rsidP="00521303">
            <w:pPr>
              <w:pStyle w:val="Default"/>
              <w:rPr>
                <w:rFonts w:ascii="Latha" w:hAnsi="Latha" w:cs="Latha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15352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பிற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துறைகளுடன்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ஒப்பிட்டுச்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தூண்டுதல்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4067BE" w:rsidRDefault="004067BE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82" w:rsidRDefault="00364A82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A5C7C" w:rsidRPr="003D4AE3" w:rsidTr="00076537">
        <w:tc>
          <w:tcPr>
            <w:tcW w:w="9821" w:type="dxa"/>
            <w:gridSpan w:val="5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நெறிமுறைகள்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5A5C7C" w:rsidRPr="003D4AE3" w:rsidTr="005A5C7C">
        <w:tc>
          <w:tcPr>
            <w:tcW w:w="1728" w:type="dxa"/>
            <w:shd w:val="clear" w:color="auto" w:fill="auto"/>
          </w:tcPr>
          <w:p w:rsidR="005A5C7C" w:rsidRPr="003D4AE3" w:rsidRDefault="005A5C7C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5A5C7C" w:rsidRPr="003D4AE3" w:rsidRDefault="005A5C7C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74FD0" w:rsidRDefault="00874FD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1. ஆய்வு, ஆய்வாளருக்குரிய அடிப்படைப் பண்புகளை அறிந்து கொள்ளச் செய்தல்.</w:t>
      </w:r>
    </w:p>
    <w:p w:rsidR="00874FD0" w:rsidRDefault="00874FD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 ஆய்வுச் சிக்கல் குறித்து இணங்காணுதல்.</w:t>
      </w:r>
    </w:p>
    <w:p w:rsidR="00AA6130" w:rsidRDefault="00AA6130" w:rsidP="00AA6130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ஆய்வேட்டினை உருவாக்கிச் செப்பனிடுதல்.</w:t>
      </w: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ஆராய்ச்சி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திரட்டும்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ஆய்வறிக்கை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முறைப்படுத்துதலின்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தரத்தை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உறுதிப்படுத்துதல்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செம்மையான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புதிய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மேற்கொள்ள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வழிவகை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5A5C7C" w:rsidRDefault="005A5C7C" w:rsidP="006C5862">
      <w:pPr>
        <w:ind w:left="7200" w:firstLine="720"/>
        <w:rPr>
          <w:rFonts w:ascii="Times New Roman" w:hAnsi="Times New Roman" w:cs="Times New Roman"/>
        </w:rPr>
      </w:pPr>
    </w:p>
    <w:p w:rsidR="005A5C7C" w:rsidRDefault="005A5C7C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AB79F4" w:rsidRPr="003D4AE3" w:rsidTr="00076537">
        <w:tc>
          <w:tcPr>
            <w:tcW w:w="9821" w:type="dxa"/>
            <w:gridSpan w:val="5"/>
            <w:shd w:val="clear" w:color="auto" w:fill="auto"/>
          </w:tcPr>
          <w:p w:rsidR="00AB79F4" w:rsidRPr="003D4AE3" w:rsidRDefault="00AB79F4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ஆய்வேடு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B79F4" w:rsidRPr="003D4AE3" w:rsidTr="00AB79F4">
        <w:tc>
          <w:tcPr>
            <w:tcW w:w="1728" w:type="dxa"/>
            <w:shd w:val="clear" w:color="auto" w:fill="auto"/>
          </w:tcPr>
          <w:p w:rsidR="00AB79F4" w:rsidRPr="003D4AE3" w:rsidRDefault="00AB79F4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AB79F4" w:rsidRPr="003D4AE3" w:rsidRDefault="00AB79F4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4FD0" w:rsidRPr="00AB79F4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4"/>
          <w:szCs w:val="12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1. மாணவர்களிடையே ஆய்வை மேற்கொள்வதற்கான அடிப்படைக் கருத்தாக்கத்தை உருவாக்குதல்.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2. ஆய்விற்கான அடிப்படை நெறிமுறைகளைக் கற்பித்தல்.</w:t>
      </w:r>
    </w:p>
    <w:p w:rsidR="00874FD0" w:rsidRPr="00874FD0" w:rsidRDefault="00874FD0" w:rsidP="00874FD0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3. ஆய்வேட்டினை உருவாக்குவதற்கான பயிற்சியளித்தல்.</w:t>
      </w:r>
    </w:p>
    <w:p w:rsidR="00874FD0" w:rsidRPr="00AB79F4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2"/>
          <w:szCs w:val="10"/>
        </w:rPr>
      </w:pPr>
    </w:p>
    <w:p w:rsidR="00874FD0" w:rsidRPr="0053191D" w:rsidRDefault="00874FD0" w:rsidP="00874FD0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அடிப்படைகளைத்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இலக்கண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செய்வதன்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அவசியத்தைப்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ஆய்வுக்குறிய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பகுப்பாய்வு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அணுகுமுறையின்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வகைமைகளைத்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43BA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Latha" w:hAnsi="Latha" w:cs="Latha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F0548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>.</w:t>
            </w:r>
          </w:p>
        </w:tc>
      </w:tr>
    </w:tbl>
    <w:p w:rsidR="006C5862" w:rsidRDefault="006C5862" w:rsidP="006C5862">
      <w:pPr>
        <w:ind w:left="7200" w:firstLine="720"/>
        <w:rPr>
          <w:rFonts w:ascii="Times New Roman" w:hAnsi="Times New Roman" w:cs="Times New Roman"/>
        </w:rPr>
      </w:pPr>
    </w:p>
    <w:p w:rsidR="006C5862" w:rsidRPr="00883A27" w:rsidRDefault="006C5862" w:rsidP="006C5862">
      <w:pPr>
        <w:pStyle w:val="ListParagraph"/>
        <w:numPr>
          <w:ilvl w:val="0"/>
          <w:numId w:val="49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மாணாக்கர்கள்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ஐம்பது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பக்கத்திற்கு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மிகாமல்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ஆய்வேட்டை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எழுத</w:t>
      </w:r>
      <w:r w:rsidRPr="00883A27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883A27"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6C5862">
      <w:pPr>
        <w:pStyle w:val="ListParagraph"/>
        <w:numPr>
          <w:ilvl w:val="0"/>
          <w:numId w:val="49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நெறியாளருடன்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கலந்தாலோசித்து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ஆய்வுத்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தலைப்பை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முடிவு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செய்ய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6C5862">
      <w:pPr>
        <w:pStyle w:val="ListParagraph"/>
        <w:numPr>
          <w:ilvl w:val="0"/>
          <w:numId w:val="49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நெறிமுறைகளுக்கு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உட்பட்டு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அமைதல்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883A27" w:rsidRDefault="006C5862" w:rsidP="006C5862">
      <w:pPr>
        <w:pStyle w:val="ListParagraph"/>
        <w:numPr>
          <w:ilvl w:val="0"/>
          <w:numId w:val="49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நான்காம்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பருவத்தில்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உரிய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காலத்திற்குள்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ஆய்வேட்டை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ஒப்படைக்க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6C5862" w:rsidRPr="00563C9D" w:rsidRDefault="006C5862" w:rsidP="00563C9D">
      <w:pPr>
        <w:pStyle w:val="ListParagraph"/>
        <w:numPr>
          <w:ilvl w:val="0"/>
          <w:numId w:val="49"/>
        </w:numPr>
        <w:spacing w:after="0" w:line="360" w:lineRule="auto"/>
        <w:rPr>
          <w:rFonts w:ascii="Latha" w:hAnsi="Latha" w:cs="Latha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வாய்மொழித்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தேர்வை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நெறியாளரும்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புறநிலைத்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தேர்வாளரும்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இணைந்து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நடத்த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/>
          <w:sz w:val="25"/>
          <w:szCs w:val="25"/>
        </w:rPr>
        <w:t>.</w:t>
      </w:r>
    </w:p>
    <w:p w:rsidR="00AA6130" w:rsidRDefault="00AA6130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30" w:rsidRDefault="00AA6130" w:rsidP="006C5862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ind w:left="7200" w:hanging="7290"/>
        <w:jc w:val="center"/>
        <w:rPr>
          <w:rFonts w:ascii="Latha" w:hAnsi="Latha" w:cs="Latha"/>
          <w:b/>
          <w:bCs/>
          <w:sz w:val="32"/>
          <w:szCs w:val="32"/>
        </w:rPr>
      </w:pP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விருப்பப்பாடம்</w:t>
      </w: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(</w:t>
      </w:r>
      <w:r w:rsidRPr="004A036B">
        <w:rPr>
          <w:rFonts w:ascii="Times New Roman" w:hAnsi="Times New Roman" w:cs="Times New Roman"/>
          <w:b/>
          <w:bCs/>
          <w:sz w:val="32"/>
          <w:szCs w:val="32"/>
        </w:rPr>
        <w:t>Major Elective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277023" w:rsidRPr="003D4AE3" w:rsidTr="00076537">
        <w:tc>
          <w:tcPr>
            <w:tcW w:w="9821" w:type="dxa"/>
            <w:gridSpan w:val="5"/>
            <w:shd w:val="clear" w:color="auto" w:fill="auto"/>
            <w:vAlign w:val="center"/>
          </w:tcPr>
          <w:p w:rsidR="00277023" w:rsidRPr="003D4AE3" w:rsidRDefault="00277023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Elective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நாட்டுப்புறவியல்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7023" w:rsidRPr="003D4AE3" w:rsidTr="00277023">
        <w:tc>
          <w:tcPr>
            <w:tcW w:w="1728" w:type="dxa"/>
            <w:shd w:val="clear" w:color="auto" w:fill="auto"/>
          </w:tcPr>
          <w:p w:rsidR="00277023" w:rsidRPr="003D4AE3" w:rsidRDefault="00277023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277023" w:rsidRPr="003D4AE3" w:rsidRDefault="00277023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2F2545" w:rsidRPr="004067BE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வாய்மொழி இலக்கிய மரபே ஏட்டிலக்கியத்தினை புரிந்து கொள்ள உதவும் என்பதை உணர்த்தல்.</w:t>
      </w:r>
    </w:p>
    <w:p w:rsidR="002F2545" w:rsidRPr="004067BE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மக்களின் வழக்காறுகளின் வழி அவர்களின் உணர்வுகளைப் புரிந்து கொள்ள வகை செய்தல்.</w:t>
      </w:r>
    </w:p>
    <w:p w:rsidR="002F2545" w:rsidRPr="004067BE" w:rsidRDefault="002F2545" w:rsidP="004067BE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நாட்டுப்புறவியலின் வழி மரபார்ந்த கலாச்சார மற்றும் பண்பாட்டு விழுமியங்களை அறிந்து கொள்ளச் செய்தல்.</w:t>
      </w: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இன்றைய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முன்னோடி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பண்டைய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வாய்மொழி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அடிப்படையாகும்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நாட்டுப்புறவியலின்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கதைப்பாடல்கள்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புராணங்கள்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எடுத்துரைத்து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அவற்றின்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வழக்காறுகள்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பேணிக்காக்கும்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கருவூலங்கள்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நாட்டுப்புறச்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சடங்குகள்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விளையாட்டுக்கள்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மரபுசார்ந்த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நம்பிக்கைகளின்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இன்றியமையாமையை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அறிவுறுத்துதல்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277023" w:rsidRDefault="00277023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277023" w:rsidRDefault="00277023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spacing w:after="0" w:line="360" w:lineRule="auto"/>
        <w:jc w:val="both"/>
        <w:rPr>
          <w:rFonts w:ascii="LTTAM-Kaveri" w:hAnsi="LTTAM-Kaveri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277023" w:rsidRPr="002472ED" w:rsidTr="00076537">
        <w:tc>
          <w:tcPr>
            <w:tcW w:w="9821" w:type="dxa"/>
            <w:gridSpan w:val="5"/>
            <w:shd w:val="clear" w:color="auto" w:fill="auto"/>
          </w:tcPr>
          <w:p w:rsidR="00277023" w:rsidRPr="002472ED" w:rsidRDefault="00277023" w:rsidP="00521303">
            <w:pPr>
              <w:spacing w:after="0" w:line="360" w:lineRule="auto"/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>Title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605711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Elective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சித்தாந்தாம்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Pr="00A42C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069ED" w:rsidRPr="002472ED" w:rsidTr="00B069ED">
        <w:tc>
          <w:tcPr>
            <w:tcW w:w="1728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2021-2022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069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B069ED" w:rsidRPr="002472ED" w:rsidRDefault="00B069ED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</w:tbl>
    <w:p w:rsidR="004067BE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சித்தாந்த இலக்கியங்களை அறிதல்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ஞானப் பரம்பரை மரபினை வரிசைப்படுத்தல்</w:t>
      </w:r>
    </w:p>
    <w:p w:rsidR="004E5CF6" w:rsidRPr="004067BE" w:rsidRDefault="004E5CF6" w:rsidP="004E5CF6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தத்துவ நெறிகளைக் கண்டுணர்தல்.</w:t>
      </w: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707B44" w:rsidRDefault="006C5862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வழிபாட்டின்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தொன்மையும்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நெறிகளையும்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சங்கத்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நெறியையும்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யியல்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கொள்கைகளையும்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சிவநெறிக்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திருமந்திரத்தில்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யியலைப்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பகுத்தா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தல்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LTTAM-Kaveri" w:hAnsi="LTTAM-Kaveri" w:cs="Times New Roman"/>
                <w:sz w:val="24"/>
                <w:szCs w:val="24"/>
              </w:rPr>
              <w:t>½UKiwfË¬ tÊ btË¥gL« irt bk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LTTAM-Kaveri" w:hAnsi="LTTAM-Kaveri" w:cs="Times New Roman"/>
                <w:sz w:val="24"/>
                <w:szCs w:val="24"/>
              </w:rPr>
              <w:t>Æa± be¿fis Muh</w:t>
            </w:r>
            <w:r w:rsidRPr="00C27A25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ய்</w:t>
            </w:r>
            <w:r>
              <w:rPr>
                <w:rFonts w:ascii="LTTAM-Kaveri" w:hAnsi="LTTAM-Kaveri" w:cs="Times New Roman"/>
                <w:sz w:val="24"/>
                <w:szCs w:val="24"/>
              </w:rPr>
              <w:t>j±.</w:t>
            </w:r>
          </w:p>
        </w:tc>
      </w:tr>
    </w:tbl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B069ED" w:rsidRDefault="00B069ED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B069ED" w:rsidRDefault="00B069ED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E1674A" w:rsidRDefault="006C5862" w:rsidP="00521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br w:type="page"/>
            </w:r>
            <w:r w:rsidRPr="00E1674A">
              <w:rPr>
                <w:rFonts w:ascii="Times New Roman" w:hAnsi="Times New Roman" w:cs="Times New Roman"/>
                <w:b/>
              </w:rPr>
              <w:t>Programme Code:13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E1674A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4A">
              <w:rPr>
                <w:rFonts w:ascii="Times New Roman" w:hAnsi="Times New Roman" w:cs="Times New Roman"/>
                <w:b/>
              </w:rPr>
              <w:t>M.A. Tamil Literature</w:t>
            </w:r>
          </w:p>
        </w:tc>
      </w:tr>
      <w:tr w:rsidR="00F25BE6" w:rsidRPr="002472ED" w:rsidTr="00076537">
        <w:tc>
          <w:tcPr>
            <w:tcW w:w="9821" w:type="dxa"/>
            <w:gridSpan w:val="5"/>
            <w:shd w:val="clear" w:color="auto" w:fill="auto"/>
          </w:tcPr>
          <w:p w:rsidR="00F25BE6" w:rsidRPr="00E1674A" w:rsidRDefault="00F25BE6" w:rsidP="00521303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E1674A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E1674A">
              <w:rPr>
                <w:rFonts w:ascii="Times New Roman" w:hAnsi="Times New Roman" w:cs="Times New Roman"/>
                <w:b/>
              </w:rPr>
              <w:t>:</w:t>
            </w:r>
            <w:r w:rsidRPr="00E1674A">
              <w:rPr>
                <w:rFonts w:ascii="Times New Roman" w:hAnsi="Times New Roman" w:cs="Times New Roman"/>
              </w:rPr>
              <w:t xml:space="preserve"> Major Elective </w:t>
            </w:r>
            <w:r>
              <w:rPr>
                <w:rFonts w:ascii="Times New Roman" w:hAnsi="Times New Roman" w:cs="Times New Roman"/>
              </w:rPr>
              <w:t>–</w:t>
            </w:r>
            <w:r w:rsidRPr="00E167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சைவ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சித்தாந்தம்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- II</w:t>
            </w:r>
          </w:p>
        </w:tc>
      </w:tr>
      <w:tr w:rsidR="00952896" w:rsidRPr="002472ED" w:rsidTr="00952896">
        <w:tc>
          <w:tcPr>
            <w:tcW w:w="1728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Batch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Hours / Week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Total Hours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Credits</w:t>
            </w:r>
          </w:p>
          <w:p w:rsidR="00952896" w:rsidRPr="00E1674A" w:rsidRDefault="00952896" w:rsidP="00521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674A">
              <w:rPr>
                <w:rFonts w:ascii="Times New Roman" w:hAnsi="Times New Roman" w:cs="Times New Roman"/>
              </w:rPr>
              <w:t>5</w:t>
            </w:r>
          </w:p>
        </w:tc>
      </w:tr>
    </w:tbl>
    <w:p w:rsidR="004067BE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E5CF6" w:rsidRPr="004067BE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1. சைவ இலக்கியங்களில் பொதிந்து கிடக்கும் சித்தாந்த கருத்துக்களை கண்டுணர்தல்.</w:t>
      </w:r>
    </w:p>
    <w:p w:rsidR="004E5CF6" w:rsidRPr="004067BE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2. மும்மலங்களை நீக்கும் முறைகளை சித்தாந்தத்தின் கொள்கைளை பயன்படுத்தி கற்றுணர்தல்.</w:t>
      </w:r>
    </w:p>
    <w:p w:rsidR="004E5CF6" w:rsidRDefault="004E5CF6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 தத்துவ நெறிகளின் மூலம் இறைவனை அடையும் முறைகளை அறிதல்.</w:t>
      </w:r>
    </w:p>
    <w:p w:rsidR="004067BE" w:rsidRPr="004067BE" w:rsidRDefault="004067BE" w:rsidP="004067BE">
      <w:pPr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மெய்யியலின்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முப்பொருள்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மும்மல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நானெறிகளை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கடைப்பிடித்தல்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துன்ப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நீக்கமும்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இன்ப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ஆக்கமும்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சிவானந்த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முக்திப்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பெற்றினைத்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துய்க்கும்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நெறியினை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067BE" w:rsidRDefault="004067BE" w:rsidP="006C58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952896" w:rsidRPr="003D4AE3" w:rsidTr="00076537">
        <w:tc>
          <w:tcPr>
            <w:tcW w:w="9821" w:type="dxa"/>
            <w:gridSpan w:val="5"/>
            <w:shd w:val="clear" w:color="auto" w:fill="auto"/>
          </w:tcPr>
          <w:p w:rsidR="00952896" w:rsidRPr="00952896" w:rsidRDefault="00952896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68B">
              <w:rPr>
                <w:rFonts w:ascii="Times New Roman" w:hAnsi="Times New Roman" w:cs="Times New Roman"/>
                <w:bCs/>
                <w:sz w:val="24"/>
                <w:szCs w:val="24"/>
              </w:rPr>
              <w:t>Major Elective 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</w:t>
            </w:r>
            <w:r w:rsidRPr="003F02F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படைப்பிலக்கியம்</w:t>
            </w:r>
          </w:p>
        </w:tc>
      </w:tr>
      <w:tr w:rsidR="00F7780D" w:rsidRPr="003D4AE3" w:rsidTr="00F7780D">
        <w:tc>
          <w:tcPr>
            <w:tcW w:w="1728" w:type="dxa"/>
            <w:shd w:val="clear" w:color="auto" w:fill="auto"/>
          </w:tcPr>
          <w:p w:rsidR="00F7780D" w:rsidRPr="003D4AE3" w:rsidRDefault="00F7780D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7780D" w:rsidRPr="003D4AE3" w:rsidRDefault="00F7780D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4B3E6A" w:rsidRPr="0088056E" w:rsidRDefault="004067BE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="004B3E6A" w:rsidRPr="0088056E">
        <w:rPr>
          <w:rFonts w:ascii="Arial Unicode MS" w:eastAsia="Arial Unicode MS" w:hAnsi="Arial Unicode MS" w:cs="Arial Unicode MS"/>
          <w:bCs/>
          <w:sz w:val="24"/>
          <w:szCs w:val="24"/>
        </w:rPr>
        <w:t>இலக்கியத்தை உருவாக்குவதற்கான அவசியத்தை உணர்த்தல்.</w:t>
      </w:r>
    </w:p>
    <w:p w:rsidR="004067BE" w:rsidRPr="0088056E" w:rsidRDefault="004B3E6A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2. இலக்கியப்</w:t>
      </w:r>
      <w:r w:rsidR="001433C2"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படைப்பாக்க அடிப்படை நெறிமுறைகளை அறிதல்.</w:t>
      </w:r>
    </w:p>
    <w:p w:rsidR="004B3E6A" w:rsidRPr="0088056E" w:rsidRDefault="004B3E6A" w:rsidP="004067BE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3. இலக்கியப் படைப்பாளரை உருவாக்குவதற்கான அடிப்படைகளை உணர்த்துதல்.</w:t>
      </w:r>
    </w:p>
    <w:p w:rsidR="004067BE" w:rsidRDefault="004067BE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4067BE" w:rsidRPr="0053191D" w:rsidRDefault="004067BE" w:rsidP="004067BE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6D6141" w:rsidRDefault="006C5862" w:rsidP="00521303">
            <w:pPr>
              <w:spacing w:after="0" w:line="240" w:lineRule="auto"/>
              <w:rPr>
                <w:rFonts w:ascii="Bamini" w:hAnsi="Bamini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படைப்பிலக்கியங்களின்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மேம்படுத்துதல்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மேடைப்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பேச்சுத்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முந்தியிருக்கச்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6D6141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மேம்படுத்திக்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மேடைப்பேச்சுத்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ஆளுமைத்திறனை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AC745F" w:rsidRDefault="006C5862" w:rsidP="00521303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உருவாக்கும்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கொள்வதுடன்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4067BE" w:rsidRDefault="004067BE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577E2A" w:rsidRDefault="00577E2A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88056E" w:rsidRDefault="0088056E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890"/>
        <w:gridCol w:w="1890"/>
        <w:gridCol w:w="216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577E2A" w:rsidRPr="002472ED" w:rsidTr="00076537">
        <w:tc>
          <w:tcPr>
            <w:tcW w:w="9821" w:type="dxa"/>
            <w:gridSpan w:val="5"/>
            <w:shd w:val="clear" w:color="auto" w:fill="auto"/>
          </w:tcPr>
          <w:p w:rsidR="00577E2A" w:rsidRPr="00577E2A" w:rsidRDefault="00577E2A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68B">
              <w:rPr>
                <w:rFonts w:ascii="Times New Roman" w:hAnsi="Times New Roman" w:cs="Times New Roman"/>
                <w:bCs/>
                <w:sz w:val="24"/>
                <w:szCs w:val="24"/>
              </w:rPr>
              <w:t>Major Elective 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வரலாறு</w:t>
            </w:r>
          </w:p>
        </w:tc>
      </w:tr>
      <w:tr w:rsidR="006C5862" w:rsidRPr="002472ED" w:rsidTr="00A541AD">
        <w:tc>
          <w:tcPr>
            <w:tcW w:w="1998" w:type="dxa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C5862" w:rsidRPr="003D4AE3" w:rsidRDefault="006C586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541AD" w:rsidRPr="003D4AE3" w:rsidRDefault="00A541AD" w:rsidP="00A54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C5862" w:rsidRPr="003C4074" w:rsidRDefault="00A541AD" w:rsidP="00A54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Total Hours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Credits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C5862" w:rsidRDefault="006C5862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>1. உலக மொழிகளுடனான இந்திய மொழிகளின் உறவு நிலையைப் புலப்படுத்தல்.</w:t>
      </w:r>
    </w:p>
    <w:p w:rsid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 இந்திய மொழிக்குடும்பத்தில் இடம்பெற்றுள்ள மொழிகளின் தன்மைகளை அறிதல்.</w:t>
      </w:r>
    </w:p>
    <w:p w:rsidR="00F9533B" w:rsidRPr="00F9533B" w:rsidRDefault="00F9533B" w:rsidP="00F9533B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3. திராவிட மொழிக்குடும்பத்திலுள்ள மொழிகளின் தனித்தன்மைகளையும் இலக்கியப் படைப்பாளுமையையும் உணர்</w:t>
      </w:r>
      <w:r w:rsidR="005201C0">
        <w:rPr>
          <w:rFonts w:ascii="Arial Unicode MS" w:eastAsia="Arial Unicode MS" w:hAnsi="Arial Unicode MS" w:cs="Arial Unicode MS"/>
          <w:bCs/>
          <w:sz w:val="24"/>
          <w:szCs w:val="24"/>
        </w:rPr>
        <w:t>த்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தல்.</w:t>
      </w:r>
    </w:p>
    <w:p w:rsidR="00B06518" w:rsidRPr="00F9533B" w:rsidRDefault="00B06518" w:rsidP="006C58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06518" w:rsidRDefault="00B06518" w:rsidP="006C58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உலக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சிறப்புகளை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LTTAM-Kaveri" w:hAnsi="LTTAM-Kaveri" w:cs="Times New Roman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வெவ்வேறு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காலகட்டங்களில்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நாகரிகம்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பண்பாட்டினை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ஒவ்வொரு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பழமையை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EB5DFD" w:rsidRDefault="00EB5DFD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EB5DFD" w:rsidRDefault="00EB5DFD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890"/>
        <w:gridCol w:w="216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24279" w:rsidRPr="002472ED" w:rsidTr="00076537">
        <w:tc>
          <w:tcPr>
            <w:tcW w:w="9821" w:type="dxa"/>
            <w:gridSpan w:val="4"/>
            <w:shd w:val="clear" w:color="auto" w:fill="auto"/>
          </w:tcPr>
          <w:p w:rsidR="00F24279" w:rsidRPr="006F39FB" w:rsidRDefault="00F24279" w:rsidP="005213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68B">
              <w:rPr>
                <w:rFonts w:ascii="Times New Roman" w:hAnsi="Times New Roman" w:cs="Times New Roman"/>
                <w:bCs/>
                <w:sz w:val="24"/>
                <w:szCs w:val="24"/>
              </w:rPr>
              <w:t>Major Elective 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இதழியல்</w:t>
            </w:r>
          </w:p>
        </w:tc>
      </w:tr>
      <w:tr w:rsidR="006C5862" w:rsidRPr="002472ED" w:rsidTr="00521303">
        <w:tc>
          <w:tcPr>
            <w:tcW w:w="3888" w:type="dxa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C5862" w:rsidRPr="003D4AE3" w:rsidRDefault="006C586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4279" w:rsidRPr="003D4AE3" w:rsidRDefault="00F24279" w:rsidP="00F24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C5862" w:rsidRPr="003C4074" w:rsidRDefault="00F24279" w:rsidP="00F24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Total Hours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Credits</w:t>
            </w:r>
          </w:p>
          <w:p w:rsidR="006C5862" w:rsidRPr="002B6967" w:rsidRDefault="006C5862" w:rsidP="0052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96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C5862" w:rsidRDefault="006C5862" w:rsidP="006C5862">
      <w:pPr>
        <w:spacing w:after="0" w:line="240" w:lineRule="auto"/>
        <w:jc w:val="center"/>
        <w:rPr>
          <w:rFonts w:ascii="LTTAM-Kaveri" w:hAnsi="LTTAM-Kaveri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பங்களிப்பு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="0072088E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இதழ்கள்</w:t>
      </w:r>
      <w:r w:rsidR="0072088E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பொறுப்புணர்வுடன்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நடந்து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கொள்வதன்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முக்கியத்துவத்தை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Pr="00B0651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81038" w:rsidRDefault="00981038" w:rsidP="0098103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981038" w:rsidRPr="00B06518" w:rsidRDefault="00B06518" w:rsidP="0098103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B06518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LTTAM-Kaveri" w:hAnsi="LTTAM-Kaveri" w:cs="Times New Roman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கட்டமைப்பு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செய்தியாசிரியர்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பயிற்சியைப்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spacing w:line="240" w:lineRule="auto"/>
        <w:rPr>
          <w:rFonts w:ascii="LTTAM-Kaveri" w:hAnsi="LTTAM-Kaveri"/>
          <w:b/>
          <w:sz w:val="26"/>
          <w:szCs w:val="24"/>
        </w:rPr>
      </w:pPr>
    </w:p>
    <w:p w:rsidR="00B06518" w:rsidRDefault="00B06518" w:rsidP="006C5862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6C5862" w:rsidRDefault="006C5862" w:rsidP="006C5862">
      <w:pPr>
        <w:pStyle w:val="ListParagraph"/>
        <w:ind w:left="1080"/>
        <w:rPr>
          <w:rFonts w:ascii="Latha" w:hAnsi="Latha" w:cs="Latha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பாடம்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சாரா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a-IN"/>
        </w:rPr>
        <w:t>விருப்பப்பாடம்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4A036B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Non M</w:t>
      </w:r>
      <w:r w:rsidRPr="004A036B">
        <w:rPr>
          <w:rFonts w:ascii="Times New Roman" w:hAnsi="Times New Roman" w:cs="Times New Roman"/>
          <w:b/>
          <w:bCs/>
          <w:sz w:val="32"/>
          <w:szCs w:val="32"/>
        </w:rPr>
        <w:t>ajor Elective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B06518" w:rsidRDefault="00B06518" w:rsidP="00B06518">
      <w:pPr>
        <w:rPr>
          <w:sz w:val="26"/>
          <w:szCs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6F39FB" w:rsidRPr="003D4AE3" w:rsidTr="00076537">
        <w:tc>
          <w:tcPr>
            <w:tcW w:w="9821" w:type="dxa"/>
            <w:gridSpan w:val="5"/>
            <w:shd w:val="clear" w:color="auto" w:fill="auto"/>
          </w:tcPr>
          <w:p w:rsidR="006F39FB" w:rsidRDefault="006F39FB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Major Elective Paper -1</w:t>
            </w:r>
          </w:p>
          <w:p w:rsidR="006F39FB" w:rsidRPr="003D4AE3" w:rsidRDefault="006F39FB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- 1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ஊடகத்தமிழ்</w:t>
            </w:r>
          </w:p>
        </w:tc>
      </w:tr>
      <w:tr w:rsidR="006F39FB" w:rsidRPr="003D4AE3" w:rsidTr="006F39FB">
        <w:tc>
          <w:tcPr>
            <w:tcW w:w="1728" w:type="dxa"/>
            <w:shd w:val="clear" w:color="auto" w:fill="auto"/>
          </w:tcPr>
          <w:p w:rsidR="006F39FB" w:rsidRPr="003D4AE3" w:rsidRDefault="006F39FB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6F39FB" w:rsidRPr="003D4AE3" w:rsidRDefault="006F39FB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. தொடக்க கால ஊடக வரலாறு குறித்து உணர்த்தல்.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2. ஊடகத்தின் அன்றாடச் செயல்பாடுகள் குறித்து அறிந்து கொள்ளச் செய்தல்.</w:t>
      </w:r>
    </w:p>
    <w:p w:rsidR="00824BEB" w:rsidRPr="001A3349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3. ஊடகத் தமிழின் பயன்</w:t>
      </w:r>
      <w:r w:rsidR="00E90060" w:rsidRPr="001A3349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குறித்த அனுபவ வெளிப்பாடுகளைப் பெறுதல்.</w:t>
      </w:r>
    </w:p>
    <w:p w:rsidR="00B06518" w:rsidRDefault="00B06518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6808B3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வரலாற்றை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பணிகளைப்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தேவையை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ஏற்படுகின்றது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பயன்படுத்தும்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முறையினை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வெளியாகும்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அரசு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அன்றாட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நிகழ்வுகள்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வேலை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கொள்வா்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635568" w:rsidRDefault="006C5862" w:rsidP="00521303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மனணவா்களின்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தனித்திறமையை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துணை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B06518" w:rsidRDefault="00B06518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B06518" w:rsidRDefault="00B06518" w:rsidP="006C5862">
      <w:pPr>
        <w:ind w:left="7200"/>
        <w:rPr>
          <w:rFonts w:ascii="Times New Roman" w:hAnsi="Times New Roman" w:cs="Times New Roman"/>
          <w:b/>
          <w:sz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EB7564" w:rsidRPr="002472ED" w:rsidTr="00076537">
        <w:tc>
          <w:tcPr>
            <w:tcW w:w="9821" w:type="dxa"/>
            <w:gridSpan w:val="5"/>
            <w:shd w:val="clear" w:color="auto" w:fill="auto"/>
          </w:tcPr>
          <w:p w:rsidR="00EB7564" w:rsidRDefault="00EB7564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Major Elective Paper -1</w:t>
            </w:r>
          </w:p>
          <w:p w:rsidR="00EB7564" w:rsidRPr="00464AB9" w:rsidRDefault="00EB7564" w:rsidP="00464AB9">
            <w:pPr>
              <w:spacing w:after="0"/>
              <w:rPr>
                <w:rFonts w:ascii="LTTAM-Kaveri" w:hAnsi="LTTAM-Kaveri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கோயிற்கலை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I</w:t>
            </w:r>
          </w:p>
        </w:tc>
      </w:tr>
      <w:tr w:rsidR="00EB7564" w:rsidRPr="002472ED" w:rsidTr="00464AB9">
        <w:tc>
          <w:tcPr>
            <w:tcW w:w="1728" w:type="dxa"/>
            <w:shd w:val="clear" w:color="auto" w:fill="auto"/>
          </w:tcPr>
          <w:p w:rsidR="00EB7564" w:rsidRDefault="00EB7564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2021-2022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883" w:type="dxa"/>
            <w:shd w:val="clear" w:color="auto" w:fill="auto"/>
          </w:tcPr>
          <w:p w:rsidR="00EB7564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B7564" w:rsidRPr="002472ED" w:rsidRDefault="00EB7564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645A4" w:rsidRPr="00B06518" w:rsidRDefault="00080C02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பண்டைத்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பதிவாகியுள்ள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செய்திகளை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வெளிப்படுத்துதல்</w:t>
      </w:r>
      <w:r w:rsidR="006645A4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080C02" w:rsidRPr="00B06518" w:rsidRDefault="006645A4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2.</w:t>
      </w:r>
      <w:r w:rsidR="00080C02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தென்னிந்தியக்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கண்டறிதல்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4C198E" w:rsidRPr="00B06518" w:rsidRDefault="004C198E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நிகழ்த்தப்பெறும்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வழிபாட்டு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 </w:t>
      </w:r>
    </w:p>
    <w:p w:rsidR="00080C02" w:rsidRDefault="00080C02" w:rsidP="00080C02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080C02" w:rsidRPr="00B06518" w:rsidRDefault="00B06518" w:rsidP="00080C02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06518"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5E30AB" w:rsidRDefault="005E30A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சங்க இலக்கியங்களில் இடம்பெற்றுள்ள கோயில்கள் அறிமுகம் செய்தல்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5E30AB" w:rsidRDefault="005E30A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காப்பியங்களில் தெய்வங்கள், கோயில்கள் குறித்து விளக்குதல்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5E30AB" w:rsidRDefault="005E30A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தென்னிந்தியக் கோயில் வகைகளைக் குறித்த விரிவான அறிமுகம்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5E30AB" w:rsidRDefault="005E30A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திருவுருவங்கள் அமைப்பு மற்றும் வகைகள்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5E30AB" w:rsidRDefault="005E30AB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வழிபாட்டுமுறைகள், இலக்கியங்கள் காட்டும் வழிபாடுகள்.</w:t>
            </w:r>
          </w:p>
        </w:tc>
      </w:tr>
    </w:tbl>
    <w:p w:rsidR="006C5862" w:rsidRDefault="006C5862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B06518" w:rsidRDefault="00B06518" w:rsidP="006C5862">
      <w:pPr>
        <w:jc w:val="both"/>
        <w:rPr>
          <w:rFonts w:ascii="LTTAM-Kaveri" w:hAnsi="LTTAM-Kaveri"/>
          <w:sz w:val="24"/>
        </w:rPr>
      </w:pPr>
    </w:p>
    <w:p w:rsidR="00464AB9" w:rsidRDefault="00464AB9" w:rsidP="006C5862">
      <w:pPr>
        <w:jc w:val="both"/>
        <w:rPr>
          <w:rFonts w:ascii="LTTAM-Kaveri" w:hAnsi="LTTAM-Kaveri"/>
          <w:sz w:val="24"/>
        </w:rPr>
      </w:pPr>
    </w:p>
    <w:p w:rsidR="00EB5DFD" w:rsidRDefault="00EB5DFD" w:rsidP="006C5862">
      <w:pPr>
        <w:jc w:val="both"/>
        <w:rPr>
          <w:rFonts w:ascii="LTTAM-Kaveri" w:hAnsi="LTTAM-Kaveri"/>
          <w:sz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890"/>
        <w:gridCol w:w="216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8B04C2" w:rsidRPr="002472ED" w:rsidTr="00076537">
        <w:tc>
          <w:tcPr>
            <w:tcW w:w="9821" w:type="dxa"/>
            <w:gridSpan w:val="5"/>
            <w:shd w:val="clear" w:color="auto" w:fill="auto"/>
          </w:tcPr>
          <w:p w:rsidR="008B04C2" w:rsidRDefault="008B04C2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Major Elective Paper -1I</w:t>
            </w:r>
          </w:p>
          <w:p w:rsidR="008B04C2" w:rsidRPr="004D2716" w:rsidRDefault="008B04C2" w:rsidP="00521303">
            <w:pPr>
              <w:spacing w:after="0"/>
              <w:rPr>
                <w:rFonts w:ascii="LTTAM-Kaveri" w:hAnsi="LTTAM-Kaveri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கோயிற்கலை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II</w:t>
            </w:r>
          </w:p>
          <w:p w:rsidR="008B04C2" w:rsidRPr="002472ED" w:rsidRDefault="008B04C2" w:rsidP="00521303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8B04C2" w:rsidRPr="002472ED" w:rsidTr="00076537">
        <w:tc>
          <w:tcPr>
            <w:tcW w:w="1728" w:type="dxa"/>
            <w:shd w:val="clear" w:color="auto" w:fill="auto"/>
          </w:tcPr>
          <w:p w:rsidR="008B04C2" w:rsidRDefault="008B04C2" w:rsidP="00521303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8B04C2" w:rsidRPr="002472ED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2021-2022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B04C2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8B04C2" w:rsidRPr="002472ED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8B04C2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8B04C2" w:rsidRPr="002472ED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883" w:type="dxa"/>
            <w:shd w:val="clear" w:color="auto" w:fill="auto"/>
          </w:tcPr>
          <w:p w:rsidR="008B04C2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8B04C2" w:rsidRPr="002472ED" w:rsidRDefault="008B04C2" w:rsidP="0052130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010C9B" w:rsidRPr="00B06518" w:rsidRDefault="00010C9B" w:rsidP="00010C9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கட்டிடக்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பங்களிப்பை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010C9B" w:rsidRPr="00B06518" w:rsidRDefault="00010C9B" w:rsidP="00010C9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காலந்தோறும்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கட்டுமானங்களில்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ஏற்பட்டுள்ள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மாற்றங்கள்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010C9B" w:rsidRPr="00B06518" w:rsidRDefault="00010C9B" w:rsidP="00010C9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தமிழகக்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கட்டுமானத்தில்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பண்டைய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மன்னர்களின்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தொழில்நுட்ப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அறிவை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உணரச்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9914F7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010C9B" w:rsidRDefault="00010C9B" w:rsidP="00010C9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010C9B" w:rsidRPr="00B06518" w:rsidRDefault="00B06518" w:rsidP="00010C9B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6C5862" w:rsidRPr="001C0AEA" w:rsidRDefault="001C0AE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திருக்கோயில்களின் தொடக்க கால நிலைகள் குறித்த அறிமுகம்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6C5862" w:rsidRPr="001C0AEA" w:rsidRDefault="001C0AE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குடைவரைக் கோயில்கள் தோற்றம் வளா்ச்சி நிலைகள் அறிமுகம்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6C5862" w:rsidRPr="001C0AEA" w:rsidRDefault="001C0AE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பல்லவா் காலக் கோயில் பணிகள் மற்றும் வளா்ச்சி நிலைகளை விளக்குதல்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6C5862" w:rsidRPr="001C0AEA" w:rsidRDefault="001C0AE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சோழா் காலக் கோயில் பணிகள் குறித்த அறிமுகம்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6C5862" w:rsidRPr="001C0AEA" w:rsidRDefault="001C0AEA" w:rsidP="00521303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பாண்டியா் காலக் கோயில் பணிகளைக் குறித்த விளக்கம்</w:t>
            </w:r>
          </w:p>
        </w:tc>
      </w:tr>
    </w:tbl>
    <w:p w:rsidR="006C5862" w:rsidRDefault="006C5862" w:rsidP="006C5862">
      <w:pPr>
        <w:jc w:val="both"/>
        <w:rPr>
          <w:rFonts w:ascii="LTTAM-Kaveri" w:hAnsi="LTTAM-Kaveri"/>
          <w:sz w:val="24"/>
        </w:rPr>
      </w:pPr>
    </w:p>
    <w:p w:rsidR="002F2545" w:rsidRDefault="002F2545" w:rsidP="006C5862">
      <w:pPr>
        <w:jc w:val="both"/>
        <w:rPr>
          <w:rFonts w:ascii="LTTAM-Kaveri" w:hAnsi="LTTAM-Kaveri"/>
          <w:sz w:val="24"/>
        </w:rPr>
      </w:pPr>
    </w:p>
    <w:p w:rsidR="002F2545" w:rsidRDefault="002F2545" w:rsidP="006C5862">
      <w:pPr>
        <w:jc w:val="both"/>
        <w:rPr>
          <w:rFonts w:ascii="LTTAM-Kaveri" w:hAnsi="LTTAM-Kaveri"/>
          <w:sz w:val="24"/>
        </w:rPr>
      </w:pPr>
    </w:p>
    <w:p w:rsidR="002F2545" w:rsidRDefault="002F2545" w:rsidP="006C5862">
      <w:pPr>
        <w:jc w:val="both"/>
        <w:rPr>
          <w:rFonts w:ascii="LTTAM-Kaveri" w:hAnsi="LTTAM-Kaveri"/>
          <w:sz w:val="24"/>
        </w:rPr>
      </w:pPr>
    </w:p>
    <w:p w:rsidR="002F2545" w:rsidRDefault="002F2545" w:rsidP="006C5862">
      <w:pPr>
        <w:jc w:val="both"/>
        <w:rPr>
          <w:rFonts w:ascii="LTTAM-Kaveri" w:hAnsi="LTTAM-Kaveri"/>
          <w:sz w:val="24"/>
        </w:rPr>
      </w:pPr>
    </w:p>
    <w:p w:rsidR="006C5862" w:rsidRDefault="006C5862" w:rsidP="006C5862">
      <w:pPr>
        <w:rPr>
          <w:rFonts w:ascii="Times New Roman" w:hAnsi="Times New Roman" w:cs="Times New Roman"/>
          <w:b/>
          <w:sz w:val="24"/>
          <w:szCs w:val="20"/>
        </w:rPr>
      </w:pPr>
    </w:p>
    <w:p w:rsidR="006C5862" w:rsidRDefault="006C5862" w:rsidP="006C5862">
      <w:pPr>
        <w:rPr>
          <w:rFonts w:ascii="Times New Roman" w:hAnsi="Times New Roman" w:cs="Times New Roman"/>
          <w:b/>
          <w:sz w:val="24"/>
          <w:szCs w:val="20"/>
        </w:rPr>
      </w:pPr>
    </w:p>
    <w:p w:rsidR="006C5862" w:rsidRDefault="006C5862" w:rsidP="006C5862">
      <w:pPr>
        <w:rPr>
          <w:rFonts w:ascii="Times New Roman" w:hAnsi="Times New Roman" w:cs="Times New Roman"/>
          <w:b/>
          <w:sz w:val="24"/>
          <w:szCs w:val="20"/>
        </w:rPr>
      </w:pPr>
    </w:p>
    <w:p w:rsidR="00B06518" w:rsidRDefault="00B06518" w:rsidP="006C5862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346F9E" w:rsidRPr="003D4AE3" w:rsidTr="00076537">
        <w:tc>
          <w:tcPr>
            <w:tcW w:w="9821" w:type="dxa"/>
            <w:gridSpan w:val="5"/>
            <w:shd w:val="clear" w:color="auto" w:fill="auto"/>
          </w:tcPr>
          <w:p w:rsidR="00346F9E" w:rsidRDefault="00346F9E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Paper </w:t>
            </w:r>
          </w:p>
          <w:p w:rsidR="00346F9E" w:rsidRPr="003D4AE3" w:rsidRDefault="00346F9E" w:rsidP="00521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சுற்றுலாவியல்</w:t>
            </w:r>
          </w:p>
        </w:tc>
      </w:tr>
      <w:tr w:rsidR="00346F9E" w:rsidRPr="003D4AE3" w:rsidTr="00346F9E">
        <w:tc>
          <w:tcPr>
            <w:tcW w:w="1728" w:type="dxa"/>
            <w:shd w:val="clear" w:color="auto" w:fill="auto"/>
          </w:tcPr>
          <w:p w:rsidR="00346F9E" w:rsidRPr="003D4AE3" w:rsidRDefault="00346F9E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346F9E" w:rsidRPr="003D4AE3" w:rsidRDefault="00346F9E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1. சுற்றுலா பயணம் மற்றும் அதன் படிநிலை வளர்ச்சி குறித்து அறியச் செய்தல்.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2. நாட்டின் பொருளாதார வளாச்சியில் சுற்றுலாவின் பங்களிப்பினை உணர்த்தல்.</w:t>
      </w:r>
    </w:p>
    <w:p w:rsidR="00824BEB" w:rsidRPr="0088056E" w:rsidRDefault="00824BEB" w:rsidP="00824BEB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3. மருத்துவச் சுற்றுலா குறித்து விழிப்புணர்வு அடையச் செய்தல்.</w:t>
      </w:r>
    </w:p>
    <w:p w:rsidR="00824BEB" w:rsidRDefault="00824BEB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</w:p>
    <w:p w:rsidR="00B06518" w:rsidRPr="0053191D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சுற்றுலாவின்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அவசியத்தை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மையங்கள்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விவரங்களை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அத்துறையின்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அந்நிய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செலவாணியை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ஈட்டுதல்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மேற்கொள்ளத்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திட்டமிடப்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பழகிக்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பண்பாட்டுச்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சூழல்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தேவை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62" w:rsidRDefault="006C5862" w:rsidP="006C5862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4042F" w:rsidRPr="003D4AE3" w:rsidTr="00076537">
        <w:tc>
          <w:tcPr>
            <w:tcW w:w="9821" w:type="dxa"/>
            <w:gridSpan w:val="5"/>
            <w:shd w:val="clear" w:color="auto" w:fill="auto"/>
          </w:tcPr>
          <w:p w:rsidR="00E4042F" w:rsidRDefault="00E4042F" w:rsidP="0052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Paper </w:t>
            </w:r>
          </w:p>
          <w:p w:rsidR="00E4042F" w:rsidRPr="00E4042F" w:rsidRDefault="00E4042F" w:rsidP="0052130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அடிப்படை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கணினியியல்</w:t>
            </w:r>
          </w:p>
        </w:tc>
      </w:tr>
      <w:tr w:rsidR="00E4042F" w:rsidRPr="003D4AE3" w:rsidTr="00E4042F">
        <w:tc>
          <w:tcPr>
            <w:tcW w:w="1728" w:type="dxa"/>
            <w:shd w:val="clear" w:color="auto" w:fill="auto"/>
          </w:tcPr>
          <w:p w:rsidR="00E4042F" w:rsidRPr="003D4AE3" w:rsidRDefault="00E4042F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4042F" w:rsidRPr="003D4AE3" w:rsidRDefault="00E4042F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6C5862" w:rsidRDefault="006C5862" w:rsidP="006C586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B31B7" w:rsidRPr="00B06518" w:rsidRDefault="00EB31B7" w:rsidP="00B06518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EB31B7" w:rsidP="00EB31B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நுணுக்கங்களையும்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பெருகச்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EB31B7" w:rsidP="00EB31B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இன்றைய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முக்கியத்துவம்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விழிப்புணர்வு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அடையச்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B31B7" w:rsidRPr="00B06518" w:rsidRDefault="00B06518" w:rsidP="00EB31B7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Times New Roman" w:hAnsi="Times New Roman" w:cs="Times New Roman"/>
          <w:b/>
          <w:sz w:val="26"/>
        </w:rPr>
      </w:pPr>
    </w:p>
    <w:p w:rsidR="006C5862" w:rsidRDefault="006C5862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6C5862" w:rsidRDefault="006C5862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88056E" w:rsidRDefault="0088056E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1023E0" w:rsidRDefault="001023E0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EB5DFD" w:rsidRDefault="00EB5DFD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p w:rsidR="00EB5DFD" w:rsidRDefault="00EB5DFD" w:rsidP="006C5862">
      <w:pPr>
        <w:autoSpaceDE w:val="0"/>
        <w:autoSpaceDN w:val="0"/>
        <w:adjustRightInd w:val="0"/>
        <w:spacing w:after="0" w:line="240" w:lineRule="auto"/>
        <w:rPr>
          <w:rFonts w:ascii="LTTAM-Kaveri" w:hAnsi="LTTAM-Kaveri" w:cs="TTE1902720T00"/>
          <w:sz w:val="24"/>
          <w:szCs w:val="24"/>
          <w:lang w:bidi="as-I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6C5862" w:rsidRPr="003D4AE3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3D4AE3" w:rsidRDefault="006C5862" w:rsidP="00521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3D4AE3" w:rsidRDefault="006C5862" w:rsidP="005213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D70DC2" w:rsidRPr="003D4AE3" w:rsidTr="00076537">
        <w:tc>
          <w:tcPr>
            <w:tcW w:w="9821" w:type="dxa"/>
            <w:gridSpan w:val="5"/>
            <w:shd w:val="clear" w:color="auto" w:fill="auto"/>
          </w:tcPr>
          <w:p w:rsidR="00D70DC2" w:rsidRDefault="00D70DC2" w:rsidP="0052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Paper </w:t>
            </w:r>
          </w:p>
          <w:p w:rsidR="00D70DC2" w:rsidRPr="00D70DC2" w:rsidRDefault="00D70DC2" w:rsidP="00D70DC2">
            <w:pPr>
              <w:rPr>
                <w:sz w:val="26"/>
                <w:szCs w:val="26"/>
              </w:rPr>
            </w:pPr>
            <w:r w:rsidRPr="006E4C3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பாடம்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 w:rsidRPr="006E4C3A">
              <w:rPr>
                <w:rFonts w:ascii="Arial Unicode MS" w:eastAsia="Arial Unicode MS" w:hAnsi="Arial Unicode MS" w:cs="Arial Unicode MS"/>
                <w:sz w:val="26"/>
                <w:szCs w:val="26"/>
                <w:cs/>
              </w:rPr>
              <w:t>இணையதள</w:t>
            </w:r>
            <w:r w:rsidR="00B1100D">
              <w:rPr>
                <w:rFonts w:ascii="Arial Unicode MS" w:eastAsia="Arial Unicode MS" w:hAnsi="Arial Unicode MS" w:cs="Arial Unicode MS"/>
                <w:sz w:val="26"/>
                <w:szCs w:val="26"/>
              </w:rPr>
              <w:t>ப் பயன்பாடுகள்</w:t>
            </w:r>
          </w:p>
        </w:tc>
      </w:tr>
      <w:tr w:rsidR="00D70DC2" w:rsidRPr="003D4AE3" w:rsidTr="00D70DC2">
        <w:tc>
          <w:tcPr>
            <w:tcW w:w="1728" w:type="dxa"/>
            <w:shd w:val="clear" w:color="auto" w:fill="auto"/>
          </w:tcPr>
          <w:p w:rsidR="00D70DC2" w:rsidRPr="003D4AE3" w:rsidRDefault="00D70DC2" w:rsidP="005213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D70DC2" w:rsidRPr="003D4AE3" w:rsidRDefault="00D70DC2" w:rsidP="0052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6518" w:rsidRDefault="00B06518" w:rsidP="00B0651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6C5862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>இணையத்தின் வகைகள் மற்றும் இணையதளக் கோட்பாடுகள் குறித்து அறியச் செய்தல்.</w:t>
      </w:r>
    </w:p>
    <w:p w:rsidR="002F2545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>2.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நமக்குத் தேவையான செய்திகளைப் பனுவல், படங்கள், ஒலிக்கோப்புகள்</w:t>
      </w:r>
      <w:r w:rsid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>காணொளிகள் போன்ற வடிங்களில் பெறுதலை உணர்த்தல்.</w:t>
      </w:r>
    </w:p>
    <w:p w:rsidR="002F2545" w:rsidRPr="00B06518" w:rsidRDefault="002F2545" w:rsidP="00B06518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>3.</w:t>
      </w:r>
      <w:r w:rsidR="002460E6" w:rsidRPr="00B0651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இணைய வழிக் கலந்துரையாடல் மற்றும் இணைய வகுப்பறைகளில் கற்றுக்கொள்ளுதல் குறித்து மாணாக்கருக்கு எடுத்துரைத்தல்.</w:t>
      </w:r>
    </w:p>
    <w:p w:rsidR="00B06518" w:rsidRPr="00B06518" w:rsidRDefault="00B06518" w:rsidP="00B06518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6C5862" w:rsidRDefault="006C5862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EB5DFD" w:rsidRDefault="00EB5DF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EB5DFD" w:rsidRDefault="00EB5DFD" w:rsidP="006C5862">
      <w:pPr>
        <w:ind w:left="7200"/>
        <w:rPr>
          <w:rFonts w:ascii="LTTAM-Kaveri" w:hAnsi="LTTAM-Kaveri" w:cs="Times New Roman"/>
          <w:b/>
          <w:sz w:val="26"/>
        </w:rPr>
      </w:pPr>
    </w:p>
    <w:p w:rsidR="006C5862" w:rsidRDefault="006C5862" w:rsidP="006C5862">
      <w:pPr>
        <w:tabs>
          <w:tab w:val="left" w:pos="1362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6C5862" w:rsidRPr="00C6498A" w:rsidRDefault="006C5862" w:rsidP="00B06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98A">
        <w:rPr>
          <w:rFonts w:ascii="Times New Roman" w:hAnsi="Times New Roman" w:cs="Times New Roman"/>
          <w:b/>
          <w:sz w:val="28"/>
          <w:szCs w:val="28"/>
          <w:u w:val="single"/>
        </w:rPr>
        <w:t>Sub. Code &amp; Title of the Extra Departmental Course (EDC) :</w:t>
      </w:r>
    </w:p>
    <w:p w:rsidR="006C5862" w:rsidRPr="00C33A5C" w:rsidRDefault="006C5862" w:rsidP="00B06518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C33A5C">
        <w:rPr>
          <w:rFonts w:ascii="Times New Roman" w:hAnsi="Times New Roman" w:cs="Times New Roman"/>
          <w:b/>
          <w:sz w:val="24"/>
          <w:szCs w:val="24"/>
        </w:rPr>
        <w:t xml:space="preserve">21PTM3X1 –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இதழியலும்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மக்கள்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தகவல்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தொடர்பியலும்</w:t>
      </w:r>
    </w:p>
    <w:p w:rsidR="006C5862" w:rsidRPr="006A66A8" w:rsidRDefault="006C5862" w:rsidP="006C5862">
      <w:pPr>
        <w:spacing w:after="0" w:line="360" w:lineRule="auto"/>
        <w:jc w:val="right"/>
        <w:rPr>
          <w:rFonts w:ascii="LTTAM-Kaveri" w:hAnsi="LTTAM-Kaveri"/>
          <w:b/>
          <w:bCs/>
          <w:sz w:val="28"/>
          <w:szCs w:val="24"/>
        </w:rPr>
      </w:pPr>
      <w:r w:rsidRPr="006A66A8">
        <w:rPr>
          <w:rFonts w:ascii="Bookman Old Style" w:hAnsi="Bookman Old Style"/>
          <w:b/>
          <w:bCs/>
          <w:sz w:val="24"/>
          <w:szCs w:val="24"/>
        </w:rPr>
        <w:t>20PTM3X1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6C5862" w:rsidRPr="00166B98" w:rsidTr="00521303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6C5862" w:rsidRPr="002472ED" w:rsidRDefault="006C5862" w:rsidP="0052130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6C5862" w:rsidRPr="00166B98" w:rsidRDefault="006C5862" w:rsidP="00521303">
            <w:pPr>
              <w:spacing w:after="0" w:line="360" w:lineRule="auto"/>
              <w:rPr>
                <w:rFonts w:ascii="LTTAM-Kaveri" w:hAnsi="LTTAM-Kaveri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415264" w:rsidRPr="002472ED" w:rsidTr="00076537">
        <w:tc>
          <w:tcPr>
            <w:tcW w:w="9821" w:type="dxa"/>
            <w:gridSpan w:val="5"/>
            <w:shd w:val="clear" w:color="auto" w:fill="auto"/>
          </w:tcPr>
          <w:p w:rsidR="00415264" w:rsidRPr="002472ED" w:rsidRDefault="00415264" w:rsidP="00521303">
            <w:pPr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>Title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605711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இதழியலும்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மக்கள்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தகவல்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தொடர்பியலும்</w:t>
            </w:r>
          </w:p>
        </w:tc>
      </w:tr>
      <w:tr w:rsidR="00ED7E13" w:rsidRPr="002472ED" w:rsidTr="00ED7E13">
        <w:tc>
          <w:tcPr>
            <w:tcW w:w="1728" w:type="dxa"/>
            <w:shd w:val="clear" w:color="auto" w:fill="auto"/>
          </w:tcPr>
          <w:p w:rsidR="00ED7E13" w:rsidRDefault="00ED7E13" w:rsidP="00521303">
            <w:pPr>
              <w:spacing w:after="0"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2021-2022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883" w:type="dxa"/>
            <w:shd w:val="clear" w:color="auto" w:fill="auto"/>
          </w:tcPr>
          <w:p w:rsidR="00ED7E13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D7E13" w:rsidRPr="002472ED" w:rsidRDefault="00ED7E13" w:rsidP="00521303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</w:tbl>
    <w:p w:rsidR="006C5862" w:rsidRDefault="006C5862" w:rsidP="006C5862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88056E" w:rsidRPr="001A3349" w:rsidRDefault="0088056E" w:rsidP="0088056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உலகளாவிய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தாக்கம்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மற்றும்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வரலாற்றைத்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அறியச்செய்தல்</w:t>
      </w:r>
    </w:p>
    <w:p w:rsidR="00990395" w:rsidRPr="00B06518" w:rsidRDefault="00990395" w:rsidP="00990395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3.</w:t>
      </w:r>
      <w:r w:rsidR="00422A3B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மின்வழி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ஊடகங்களின்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இன்றியமையாமையை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உணரச்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="00B90516"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990395" w:rsidRDefault="00990395" w:rsidP="0099039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990395" w:rsidRPr="004C0DEA" w:rsidRDefault="00B06518" w:rsidP="00990395">
      <w:pPr>
        <w:pStyle w:val="ListParagraph"/>
        <w:spacing w:after="0" w:line="360" w:lineRule="auto"/>
        <w:ind w:left="0"/>
        <w:jc w:val="center"/>
        <w:rPr>
          <w:rFonts w:ascii="Arial Unicode MS" w:eastAsia="Arial Unicode MS" w:hAnsi="Arial Unicode MS" w:cs="Arial Unicode MS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6C5862" w:rsidRPr="009E3E5E" w:rsidTr="00521303">
        <w:tc>
          <w:tcPr>
            <w:tcW w:w="675" w:type="dxa"/>
            <w:vMerge w:val="restart"/>
            <w:shd w:val="clear" w:color="auto" w:fill="auto"/>
            <w:vAlign w:val="center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6C5862" w:rsidRPr="000140E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செய்முறைப்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பயிற்சிகள்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6C5862" w:rsidRPr="00B02A60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கண்டறிதல்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6C5862" w:rsidRPr="009E3E5E" w:rsidTr="00521303">
        <w:tc>
          <w:tcPr>
            <w:tcW w:w="675" w:type="dxa"/>
            <w:vMerge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862" w:rsidRPr="009E3E5E" w:rsidRDefault="006C5862" w:rsidP="0052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6C5862" w:rsidRPr="00763274" w:rsidRDefault="006C5862" w:rsidP="00521303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தொடர்பியல்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கூறுகளைப்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6C5862" w:rsidRDefault="006C5862" w:rsidP="006C5862">
      <w:pPr>
        <w:spacing w:after="0" w:line="36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8056E" w:rsidRDefault="0088056E" w:rsidP="006C5862">
      <w:pPr>
        <w:spacing w:after="0" w:line="36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EB5DFD" w:rsidRDefault="00EB5DFD" w:rsidP="006C5862">
      <w:pPr>
        <w:spacing w:after="0" w:line="36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EB5DFD" w:rsidRDefault="00EB5DFD" w:rsidP="006C5862">
      <w:pPr>
        <w:spacing w:after="0" w:line="360" w:lineRule="auto"/>
        <w:jc w:val="right"/>
        <w:rPr>
          <w:rFonts w:ascii="Bookman Old Style" w:hAnsi="Bookman Old Style"/>
          <w:b/>
          <w:bCs/>
          <w:sz w:val="24"/>
          <w:szCs w:val="24"/>
        </w:rPr>
      </w:pPr>
    </w:p>
    <w:sectPr w:rsidR="00EB5DFD" w:rsidSect="00521303">
      <w:footerReference w:type="default" r:id="rId9"/>
      <w:type w:val="continuous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D4" w:rsidRDefault="00117DD4" w:rsidP="0081667F">
      <w:pPr>
        <w:spacing w:after="0" w:line="240" w:lineRule="auto"/>
      </w:pPr>
      <w:r>
        <w:separator/>
      </w:r>
    </w:p>
  </w:endnote>
  <w:endnote w:type="continuationSeparator" w:id="1">
    <w:p w:rsidR="00117DD4" w:rsidRDefault="00117DD4" w:rsidP="008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TAM-Kaver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altName w:val="Bamin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902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82" w:rsidRDefault="00364A82">
    <w:pPr>
      <w:pStyle w:val="Footer"/>
      <w:jc w:val="center"/>
    </w:pPr>
    <w:fldSimple w:instr=" PAGE   \* MERGEFORMAT ">
      <w:r w:rsidR="00117DD4">
        <w:rPr>
          <w:noProof/>
        </w:rPr>
        <w:t>1</w:t>
      </w:r>
    </w:fldSimple>
  </w:p>
  <w:p w:rsidR="00364A82" w:rsidRDefault="00364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D4" w:rsidRDefault="00117DD4" w:rsidP="0081667F">
      <w:pPr>
        <w:spacing w:after="0" w:line="240" w:lineRule="auto"/>
      </w:pPr>
      <w:r>
        <w:separator/>
      </w:r>
    </w:p>
  </w:footnote>
  <w:footnote w:type="continuationSeparator" w:id="1">
    <w:p w:rsidR="00117DD4" w:rsidRDefault="00117DD4" w:rsidP="0081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1F6"/>
    <w:multiLevelType w:val="hybridMultilevel"/>
    <w:tmpl w:val="00921BB6"/>
    <w:lvl w:ilvl="0" w:tplc="83024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158E0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E8E"/>
    <w:multiLevelType w:val="hybridMultilevel"/>
    <w:tmpl w:val="52340D46"/>
    <w:lvl w:ilvl="0" w:tplc="5D38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228A"/>
    <w:multiLevelType w:val="hybridMultilevel"/>
    <w:tmpl w:val="5B2E6316"/>
    <w:lvl w:ilvl="0" w:tplc="C26655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C45D8"/>
    <w:multiLevelType w:val="hybridMultilevel"/>
    <w:tmpl w:val="7C1A96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318"/>
    <w:multiLevelType w:val="hybridMultilevel"/>
    <w:tmpl w:val="0B2E2B3A"/>
    <w:lvl w:ilvl="0" w:tplc="9B42B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55248"/>
    <w:multiLevelType w:val="hybridMultilevel"/>
    <w:tmpl w:val="2072FA6C"/>
    <w:lvl w:ilvl="0" w:tplc="759A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35C39"/>
    <w:multiLevelType w:val="hybridMultilevel"/>
    <w:tmpl w:val="4CA82996"/>
    <w:lvl w:ilvl="0" w:tplc="3B20B4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874BC"/>
    <w:multiLevelType w:val="hybridMultilevel"/>
    <w:tmpl w:val="8CA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DF7"/>
    <w:multiLevelType w:val="hybridMultilevel"/>
    <w:tmpl w:val="E44A7660"/>
    <w:lvl w:ilvl="0" w:tplc="7AFE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E79E4"/>
    <w:multiLevelType w:val="hybridMultilevel"/>
    <w:tmpl w:val="41D87260"/>
    <w:lvl w:ilvl="0" w:tplc="2782E896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2FA7"/>
    <w:multiLevelType w:val="hybridMultilevel"/>
    <w:tmpl w:val="535659AA"/>
    <w:lvl w:ilvl="0" w:tplc="49C22D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062A9"/>
    <w:multiLevelType w:val="hybridMultilevel"/>
    <w:tmpl w:val="F432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B5616"/>
    <w:multiLevelType w:val="hybridMultilevel"/>
    <w:tmpl w:val="0BF4CE70"/>
    <w:lvl w:ilvl="0" w:tplc="A9B2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D87AF6"/>
    <w:multiLevelType w:val="hybridMultilevel"/>
    <w:tmpl w:val="EEF8661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4B6416"/>
    <w:multiLevelType w:val="hybridMultilevel"/>
    <w:tmpl w:val="CE4CF444"/>
    <w:lvl w:ilvl="0" w:tplc="CCBCF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667BC1"/>
    <w:multiLevelType w:val="hybridMultilevel"/>
    <w:tmpl w:val="E61C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00289"/>
    <w:multiLevelType w:val="hybridMultilevel"/>
    <w:tmpl w:val="AE80140A"/>
    <w:lvl w:ilvl="0" w:tplc="B0A4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5B0D1B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871A39"/>
    <w:multiLevelType w:val="hybridMultilevel"/>
    <w:tmpl w:val="C930C0BC"/>
    <w:lvl w:ilvl="0" w:tplc="08CA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F0DE6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447CF"/>
    <w:multiLevelType w:val="hybridMultilevel"/>
    <w:tmpl w:val="D4EE57D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265841EC"/>
    <w:multiLevelType w:val="hybridMultilevel"/>
    <w:tmpl w:val="4814AF14"/>
    <w:lvl w:ilvl="0" w:tplc="95DC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A00D16"/>
    <w:multiLevelType w:val="hybridMultilevel"/>
    <w:tmpl w:val="DBCE0ADC"/>
    <w:lvl w:ilvl="0" w:tplc="1D94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04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8F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C8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F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78144F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9C2A2C"/>
    <w:multiLevelType w:val="hybridMultilevel"/>
    <w:tmpl w:val="22CC5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A7F41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E4676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1371DA"/>
    <w:multiLevelType w:val="hybridMultilevel"/>
    <w:tmpl w:val="53F6680E"/>
    <w:lvl w:ilvl="0" w:tplc="0EA4FAE8">
      <w:start w:val="1"/>
      <w:numFmt w:val="decimal"/>
      <w:lvlText w:val="%1."/>
      <w:lvlJc w:val="left"/>
      <w:pPr>
        <w:ind w:left="1080" w:hanging="360"/>
      </w:pPr>
      <w:rPr>
        <w:rFonts w:ascii="LTTAM-Kaveri" w:eastAsiaTheme="minorEastAsia" w:hAnsi="LTTAM-Kave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33683"/>
    <w:multiLevelType w:val="hybridMultilevel"/>
    <w:tmpl w:val="D766E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C223C"/>
    <w:multiLevelType w:val="hybridMultilevel"/>
    <w:tmpl w:val="46AEF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9900E4"/>
    <w:multiLevelType w:val="hybridMultilevel"/>
    <w:tmpl w:val="297E11CC"/>
    <w:lvl w:ilvl="0" w:tplc="CCA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A60311"/>
    <w:multiLevelType w:val="hybridMultilevel"/>
    <w:tmpl w:val="53404B4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B2216F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E645F3"/>
    <w:multiLevelType w:val="hybridMultilevel"/>
    <w:tmpl w:val="AF389E1E"/>
    <w:lvl w:ilvl="0" w:tplc="A73E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366BE0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464A71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A25C3F"/>
    <w:multiLevelType w:val="hybridMultilevel"/>
    <w:tmpl w:val="A724B6E8"/>
    <w:lvl w:ilvl="0" w:tplc="DCA41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DE3520"/>
    <w:multiLevelType w:val="hybridMultilevel"/>
    <w:tmpl w:val="7ECE0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86960"/>
    <w:multiLevelType w:val="hybridMultilevel"/>
    <w:tmpl w:val="7BBC7CA4"/>
    <w:lvl w:ilvl="0" w:tplc="29F89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A0E63"/>
    <w:multiLevelType w:val="hybridMultilevel"/>
    <w:tmpl w:val="382EA668"/>
    <w:lvl w:ilvl="0" w:tplc="294CB9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2907D16"/>
    <w:multiLevelType w:val="hybridMultilevel"/>
    <w:tmpl w:val="37448408"/>
    <w:lvl w:ilvl="0" w:tplc="95A68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54FAE"/>
    <w:multiLevelType w:val="hybridMultilevel"/>
    <w:tmpl w:val="51AA485A"/>
    <w:lvl w:ilvl="0" w:tplc="D66C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9E2A62"/>
    <w:multiLevelType w:val="hybridMultilevel"/>
    <w:tmpl w:val="F07A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909BB"/>
    <w:multiLevelType w:val="hybridMultilevel"/>
    <w:tmpl w:val="52B0944A"/>
    <w:lvl w:ilvl="0" w:tplc="DA2A28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2A5EBD"/>
    <w:multiLevelType w:val="hybridMultilevel"/>
    <w:tmpl w:val="00921BB6"/>
    <w:lvl w:ilvl="0" w:tplc="83024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4F5AF9"/>
    <w:multiLevelType w:val="hybridMultilevel"/>
    <w:tmpl w:val="51AA485A"/>
    <w:lvl w:ilvl="0" w:tplc="D66C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D6085"/>
    <w:multiLevelType w:val="hybridMultilevel"/>
    <w:tmpl w:val="512C688C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8">
    <w:nsid w:val="6E1C6E60"/>
    <w:multiLevelType w:val="hybridMultilevel"/>
    <w:tmpl w:val="0E5C1AD0"/>
    <w:lvl w:ilvl="0" w:tplc="93385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03F7D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32466A"/>
    <w:multiLevelType w:val="hybridMultilevel"/>
    <w:tmpl w:val="269A3D4A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36B1BA8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D32B75"/>
    <w:multiLevelType w:val="hybridMultilevel"/>
    <w:tmpl w:val="31EC9AC0"/>
    <w:lvl w:ilvl="0" w:tplc="6AE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312B69"/>
    <w:multiLevelType w:val="hybridMultilevel"/>
    <w:tmpl w:val="9EEC761E"/>
    <w:lvl w:ilvl="0" w:tplc="E6BE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114162"/>
    <w:multiLevelType w:val="hybridMultilevel"/>
    <w:tmpl w:val="12BE4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9539A0"/>
    <w:multiLevelType w:val="hybridMultilevel"/>
    <w:tmpl w:val="0AD0225C"/>
    <w:lvl w:ilvl="0" w:tplc="EDF2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8F31BB"/>
    <w:multiLevelType w:val="hybridMultilevel"/>
    <w:tmpl w:val="EBD049F6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43"/>
  </w:num>
  <w:num w:numId="4">
    <w:abstractNumId w:val="39"/>
  </w:num>
  <w:num w:numId="5">
    <w:abstractNumId w:val="38"/>
  </w:num>
  <w:num w:numId="6">
    <w:abstractNumId w:val="10"/>
  </w:num>
  <w:num w:numId="7">
    <w:abstractNumId w:val="9"/>
  </w:num>
  <w:num w:numId="8">
    <w:abstractNumId w:val="31"/>
  </w:num>
  <w:num w:numId="9">
    <w:abstractNumId w:val="13"/>
  </w:num>
  <w:num w:numId="10">
    <w:abstractNumId w:val="19"/>
  </w:num>
  <w:num w:numId="11">
    <w:abstractNumId w:val="53"/>
  </w:num>
  <w:num w:numId="12">
    <w:abstractNumId w:val="2"/>
  </w:num>
  <w:num w:numId="13">
    <w:abstractNumId w:val="36"/>
  </w:num>
  <w:num w:numId="14">
    <w:abstractNumId w:val="48"/>
  </w:num>
  <w:num w:numId="15">
    <w:abstractNumId w:val="55"/>
  </w:num>
  <w:num w:numId="16">
    <w:abstractNumId w:val="34"/>
  </w:num>
  <w:num w:numId="17">
    <w:abstractNumId w:val="6"/>
  </w:num>
  <w:num w:numId="18">
    <w:abstractNumId w:val="22"/>
  </w:num>
  <w:num w:numId="19">
    <w:abstractNumId w:val="15"/>
  </w:num>
  <w:num w:numId="20">
    <w:abstractNumId w:val="52"/>
  </w:num>
  <w:num w:numId="21">
    <w:abstractNumId w:val="7"/>
  </w:num>
  <w:num w:numId="22">
    <w:abstractNumId w:val="12"/>
  </w:num>
  <w:num w:numId="23">
    <w:abstractNumId w:val="17"/>
  </w:num>
  <w:num w:numId="24">
    <w:abstractNumId w:val="5"/>
  </w:num>
  <w:num w:numId="25">
    <w:abstractNumId w:val="11"/>
  </w:num>
  <w:num w:numId="26">
    <w:abstractNumId w:val="41"/>
  </w:num>
  <w:num w:numId="27">
    <w:abstractNumId w:val="33"/>
  </w:num>
  <w:num w:numId="28">
    <w:abstractNumId w:val="21"/>
  </w:num>
  <w:num w:numId="29">
    <w:abstractNumId w:val="16"/>
  </w:num>
  <w:num w:numId="30">
    <w:abstractNumId w:val="14"/>
  </w:num>
  <w:num w:numId="31">
    <w:abstractNumId w:val="44"/>
  </w:num>
  <w:num w:numId="32">
    <w:abstractNumId w:val="47"/>
  </w:num>
  <w:num w:numId="33">
    <w:abstractNumId w:val="27"/>
  </w:num>
  <w:num w:numId="34">
    <w:abstractNumId w:val="50"/>
  </w:num>
  <w:num w:numId="35">
    <w:abstractNumId w:val="40"/>
  </w:num>
  <w:num w:numId="36">
    <w:abstractNumId w:val="3"/>
  </w:num>
  <w:num w:numId="37">
    <w:abstractNumId w:val="32"/>
  </w:num>
  <w:num w:numId="38">
    <w:abstractNumId w:val="0"/>
  </w:num>
  <w:num w:numId="39">
    <w:abstractNumId w:val="46"/>
  </w:num>
  <w:num w:numId="40">
    <w:abstractNumId w:val="51"/>
  </w:num>
  <w:num w:numId="41">
    <w:abstractNumId w:val="24"/>
  </w:num>
  <w:num w:numId="42">
    <w:abstractNumId w:val="18"/>
  </w:num>
  <w:num w:numId="43">
    <w:abstractNumId w:val="1"/>
  </w:num>
  <w:num w:numId="44">
    <w:abstractNumId w:val="49"/>
  </w:num>
  <w:num w:numId="45">
    <w:abstractNumId w:val="35"/>
  </w:num>
  <w:num w:numId="46">
    <w:abstractNumId w:val="26"/>
  </w:num>
  <w:num w:numId="47">
    <w:abstractNumId w:val="20"/>
  </w:num>
  <w:num w:numId="48">
    <w:abstractNumId w:val="56"/>
  </w:num>
  <w:num w:numId="49">
    <w:abstractNumId w:val="25"/>
  </w:num>
  <w:num w:numId="50">
    <w:abstractNumId w:val="28"/>
  </w:num>
  <w:num w:numId="51">
    <w:abstractNumId w:val="8"/>
  </w:num>
  <w:num w:numId="52">
    <w:abstractNumId w:val="45"/>
  </w:num>
  <w:num w:numId="53">
    <w:abstractNumId w:val="42"/>
  </w:num>
  <w:num w:numId="54">
    <w:abstractNumId w:val="37"/>
  </w:num>
  <w:num w:numId="55">
    <w:abstractNumId w:val="29"/>
  </w:num>
  <w:num w:numId="56">
    <w:abstractNumId w:val="54"/>
  </w:num>
  <w:num w:numId="57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C5862"/>
    <w:rsid w:val="00007BEF"/>
    <w:rsid w:val="00010C9B"/>
    <w:rsid w:val="0001265D"/>
    <w:rsid w:val="000676BD"/>
    <w:rsid w:val="00076537"/>
    <w:rsid w:val="00080C02"/>
    <w:rsid w:val="000A028F"/>
    <w:rsid w:val="000A2EFE"/>
    <w:rsid w:val="000A5B29"/>
    <w:rsid w:val="000B40A1"/>
    <w:rsid w:val="000C1B2E"/>
    <w:rsid w:val="000D36C3"/>
    <w:rsid w:val="000D71B4"/>
    <w:rsid w:val="000E62A7"/>
    <w:rsid w:val="001023E0"/>
    <w:rsid w:val="00110D77"/>
    <w:rsid w:val="00117B9A"/>
    <w:rsid w:val="00117DD4"/>
    <w:rsid w:val="0013411D"/>
    <w:rsid w:val="001433C2"/>
    <w:rsid w:val="001A1C2F"/>
    <w:rsid w:val="001A3349"/>
    <w:rsid w:val="001B422B"/>
    <w:rsid w:val="001B63DE"/>
    <w:rsid w:val="001C0AEA"/>
    <w:rsid w:val="00213E32"/>
    <w:rsid w:val="002358DF"/>
    <w:rsid w:val="002460E6"/>
    <w:rsid w:val="00246A0B"/>
    <w:rsid w:val="002532A7"/>
    <w:rsid w:val="00271BA4"/>
    <w:rsid w:val="00277023"/>
    <w:rsid w:val="002A5DBA"/>
    <w:rsid w:val="002F0EF1"/>
    <w:rsid w:val="002F0F85"/>
    <w:rsid w:val="002F2545"/>
    <w:rsid w:val="002F5A9C"/>
    <w:rsid w:val="00314FC2"/>
    <w:rsid w:val="00330C04"/>
    <w:rsid w:val="0033720E"/>
    <w:rsid w:val="00346F9E"/>
    <w:rsid w:val="00350063"/>
    <w:rsid w:val="00357027"/>
    <w:rsid w:val="00364A82"/>
    <w:rsid w:val="00377562"/>
    <w:rsid w:val="0039654F"/>
    <w:rsid w:val="003D2EC8"/>
    <w:rsid w:val="003D43C8"/>
    <w:rsid w:val="003E7FC3"/>
    <w:rsid w:val="004067BE"/>
    <w:rsid w:val="00406E0C"/>
    <w:rsid w:val="00415264"/>
    <w:rsid w:val="00415989"/>
    <w:rsid w:val="00422A3B"/>
    <w:rsid w:val="00461CD7"/>
    <w:rsid w:val="00464AB9"/>
    <w:rsid w:val="00480D79"/>
    <w:rsid w:val="004915D6"/>
    <w:rsid w:val="004A1559"/>
    <w:rsid w:val="004B3E6A"/>
    <w:rsid w:val="004C198E"/>
    <w:rsid w:val="004E303D"/>
    <w:rsid w:val="004E5CF6"/>
    <w:rsid w:val="00506D6B"/>
    <w:rsid w:val="00507859"/>
    <w:rsid w:val="005201C0"/>
    <w:rsid w:val="00521303"/>
    <w:rsid w:val="00526BAC"/>
    <w:rsid w:val="0053191D"/>
    <w:rsid w:val="00563C9D"/>
    <w:rsid w:val="0057066D"/>
    <w:rsid w:val="00574400"/>
    <w:rsid w:val="00577E2A"/>
    <w:rsid w:val="00595695"/>
    <w:rsid w:val="005A5C7C"/>
    <w:rsid w:val="005C1F79"/>
    <w:rsid w:val="005D3087"/>
    <w:rsid w:val="005E30AB"/>
    <w:rsid w:val="006163FA"/>
    <w:rsid w:val="00620B71"/>
    <w:rsid w:val="0063683C"/>
    <w:rsid w:val="0065152F"/>
    <w:rsid w:val="00662EBE"/>
    <w:rsid w:val="006645A4"/>
    <w:rsid w:val="0066575C"/>
    <w:rsid w:val="006827D6"/>
    <w:rsid w:val="00685C07"/>
    <w:rsid w:val="00693DAD"/>
    <w:rsid w:val="0069696D"/>
    <w:rsid w:val="006C3203"/>
    <w:rsid w:val="006C5862"/>
    <w:rsid w:val="006C7162"/>
    <w:rsid w:val="006F39FB"/>
    <w:rsid w:val="0071274C"/>
    <w:rsid w:val="0072088E"/>
    <w:rsid w:val="00734E45"/>
    <w:rsid w:val="007559FF"/>
    <w:rsid w:val="00760C2E"/>
    <w:rsid w:val="007A2631"/>
    <w:rsid w:val="007A7AC5"/>
    <w:rsid w:val="007A7E0A"/>
    <w:rsid w:val="007F1E53"/>
    <w:rsid w:val="00801D39"/>
    <w:rsid w:val="0081667F"/>
    <w:rsid w:val="00816FE3"/>
    <w:rsid w:val="00824BEB"/>
    <w:rsid w:val="00874AAA"/>
    <w:rsid w:val="00874FD0"/>
    <w:rsid w:val="0088056E"/>
    <w:rsid w:val="008903EB"/>
    <w:rsid w:val="008B04C2"/>
    <w:rsid w:val="008B5AA8"/>
    <w:rsid w:val="008F0F0F"/>
    <w:rsid w:val="00924714"/>
    <w:rsid w:val="009459F8"/>
    <w:rsid w:val="00952896"/>
    <w:rsid w:val="00961ACC"/>
    <w:rsid w:val="00981038"/>
    <w:rsid w:val="00990395"/>
    <w:rsid w:val="009914F7"/>
    <w:rsid w:val="009942A6"/>
    <w:rsid w:val="00995E9D"/>
    <w:rsid w:val="009E4ED1"/>
    <w:rsid w:val="009F0F7C"/>
    <w:rsid w:val="00A002ED"/>
    <w:rsid w:val="00A12803"/>
    <w:rsid w:val="00A177EA"/>
    <w:rsid w:val="00A17AEA"/>
    <w:rsid w:val="00A541AD"/>
    <w:rsid w:val="00A64039"/>
    <w:rsid w:val="00A72A67"/>
    <w:rsid w:val="00AA6130"/>
    <w:rsid w:val="00AB21D8"/>
    <w:rsid w:val="00AB434E"/>
    <w:rsid w:val="00AB5A75"/>
    <w:rsid w:val="00AB79F4"/>
    <w:rsid w:val="00AC055E"/>
    <w:rsid w:val="00AD5836"/>
    <w:rsid w:val="00B06518"/>
    <w:rsid w:val="00B069ED"/>
    <w:rsid w:val="00B1100D"/>
    <w:rsid w:val="00B11A88"/>
    <w:rsid w:val="00B1620C"/>
    <w:rsid w:val="00B311F5"/>
    <w:rsid w:val="00B34AAF"/>
    <w:rsid w:val="00B37C15"/>
    <w:rsid w:val="00B42AC6"/>
    <w:rsid w:val="00B5268B"/>
    <w:rsid w:val="00B705E1"/>
    <w:rsid w:val="00B90516"/>
    <w:rsid w:val="00BA7CEC"/>
    <w:rsid w:val="00BF5E66"/>
    <w:rsid w:val="00BF7A00"/>
    <w:rsid w:val="00C029C9"/>
    <w:rsid w:val="00C14DD0"/>
    <w:rsid w:val="00C279D4"/>
    <w:rsid w:val="00C31F84"/>
    <w:rsid w:val="00C3451D"/>
    <w:rsid w:val="00C5249C"/>
    <w:rsid w:val="00C9080D"/>
    <w:rsid w:val="00CA604D"/>
    <w:rsid w:val="00CD33C6"/>
    <w:rsid w:val="00D025A4"/>
    <w:rsid w:val="00D251F7"/>
    <w:rsid w:val="00D63846"/>
    <w:rsid w:val="00D70DC2"/>
    <w:rsid w:val="00D76435"/>
    <w:rsid w:val="00D82F9B"/>
    <w:rsid w:val="00D97E3E"/>
    <w:rsid w:val="00DA2B27"/>
    <w:rsid w:val="00DC0E37"/>
    <w:rsid w:val="00DD0794"/>
    <w:rsid w:val="00E00E28"/>
    <w:rsid w:val="00E4042F"/>
    <w:rsid w:val="00E54D0F"/>
    <w:rsid w:val="00E657F9"/>
    <w:rsid w:val="00E74B6A"/>
    <w:rsid w:val="00E90060"/>
    <w:rsid w:val="00EA453E"/>
    <w:rsid w:val="00EB31B7"/>
    <w:rsid w:val="00EB5DFD"/>
    <w:rsid w:val="00EB7564"/>
    <w:rsid w:val="00ED7E13"/>
    <w:rsid w:val="00F13D02"/>
    <w:rsid w:val="00F24279"/>
    <w:rsid w:val="00F25BE6"/>
    <w:rsid w:val="00F26B53"/>
    <w:rsid w:val="00F41E21"/>
    <w:rsid w:val="00F41EAF"/>
    <w:rsid w:val="00F52759"/>
    <w:rsid w:val="00F53240"/>
    <w:rsid w:val="00F628EF"/>
    <w:rsid w:val="00F7780D"/>
    <w:rsid w:val="00F87981"/>
    <w:rsid w:val="00F92AD7"/>
    <w:rsid w:val="00F9533B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7F"/>
  </w:style>
  <w:style w:type="paragraph" w:styleId="Heading1">
    <w:name w:val="heading 1"/>
    <w:basedOn w:val="Normal"/>
    <w:link w:val="Heading1Char"/>
    <w:uiPriority w:val="9"/>
    <w:qFormat/>
    <w:rsid w:val="006C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62"/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paragraph" w:styleId="ListParagraph">
    <w:name w:val="List Paragraph"/>
    <w:basedOn w:val="Normal"/>
    <w:uiPriority w:val="34"/>
    <w:qFormat/>
    <w:rsid w:val="006C5862"/>
    <w:pPr>
      <w:spacing w:after="160" w:line="259" w:lineRule="auto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rsid w:val="006C5862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62"/>
  </w:style>
  <w:style w:type="paragraph" w:styleId="Footer">
    <w:name w:val="footer"/>
    <w:basedOn w:val="Normal"/>
    <w:link w:val="FooterChar"/>
    <w:uiPriority w:val="99"/>
    <w:unhideWhenUsed/>
    <w:rsid w:val="006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62"/>
  </w:style>
  <w:style w:type="paragraph" w:customStyle="1" w:styleId="Default">
    <w:name w:val="Default"/>
    <w:rsid w:val="006C5862"/>
    <w:pPr>
      <w:autoSpaceDE w:val="0"/>
      <w:autoSpaceDN w:val="0"/>
      <w:adjustRightInd w:val="0"/>
      <w:spacing w:after="0" w:line="240" w:lineRule="auto"/>
    </w:pPr>
    <w:rPr>
      <w:rFonts w:ascii="Bamini" w:hAnsi="Bamini" w:cs="Bamini"/>
      <w:color w:val="000000"/>
      <w:sz w:val="24"/>
      <w:szCs w:val="24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6C5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C2A5-6211-4A2A-B89A-57AA05D9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சுற்றுலாவியல் ஓர் அறிமுகம் - முனைவர் ச. ஈஸ்வரன்,  கௌரா பதிப்பகக் குழுமம் 2010</vt:lpstr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 Hod</dc:creator>
  <cp:lastModifiedBy>tamilsf</cp:lastModifiedBy>
  <cp:revision>30</cp:revision>
  <dcterms:created xsi:type="dcterms:W3CDTF">2021-12-24T11:22:00Z</dcterms:created>
  <dcterms:modified xsi:type="dcterms:W3CDTF">2023-02-14T10:10:00Z</dcterms:modified>
</cp:coreProperties>
</file>