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50CD" w14:textId="77777777" w:rsidR="00BF4380" w:rsidRPr="00643EBB" w:rsidRDefault="00BF4380" w:rsidP="00BF43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EB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2FAB32CE" wp14:editId="55C8CFF1">
            <wp:simplePos x="0" y="0"/>
            <wp:positionH relativeFrom="column">
              <wp:posOffset>4779645</wp:posOffset>
            </wp:positionH>
            <wp:positionV relativeFrom="paragraph">
              <wp:posOffset>-382905</wp:posOffset>
            </wp:positionV>
            <wp:extent cx="1209675" cy="923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EB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3DE38DB" wp14:editId="4F37D70A">
            <wp:simplePos x="0" y="0"/>
            <wp:positionH relativeFrom="column">
              <wp:posOffset>-540385</wp:posOffset>
            </wp:positionH>
            <wp:positionV relativeFrom="paragraph">
              <wp:posOffset>-405765</wp:posOffset>
            </wp:positionV>
            <wp:extent cx="1200150" cy="965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EBB">
        <w:rPr>
          <w:rFonts w:ascii="Times New Roman" w:hAnsi="Times New Roman" w:cs="Times New Roman"/>
          <w:sz w:val="28"/>
          <w:szCs w:val="28"/>
        </w:rPr>
        <w:t>KONGUNADU ARTS AND SCIENCE COLLEGE (Autonomous)</w:t>
      </w:r>
    </w:p>
    <w:p w14:paraId="1D639786" w14:textId="77777777" w:rsidR="00BF4380" w:rsidRPr="00643EBB" w:rsidRDefault="00BF4380" w:rsidP="00BF4380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sz w:val="28"/>
          <w:szCs w:val="28"/>
        </w:rPr>
      </w:pPr>
      <w:r w:rsidRPr="00643EBB">
        <w:rPr>
          <w:rStyle w:val="s1ppyq"/>
          <w:rFonts w:ascii="Times New Roman" w:hAnsi="Times New Roman" w:cs="Times New Roman"/>
          <w:sz w:val="28"/>
          <w:szCs w:val="28"/>
        </w:rPr>
        <w:t>Re-accredited by NAAC with ‘A+’ Grade (4</w:t>
      </w:r>
      <w:r w:rsidRPr="00643EBB">
        <w:rPr>
          <w:rStyle w:val="s1ppyq"/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43EBB">
        <w:rPr>
          <w:rStyle w:val="s1ppyq"/>
          <w:rFonts w:ascii="Times New Roman" w:hAnsi="Times New Roman" w:cs="Times New Roman"/>
          <w:sz w:val="28"/>
          <w:szCs w:val="28"/>
        </w:rPr>
        <w:t xml:space="preserve"> cycle)</w:t>
      </w:r>
    </w:p>
    <w:p w14:paraId="10B8BB5C" w14:textId="77777777" w:rsidR="00BF4380" w:rsidRPr="00643EBB" w:rsidRDefault="00BF4380" w:rsidP="00BF4380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sz w:val="28"/>
          <w:szCs w:val="28"/>
        </w:rPr>
      </w:pPr>
      <w:r w:rsidRPr="00643EBB">
        <w:rPr>
          <w:rStyle w:val="s1ppyq"/>
          <w:rFonts w:ascii="Times New Roman" w:hAnsi="Times New Roman" w:cs="Times New Roman"/>
          <w:sz w:val="28"/>
          <w:szCs w:val="28"/>
        </w:rPr>
        <w:t>College of Excellence (UGC)</w:t>
      </w:r>
    </w:p>
    <w:p w14:paraId="19F87D6F" w14:textId="32EE9AB7" w:rsidR="00BF4380" w:rsidRPr="00643EBB" w:rsidRDefault="00BC134C" w:rsidP="00BC134C">
      <w:pPr>
        <w:spacing w:after="0" w:line="276" w:lineRule="auto"/>
        <w:ind w:left="-567" w:firstLine="567"/>
        <w:rPr>
          <w:rStyle w:val="s1ppyq"/>
          <w:rFonts w:ascii="Times New Roman" w:hAnsi="Times New Roman" w:cs="Times New Roman"/>
          <w:sz w:val="28"/>
          <w:szCs w:val="28"/>
        </w:rPr>
      </w:pPr>
      <w:r>
        <w:rPr>
          <w:rStyle w:val="s1ppyq"/>
          <w:rFonts w:ascii="Times New Roman" w:hAnsi="Times New Roman" w:cs="Times New Roman"/>
          <w:sz w:val="28"/>
          <w:szCs w:val="28"/>
        </w:rPr>
        <w:t xml:space="preserve">  </w:t>
      </w:r>
      <w:r w:rsidR="00BF4380" w:rsidRPr="00643EBB">
        <w:rPr>
          <w:rStyle w:val="s1ppyq"/>
          <w:rFonts w:ascii="Times New Roman" w:hAnsi="Times New Roman" w:cs="Times New Roman"/>
          <w:sz w:val="28"/>
          <w:szCs w:val="28"/>
        </w:rPr>
        <w:t>52</w:t>
      </w:r>
      <w:proofErr w:type="gramStart"/>
      <w:r w:rsidR="00BF4380" w:rsidRPr="00643EBB">
        <w:rPr>
          <w:rStyle w:val="s1ppyq"/>
          <w:rFonts w:ascii="Times New Roman" w:hAnsi="Times New Roman" w:cs="Times New Roman"/>
          <w:sz w:val="28"/>
          <w:szCs w:val="28"/>
          <w:vertAlign w:val="superscript"/>
        </w:rPr>
        <w:t xml:space="preserve">nd </w:t>
      </w:r>
      <w:r w:rsidR="00BF4380" w:rsidRPr="00643EBB">
        <w:rPr>
          <w:rStyle w:val="s1ppyq"/>
          <w:rFonts w:ascii="Times New Roman" w:hAnsi="Times New Roman" w:cs="Times New Roman"/>
          <w:sz w:val="28"/>
          <w:szCs w:val="28"/>
        </w:rPr>
        <w:t xml:space="preserve"> Rank</w:t>
      </w:r>
      <w:proofErr w:type="gramEnd"/>
      <w:r w:rsidR="00BF4380" w:rsidRPr="00643EBB">
        <w:rPr>
          <w:rStyle w:val="s1ppyq"/>
          <w:rFonts w:ascii="Times New Roman" w:hAnsi="Times New Roman" w:cs="Times New Roman"/>
          <w:sz w:val="28"/>
          <w:szCs w:val="28"/>
        </w:rPr>
        <w:t xml:space="preserve"> among Colleges in NIRF 2024</w:t>
      </w:r>
    </w:p>
    <w:p w14:paraId="6CF0C9F6" w14:textId="3AA554BB" w:rsidR="00BF4380" w:rsidRPr="00643EBB" w:rsidRDefault="00BF4380" w:rsidP="00BF4380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sz w:val="28"/>
          <w:szCs w:val="28"/>
        </w:rPr>
      </w:pPr>
      <w:r w:rsidRPr="00643EBB">
        <w:rPr>
          <w:rStyle w:val="s1ppyq"/>
          <w:rFonts w:ascii="Times New Roman" w:hAnsi="Times New Roman" w:cs="Times New Roman"/>
          <w:sz w:val="28"/>
          <w:szCs w:val="28"/>
        </w:rPr>
        <w:t xml:space="preserve">  Coimbatore – 641 029.</w:t>
      </w:r>
    </w:p>
    <w:p w14:paraId="73B04FD7" w14:textId="77777777" w:rsidR="00643EBB" w:rsidRPr="00577EE4" w:rsidRDefault="00643EBB" w:rsidP="00BF4380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sz w:val="26"/>
          <w:szCs w:val="24"/>
        </w:rPr>
      </w:pPr>
    </w:p>
    <w:p w14:paraId="6C80DCDF" w14:textId="77777777" w:rsidR="00BF4380" w:rsidRPr="00577EE4" w:rsidRDefault="00BF4380" w:rsidP="00BF438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77EE4">
        <w:rPr>
          <w:rFonts w:ascii="Times New Roman" w:hAnsi="Times New Roman" w:cs="Times New Roman"/>
          <w:color w:val="000000" w:themeColor="text1"/>
          <w:sz w:val="28"/>
        </w:rPr>
        <w:t>DEPARTMENT OF MATHEMATICS (SF)</w:t>
      </w:r>
    </w:p>
    <w:p w14:paraId="26A6569E" w14:textId="77777777" w:rsidR="00BF4380" w:rsidRPr="00577EE4" w:rsidRDefault="00BF4380" w:rsidP="00BF438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77EE4">
        <w:rPr>
          <w:rFonts w:ascii="Times New Roman" w:hAnsi="Times New Roman" w:cs="Times New Roman"/>
          <w:color w:val="000000" w:themeColor="text1"/>
          <w:sz w:val="28"/>
        </w:rPr>
        <w:t xml:space="preserve">&amp; </w:t>
      </w:r>
    </w:p>
    <w:p w14:paraId="5655ABC3" w14:textId="5C7ABFDE" w:rsidR="00BF4380" w:rsidRDefault="00BF4380" w:rsidP="00BF438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77EE4">
        <w:rPr>
          <w:rFonts w:ascii="Times New Roman" w:hAnsi="Times New Roman" w:cs="Times New Roman"/>
          <w:color w:val="000000" w:themeColor="text1"/>
          <w:sz w:val="28"/>
        </w:rPr>
        <w:t>NDLI CLUB, KASC</w:t>
      </w:r>
    </w:p>
    <w:p w14:paraId="6C1F7CFD" w14:textId="6AF55079" w:rsidR="00BF4380" w:rsidRPr="00577EE4" w:rsidRDefault="00BF4380" w:rsidP="00BF438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46CE78EC" w14:textId="15FF1C35" w:rsidR="006C4AC5" w:rsidRPr="00BF4380" w:rsidRDefault="00BF4380" w:rsidP="00BF4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380">
        <w:rPr>
          <w:rFonts w:ascii="Times New Roman" w:hAnsi="Times New Roman" w:cs="Times New Roman"/>
          <w:sz w:val="28"/>
          <w:szCs w:val="28"/>
        </w:rPr>
        <w:t>Lecture on</w:t>
      </w:r>
    </w:p>
    <w:p w14:paraId="59855F78" w14:textId="59408B55" w:rsidR="00BF4380" w:rsidRDefault="00BF4380" w:rsidP="001D0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380">
        <w:rPr>
          <w:rFonts w:ascii="Times New Roman" w:hAnsi="Times New Roman" w:cs="Times New Roman"/>
          <w:sz w:val="28"/>
          <w:szCs w:val="28"/>
        </w:rPr>
        <w:t>Life Coping Skills</w:t>
      </w:r>
    </w:p>
    <w:p w14:paraId="1096572E" w14:textId="3D28901C" w:rsidR="00643EBB" w:rsidRPr="00643EBB" w:rsidRDefault="001D0820" w:rsidP="00BF32F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3EBB">
        <w:rPr>
          <w:rFonts w:ascii="Times New Roman" w:hAnsi="Times New Roman" w:cs="Times New Roman"/>
          <w:sz w:val="28"/>
          <w:szCs w:val="28"/>
        </w:rPr>
        <w:t xml:space="preserve">The Department of Mathematics </w:t>
      </w:r>
      <w:r w:rsidRPr="00643EBB">
        <w:rPr>
          <w:rFonts w:ascii="Times New Roman" w:hAnsi="Times New Roman" w:cs="Times New Roman"/>
          <w:sz w:val="28"/>
          <w:szCs w:val="28"/>
        </w:rPr>
        <w:t>(UA)</w:t>
      </w:r>
      <w:r w:rsidRPr="00643EBB">
        <w:rPr>
          <w:rFonts w:ascii="Times New Roman" w:hAnsi="Times New Roman" w:cs="Times New Roman"/>
          <w:sz w:val="28"/>
          <w:szCs w:val="28"/>
        </w:rPr>
        <w:tab/>
      </w:r>
      <w:r w:rsidR="00BF32F2">
        <w:rPr>
          <w:rFonts w:ascii="Times New Roman" w:hAnsi="Times New Roman" w:cs="Times New Roman"/>
          <w:sz w:val="28"/>
          <w:szCs w:val="28"/>
        </w:rPr>
        <w:t xml:space="preserve"> </w:t>
      </w:r>
      <w:r w:rsidRPr="00643EBB">
        <w:rPr>
          <w:rFonts w:ascii="Times New Roman" w:hAnsi="Times New Roman" w:cs="Times New Roman"/>
          <w:sz w:val="28"/>
          <w:szCs w:val="28"/>
        </w:rPr>
        <w:t>and NDLI club jointly organized a lecture on “Life Coping Skills”</w:t>
      </w:r>
      <w:r w:rsidRPr="00643EBB">
        <w:rPr>
          <w:rFonts w:ascii="Times New Roman" w:hAnsi="Times New Roman" w:cs="Times New Roman"/>
          <w:sz w:val="28"/>
          <w:szCs w:val="28"/>
        </w:rPr>
        <w:tab/>
        <w:t xml:space="preserve">on 11.09.2024 at 11.00 </w:t>
      </w:r>
      <w:proofErr w:type="gramStart"/>
      <w:r w:rsidRPr="00643EBB">
        <w:rPr>
          <w:rFonts w:ascii="Times New Roman" w:hAnsi="Times New Roman" w:cs="Times New Roman"/>
          <w:sz w:val="28"/>
          <w:szCs w:val="28"/>
        </w:rPr>
        <w:t>am .</w:t>
      </w:r>
      <w:proofErr w:type="gramEnd"/>
      <w:r w:rsidRPr="00643EBB">
        <w:rPr>
          <w:rFonts w:ascii="Times New Roman" w:hAnsi="Times New Roman" w:cs="Times New Roman"/>
          <w:sz w:val="28"/>
          <w:szCs w:val="28"/>
        </w:rPr>
        <w:t xml:space="preserve"> The programme was started with the prayer song by the students of I BCA. </w:t>
      </w:r>
      <w:proofErr w:type="spellStart"/>
      <w:r w:rsidRPr="00643EBB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="00BF32F2">
        <w:rPr>
          <w:rFonts w:ascii="Times New Roman" w:hAnsi="Times New Roman" w:cs="Times New Roman"/>
          <w:sz w:val="28"/>
          <w:szCs w:val="28"/>
        </w:rPr>
        <w:t xml:space="preserve"> </w:t>
      </w:r>
      <w:r w:rsidRPr="00643EB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proofErr w:type="gramStart"/>
      <w:r w:rsidRPr="00643EBB">
        <w:rPr>
          <w:rFonts w:ascii="Times New Roman" w:hAnsi="Times New Roman" w:cs="Times New Roman"/>
          <w:sz w:val="28"/>
          <w:szCs w:val="28"/>
        </w:rPr>
        <w:t>Singaravelan,Head</w:t>
      </w:r>
      <w:proofErr w:type="spellEnd"/>
      <w:proofErr w:type="gramEnd"/>
      <w:r w:rsidRPr="00643EBB">
        <w:rPr>
          <w:rFonts w:ascii="Times New Roman" w:hAnsi="Times New Roman" w:cs="Times New Roman"/>
          <w:sz w:val="28"/>
          <w:szCs w:val="28"/>
        </w:rPr>
        <w:t xml:space="preserve"> of the Department (UA)</w:t>
      </w:r>
      <w:r w:rsidRPr="00643EBB">
        <w:rPr>
          <w:rFonts w:ascii="Times New Roman" w:hAnsi="Times New Roman" w:cs="Times New Roman"/>
          <w:sz w:val="28"/>
          <w:szCs w:val="28"/>
        </w:rPr>
        <w:tab/>
        <w:t>welcomed the gathering.</w:t>
      </w:r>
      <w:r w:rsidR="00BF32F2">
        <w:rPr>
          <w:rFonts w:ascii="Times New Roman" w:hAnsi="Times New Roman" w:cs="Times New Roman"/>
          <w:sz w:val="28"/>
          <w:szCs w:val="28"/>
        </w:rPr>
        <w:t xml:space="preserve"> </w:t>
      </w:r>
      <w:r w:rsidRPr="00643EBB">
        <w:rPr>
          <w:rFonts w:ascii="Times New Roman" w:hAnsi="Times New Roman" w:cs="Times New Roman"/>
          <w:sz w:val="28"/>
          <w:szCs w:val="28"/>
        </w:rPr>
        <w:t>Ms.</w:t>
      </w:r>
      <w:r w:rsidRPr="00643EBB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Pr="00643EBB">
        <w:rPr>
          <w:rFonts w:ascii="Times New Roman" w:hAnsi="Times New Roman" w:cs="Times New Roman"/>
          <w:sz w:val="28"/>
          <w:szCs w:val="28"/>
        </w:rPr>
        <w:t>Sowmiya</w:t>
      </w:r>
      <w:proofErr w:type="spellEnd"/>
      <w:r w:rsidRPr="00643EBB">
        <w:rPr>
          <w:rFonts w:ascii="Times New Roman" w:hAnsi="Times New Roman" w:cs="Times New Roman"/>
          <w:sz w:val="28"/>
          <w:szCs w:val="28"/>
        </w:rPr>
        <w:t xml:space="preserve"> from II BCA (Main)</w:t>
      </w:r>
      <w:r w:rsidR="00643EBB" w:rsidRPr="00643EBB">
        <w:rPr>
          <w:rFonts w:ascii="Times New Roman" w:hAnsi="Times New Roman" w:cs="Times New Roman"/>
          <w:sz w:val="28"/>
          <w:szCs w:val="28"/>
        </w:rPr>
        <w:t xml:space="preserve"> introduced the chief guest </w:t>
      </w:r>
      <w:proofErr w:type="spellStart"/>
      <w:r w:rsidR="00643EBB" w:rsidRPr="00643EBB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="00643EBB" w:rsidRPr="00643EBB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643EBB" w:rsidRPr="00643EBB">
        <w:rPr>
          <w:rFonts w:ascii="Times New Roman" w:hAnsi="Times New Roman" w:cs="Times New Roman"/>
          <w:sz w:val="28"/>
          <w:szCs w:val="28"/>
        </w:rPr>
        <w:t>Balasubramaniam</w:t>
      </w:r>
      <w:proofErr w:type="spellEnd"/>
      <w:r w:rsidR="00643EBB" w:rsidRPr="00643EBB">
        <w:rPr>
          <w:rFonts w:ascii="Times New Roman" w:hAnsi="Times New Roman" w:cs="Times New Roman"/>
          <w:sz w:val="28"/>
          <w:szCs w:val="28"/>
        </w:rPr>
        <w:t>,</w:t>
      </w:r>
      <w:r w:rsidR="00BF32F2">
        <w:rPr>
          <w:rFonts w:ascii="Times New Roman" w:hAnsi="Times New Roman" w:cs="Times New Roman"/>
          <w:sz w:val="28"/>
          <w:szCs w:val="28"/>
        </w:rPr>
        <w:t xml:space="preserve"> </w:t>
      </w:r>
      <w:r w:rsidR="00643EBB" w:rsidRPr="00643EBB">
        <w:rPr>
          <w:rFonts w:ascii="Times New Roman" w:hAnsi="Times New Roman" w:cs="Times New Roman"/>
          <w:sz w:val="28"/>
          <w:szCs w:val="28"/>
        </w:rPr>
        <w:t>Assistant Professor</w:t>
      </w:r>
      <w:r w:rsidR="00643EBB" w:rsidRPr="00643EBB">
        <w:rPr>
          <w:rFonts w:ascii="Times New Roman" w:hAnsi="Times New Roman" w:cs="Times New Roman"/>
          <w:sz w:val="28"/>
          <w:szCs w:val="28"/>
        </w:rPr>
        <w:t>,</w:t>
      </w:r>
      <w:r w:rsidR="00BF32F2">
        <w:rPr>
          <w:rFonts w:ascii="Times New Roman" w:hAnsi="Times New Roman" w:cs="Times New Roman"/>
          <w:sz w:val="28"/>
          <w:szCs w:val="28"/>
        </w:rPr>
        <w:t xml:space="preserve"> </w:t>
      </w:r>
      <w:r w:rsidR="00643EBB" w:rsidRPr="00643EBB">
        <w:rPr>
          <w:rFonts w:ascii="Times New Roman" w:hAnsi="Times New Roman" w:cs="Times New Roman"/>
          <w:sz w:val="28"/>
          <w:szCs w:val="28"/>
        </w:rPr>
        <w:t>Department of Education</w:t>
      </w:r>
      <w:r w:rsidR="00643EBB" w:rsidRPr="00643E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EBB" w:rsidRPr="00643EBB">
        <w:rPr>
          <w:rFonts w:ascii="Times New Roman" w:hAnsi="Times New Roman" w:cs="Times New Roman"/>
          <w:sz w:val="28"/>
          <w:szCs w:val="28"/>
        </w:rPr>
        <w:t>Bharathiar</w:t>
      </w:r>
      <w:proofErr w:type="spellEnd"/>
      <w:r w:rsidR="00643EBB" w:rsidRPr="00643EBB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643EBB" w:rsidRPr="00643EBB">
        <w:rPr>
          <w:rFonts w:ascii="Times New Roman" w:hAnsi="Times New Roman" w:cs="Times New Roman"/>
          <w:sz w:val="28"/>
          <w:szCs w:val="28"/>
        </w:rPr>
        <w:t>,</w:t>
      </w:r>
      <w:r w:rsidR="00643EBB" w:rsidRPr="00643EBB">
        <w:rPr>
          <w:rFonts w:ascii="Times New Roman" w:hAnsi="Times New Roman" w:cs="Times New Roman"/>
          <w:sz w:val="28"/>
          <w:szCs w:val="28"/>
        </w:rPr>
        <w:t xml:space="preserve"> Coimbatore-46</w:t>
      </w:r>
      <w:r w:rsidR="00643EBB" w:rsidRPr="00643EBB">
        <w:rPr>
          <w:rFonts w:ascii="Times New Roman" w:hAnsi="Times New Roman" w:cs="Times New Roman"/>
          <w:sz w:val="28"/>
          <w:szCs w:val="28"/>
        </w:rPr>
        <w:t>. He gave a lecture on the topic</w:t>
      </w:r>
      <w:r w:rsidR="00BF32F2">
        <w:rPr>
          <w:rFonts w:ascii="Times New Roman" w:hAnsi="Times New Roman" w:cs="Times New Roman"/>
          <w:sz w:val="28"/>
          <w:szCs w:val="28"/>
        </w:rPr>
        <w:t xml:space="preserve"> </w:t>
      </w:r>
      <w:r w:rsidR="00BF32F2" w:rsidRPr="00643EBB">
        <w:rPr>
          <w:rFonts w:ascii="Times New Roman" w:hAnsi="Times New Roman" w:cs="Times New Roman"/>
          <w:sz w:val="28"/>
          <w:szCs w:val="28"/>
        </w:rPr>
        <w:t>“Life Coping Skills”</w:t>
      </w:r>
      <w:r w:rsidR="00643EBB" w:rsidRPr="00643EBB">
        <w:rPr>
          <w:rFonts w:ascii="Times New Roman" w:hAnsi="Times New Roman" w:cs="Times New Roman"/>
          <w:sz w:val="28"/>
          <w:szCs w:val="28"/>
        </w:rPr>
        <w:t xml:space="preserve">. The session focused on balancing the life with healthy coping skills and coping </w:t>
      </w:r>
      <w:proofErr w:type="spellStart"/>
      <w:proofErr w:type="gramStart"/>
      <w:r w:rsidR="00643EBB" w:rsidRPr="00643EBB">
        <w:rPr>
          <w:rFonts w:ascii="Times New Roman" w:hAnsi="Times New Roman" w:cs="Times New Roman"/>
          <w:sz w:val="28"/>
          <w:szCs w:val="28"/>
        </w:rPr>
        <w:t>mechanism.This</w:t>
      </w:r>
      <w:proofErr w:type="spellEnd"/>
      <w:proofErr w:type="gramEnd"/>
      <w:r w:rsidR="00643EBB" w:rsidRPr="00643EBB">
        <w:rPr>
          <w:rFonts w:ascii="Times New Roman" w:hAnsi="Times New Roman" w:cs="Times New Roman"/>
          <w:sz w:val="28"/>
          <w:szCs w:val="28"/>
        </w:rPr>
        <w:t xml:space="preserve"> session w</w:t>
      </w:r>
      <w:r w:rsidR="00BF32F2">
        <w:rPr>
          <w:rFonts w:ascii="Times New Roman" w:hAnsi="Times New Roman" w:cs="Times New Roman"/>
          <w:sz w:val="28"/>
          <w:szCs w:val="28"/>
        </w:rPr>
        <w:t>a</w:t>
      </w:r>
      <w:r w:rsidR="00643EBB" w:rsidRPr="00643EBB">
        <w:rPr>
          <w:rFonts w:ascii="Times New Roman" w:hAnsi="Times New Roman" w:cs="Times New Roman"/>
          <w:sz w:val="28"/>
          <w:szCs w:val="28"/>
        </w:rPr>
        <w:t>s very useful</w:t>
      </w:r>
      <w:r w:rsidR="00BF32F2">
        <w:rPr>
          <w:rFonts w:ascii="Times New Roman" w:hAnsi="Times New Roman" w:cs="Times New Roman"/>
          <w:sz w:val="28"/>
          <w:szCs w:val="28"/>
        </w:rPr>
        <w:t xml:space="preserve"> and</w:t>
      </w:r>
      <w:r w:rsidR="00643EBB" w:rsidRPr="00643EBB">
        <w:rPr>
          <w:rFonts w:ascii="Times New Roman" w:hAnsi="Times New Roman" w:cs="Times New Roman"/>
          <w:sz w:val="28"/>
          <w:szCs w:val="28"/>
        </w:rPr>
        <w:t xml:space="preserve"> informative.</w:t>
      </w:r>
      <w:r w:rsidR="00BF32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43EBB" w:rsidRPr="00643EBB">
        <w:rPr>
          <w:rFonts w:ascii="Times New Roman" w:hAnsi="Times New Roman" w:cs="Times New Roman"/>
          <w:sz w:val="28"/>
          <w:szCs w:val="28"/>
        </w:rPr>
        <w:t xml:space="preserve">Around 190 participants along with 5 </w:t>
      </w:r>
      <w:proofErr w:type="spellStart"/>
      <w:r w:rsidR="00643EBB" w:rsidRPr="00643EBB">
        <w:rPr>
          <w:rFonts w:ascii="Times New Roman" w:hAnsi="Times New Roman" w:cs="Times New Roman"/>
          <w:sz w:val="28"/>
          <w:szCs w:val="28"/>
        </w:rPr>
        <w:t>falculty</w:t>
      </w:r>
      <w:proofErr w:type="spellEnd"/>
      <w:r w:rsidR="00643EBB" w:rsidRPr="00643EBB">
        <w:rPr>
          <w:rFonts w:ascii="Times New Roman" w:hAnsi="Times New Roman" w:cs="Times New Roman"/>
          <w:sz w:val="28"/>
          <w:szCs w:val="28"/>
        </w:rPr>
        <w:t xml:space="preserve"> members </w:t>
      </w:r>
      <w:proofErr w:type="spellStart"/>
      <w:r w:rsidR="00643EBB" w:rsidRPr="00643EBB">
        <w:rPr>
          <w:rFonts w:ascii="Times New Roman" w:hAnsi="Times New Roman" w:cs="Times New Roman"/>
          <w:sz w:val="28"/>
          <w:szCs w:val="28"/>
        </w:rPr>
        <w:t>attened</w:t>
      </w:r>
      <w:proofErr w:type="spellEnd"/>
      <w:r w:rsidR="00643EBB" w:rsidRPr="00643EBB">
        <w:rPr>
          <w:rFonts w:ascii="Times New Roman" w:hAnsi="Times New Roman" w:cs="Times New Roman"/>
          <w:sz w:val="28"/>
          <w:szCs w:val="28"/>
        </w:rPr>
        <w:t xml:space="preserve"> the meeting and got </w:t>
      </w:r>
      <w:proofErr w:type="spellStart"/>
      <w:r w:rsidR="00643EBB" w:rsidRPr="00643EBB">
        <w:rPr>
          <w:rFonts w:ascii="Times New Roman" w:hAnsi="Times New Roman" w:cs="Times New Roman"/>
          <w:sz w:val="28"/>
          <w:szCs w:val="28"/>
        </w:rPr>
        <w:t>benifited</w:t>
      </w:r>
      <w:proofErr w:type="spellEnd"/>
      <w:r w:rsidR="00643EBB" w:rsidRPr="00643EBB">
        <w:rPr>
          <w:rFonts w:ascii="Times New Roman" w:hAnsi="Times New Roman" w:cs="Times New Roman"/>
          <w:sz w:val="28"/>
          <w:szCs w:val="28"/>
        </w:rPr>
        <w:t>.</w:t>
      </w:r>
    </w:p>
    <w:p w14:paraId="3DBBC14E" w14:textId="42213FB8" w:rsidR="001D0820" w:rsidRPr="00643EBB" w:rsidRDefault="001D0820" w:rsidP="00643EBB">
      <w:pPr>
        <w:spacing w:before="60" w:after="0" w:line="276" w:lineRule="auto"/>
        <w:ind w:right="-90"/>
        <w:jc w:val="both"/>
        <w:rPr>
          <w:rFonts w:ascii="Times New Roman" w:hAnsi="Times New Roman" w:cs="Times New Roman"/>
          <w:sz w:val="28"/>
          <w:szCs w:val="28"/>
        </w:rPr>
      </w:pPr>
    </w:p>
    <w:p w14:paraId="2E1B5E16" w14:textId="16722F5D" w:rsidR="001D0820" w:rsidRDefault="001D0820" w:rsidP="00643EBB">
      <w:pPr>
        <w:jc w:val="both"/>
        <w:rPr>
          <w:rFonts w:ascii="Times New Roman" w:hAnsi="Times New Roman" w:cs="Times New Roman"/>
          <w:sz w:val="28"/>
          <w:szCs w:val="28"/>
        </w:rPr>
      </w:pPr>
      <w:r w:rsidRPr="00643EBB">
        <w:rPr>
          <w:rFonts w:ascii="Times New Roman" w:hAnsi="Times New Roman" w:cs="Times New Roman"/>
          <w:sz w:val="28"/>
          <w:szCs w:val="28"/>
        </w:rPr>
        <w:tab/>
      </w:r>
      <w:r w:rsidRPr="00643EBB">
        <w:rPr>
          <w:rFonts w:ascii="Times New Roman" w:hAnsi="Times New Roman" w:cs="Times New Roman"/>
          <w:sz w:val="28"/>
          <w:szCs w:val="28"/>
        </w:rPr>
        <w:tab/>
      </w:r>
      <w:r w:rsidRPr="00643EBB">
        <w:rPr>
          <w:rFonts w:ascii="Times New Roman" w:hAnsi="Times New Roman" w:cs="Times New Roman"/>
          <w:sz w:val="28"/>
          <w:szCs w:val="28"/>
        </w:rPr>
        <w:tab/>
      </w:r>
      <w:r w:rsidRPr="00643EBB">
        <w:rPr>
          <w:rFonts w:ascii="Times New Roman" w:hAnsi="Times New Roman" w:cs="Times New Roman"/>
          <w:sz w:val="28"/>
          <w:szCs w:val="28"/>
        </w:rPr>
        <w:tab/>
      </w:r>
      <w:r w:rsidRPr="00643E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3B2977" w14:textId="30B27580" w:rsidR="001D082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p w14:paraId="49527CFA" w14:textId="7C91559D" w:rsidR="001D082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p w14:paraId="6E8E5D38" w14:textId="669B30D7" w:rsidR="001D082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p w14:paraId="6AAD9FEA" w14:textId="21DCBEDC" w:rsidR="001D082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p w14:paraId="2C92B226" w14:textId="12C92670" w:rsidR="001D082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p w14:paraId="49D446DE" w14:textId="6FAF849E" w:rsidR="001D082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p w14:paraId="3B7F96A9" w14:textId="28C3B593" w:rsidR="001D082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p w14:paraId="77199C9E" w14:textId="77777777" w:rsidR="001D0820" w:rsidRPr="00BF4380" w:rsidRDefault="001D0820" w:rsidP="001D0820">
      <w:pPr>
        <w:rPr>
          <w:rFonts w:ascii="Times New Roman" w:hAnsi="Times New Roman" w:cs="Times New Roman"/>
          <w:sz w:val="28"/>
          <w:szCs w:val="28"/>
        </w:rPr>
      </w:pPr>
    </w:p>
    <w:sectPr w:rsidR="001D0820" w:rsidRPr="00BF4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37"/>
    <w:rsid w:val="00003237"/>
    <w:rsid w:val="001D0820"/>
    <w:rsid w:val="00643EBB"/>
    <w:rsid w:val="006C4AC5"/>
    <w:rsid w:val="00BC134C"/>
    <w:rsid w:val="00BF32F2"/>
    <w:rsid w:val="00B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7E4A"/>
  <w15:chartTrackingRefBased/>
  <w15:docId w15:val="{7B393CDB-1562-4083-83AC-268E6B41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BF4380"/>
  </w:style>
  <w:style w:type="paragraph" w:customStyle="1" w:styleId="TableParagraph">
    <w:name w:val="Table Paragraph"/>
    <w:basedOn w:val="Normal"/>
    <w:uiPriority w:val="1"/>
    <w:qFormat/>
    <w:rsid w:val="001D0820"/>
    <w:pPr>
      <w:widowControl w:val="0"/>
      <w:autoSpaceDE w:val="0"/>
      <w:autoSpaceDN w:val="0"/>
      <w:spacing w:after="0" w:line="255" w:lineRule="exact"/>
      <w:ind w:left="112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643EBB"/>
    <w:pPr>
      <w:spacing w:after="0" w:line="240" w:lineRule="auto"/>
    </w:pPr>
    <w:rPr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MATHS(SF)</dc:creator>
  <cp:keywords/>
  <dc:description/>
  <cp:lastModifiedBy>MATHS(SF)</cp:lastModifiedBy>
  <cp:revision>12</cp:revision>
  <dcterms:created xsi:type="dcterms:W3CDTF">2024-09-13T04:33:00Z</dcterms:created>
  <dcterms:modified xsi:type="dcterms:W3CDTF">2024-09-13T04:58:00Z</dcterms:modified>
</cp:coreProperties>
</file>