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106" w:rsidRDefault="00E52106"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Pr="009D165C" w:rsidRDefault="003343AC" w:rsidP="003343AC">
      <w:pPr>
        <w:spacing w:after="0" w:line="360" w:lineRule="auto"/>
        <w:jc w:val="center"/>
        <w:rPr>
          <w:rFonts w:ascii="Times New Roman" w:hAnsi="Times New Roman" w:cs="Times New Roman"/>
          <w:b/>
          <w:sz w:val="24"/>
          <w:szCs w:val="24"/>
        </w:rPr>
      </w:pPr>
      <w:r w:rsidRPr="009D165C">
        <w:rPr>
          <w:rFonts w:ascii="Times New Roman" w:hAnsi="Times New Roman" w:cs="Times New Roman"/>
          <w:b/>
          <w:sz w:val="24"/>
          <w:szCs w:val="24"/>
        </w:rPr>
        <w:t>KONGUNADU ARTS AND SCIENCE COLLEGE (AUTONOMOUS)</w:t>
      </w:r>
    </w:p>
    <w:p w:rsidR="003343AC" w:rsidRPr="009D165C" w:rsidRDefault="003343AC" w:rsidP="003343A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Re-accredited to NAA</w:t>
      </w:r>
      <w:r w:rsidR="004F4B87">
        <w:rPr>
          <w:rFonts w:ascii="Times New Roman" w:hAnsi="Times New Roman" w:cs="Times New Roman"/>
          <w:sz w:val="24"/>
          <w:szCs w:val="24"/>
        </w:rPr>
        <w:t>C w</w:t>
      </w:r>
      <w:r w:rsidRPr="009D165C">
        <w:rPr>
          <w:rFonts w:ascii="Times New Roman" w:hAnsi="Times New Roman" w:cs="Times New Roman"/>
          <w:sz w:val="24"/>
          <w:szCs w:val="24"/>
        </w:rPr>
        <w:t>ith “A</w:t>
      </w:r>
      <w:r w:rsidRPr="004F4B87">
        <w:rPr>
          <w:rFonts w:ascii="Times New Roman" w:hAnsi="Times New Roman" w:cs="Times New Roman"/>
          <w:sz w:val="24"/>
          <w:szCs w:val="24"/>
          <w:vertAlign w:val="superscript"/>
        </w:rPr>
        <w:t>+</w:t>
      </w:r>
      <w:r w:rsidRPr="009D165C">
        <w:rPr>
          <w:rFonts w:ascii="Times New Roman" w:hAnsi="Times New Roman" w:cs="Times New Roman"/>
          <w:sz w:val="24"/>
          <w:szCs w:val="24"/>
        </w:rPr>
        <w:t>” Grade (4th Cycle)</w:t>
      </w:r>
    </w:p>
    <w:p w:rsidR="003343AC" w:rsidRPr="009D165C" w:rsidRDefault="003343AC" w:rsidP="003343AC">
      <w:pPr>
        <w:spacing w:after="0" w:line="360" w:lineRule="auto"/>
        <w:jc w:val="center"/>
        <w:rPr>
          <w:rFonts w:ascii="Times New Roman" w:hAnsi="Times New Roman" w:cs="Times New Roman"/>
          <w:sz w:val="24"/>
          <w:szCs w:val="24"/>
        </w:rPr>
      </w:pPr>
      <w:r w:rsidRPr="009D165C">
        <w:rPr>
          <w:rFonts w:ascii="Times New Roman" w:hAnsi="Times New Roman" w:cs="Times New Roman"/>
          <w:sz w:val="24"/>
          <w:szCs w:val="24"/>
        </w:rPr>
        <w:t>College of Excellence (UGC)</w:t>
      </w:r>
    </w:p>
    <w:p w:rsidR="003343AC" w:rsidRPr="009D165C" w:rsidRDefault="003343AC" w:rsidP="003343A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Coimbatore – 641 029.</w:t>
      </w:r>
    </w:p>
    <w:p w:rsidR="003343AC" w:rsidRDefault="003343AC" w:rsidP="003343AC">
      <w:pPr>
        <w:spacing w:after="0" w:line="360" w:lineRule="auto"/>
        <w:jc w:val="center"/>
        <w:rPr>
          <w:rFonts w:ascii="Times New Roman" w:hAnsi="Times New Roman" w:cs="Times New Roman"/>
          <w:b/>
          <w:sz w:val="24"/>
          <w:szCs w:val="24"/>
        </w:rPr>
      </w:pPr>
    </w:p>
    <w:p w:rsidR="003343AC" w:rsidRPr="009D165C" w:rsidRDefault="003343AC" w:rsidP="003343AC">
      <w:pPr>
        <w:spacing w:after="0" w:line="360" w:lineRule="auto"/>
        <w:jc w:val="center"/>
        <w:rPr>
          <w:rFonts w:ascii="Times New Roman" w:hAnsi="Times New Roman" w:cs="Times New Roman"/>
          <w:b/>
          <w:sz w:val="24"/>
          <w:szCs w:val="24"/>
        </w:rPr>
      </w:pPr>
      <w:r w:rsidRPr="009D165C">
        <w:rPr>
          <w:rFonts w:ascii="Times New Roman" w:hAnsi="Times New Roman" w:cs="Times New Roman"/>
          <w:b/>
          <w:sz w:val="24"/>
          <w:szCs w:val="24"/>
        </w:rPr>
        <w:t>PG &amp; RESEARCH</w:t>
      </w:r>
      <w:r>
        <w:rPr>
          <w:rFonts w:ascii="Times New Roman" w:hAnsi="Times New Roman" w:cs="Times New Roman"/>
          <w:b/>
          <w:sz w:val="24"/>
          <w:szCs w:val="24"/>
        </w:rPr>
        <w:t xml:space="preserve"> DEPARTMENT OF CHEMISTRY </w:t>
      </w:r>
    </w:p>
    <w:p w:rsidR="003343AC" w:rsidRDefault="003343AC" w:rsidP="003343AC">
      <w:pPr>
        <w:spacing w:after="0" w:line="360" w:lineRule="auto"/>
        <w:jc w:val="center"/>
        <w:rPr>
          <w:rFonts w:ascii="Times New Roman" w:hAnsi="Times New Roman" w:cs="Times New Roman"/>
          <w:b/>
          <w:sz w:val="24"/>
          <w:szCs w:val="24"/>
        </w:rPr>
      </w:pPr>
    </w:p>
    <w:p w:rsidR="003343AC" w:rsidRDefault="003343AC" w:rsidP="003343A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COURSE OUTCOMES (C</w:t>
      </w:r>
      <w:r w:rsidRPr="009D165C">
        <w:rPr>
          <w:rFonts w:ascii="Times New Roman" w:hAnsi="Times New Roman" w:cs="Times New Roman"/>
          <w:b/>
          <w:sz w:val="24"/>
          <w:szCs w:val="24"/>
        </w:rPr>
        <w:t>O) OF M.Sc., CHEMISTRY</w:t>
      </w:r>
    </w:p>
    <w:p w:rsidR="003343AC" w:rsidRDefault="003343AC" w:rsidP="003343AC">
      <w:pPr>
        <w:spacing w:after="0" w:line="360" w:lineRule="auto"/>
        <w:jc w:val="center"/>
        <w:rPr>
          <w:rFonts w:ascii="Times New Roman" w:hAnsi="Times New Roman" w:cs="Times New Roman"/>
          <w:b/>
          <w:sz w:val="24"/>
          <w:szCs w:val="24"/>
        </w:rPr>
      </w:pPr>
    </w:p>
    <w:p w:rsidR="003343AC" w:rsidRDefault="003343AC" w:rsidP="003343A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For the students admitted in the year </w:t>
      </w:r>
    </w:p>
    <w:p w:rsidR="003343AC" w:rsidRDefault="00C47032" w:rsidP="003343A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2025</w:t>
      </w:r>
      <w:r w:rsidR="00676078">
        <w:rPr>
          <w:rFonts w:ascii="Times New Roman" w:hAnsi="Times New Roman" w:cs="Times New Roman"/>
          <w:b/>
          <w:sz w:val="24"/>
          <w:szCs w:val="24"/>
        </w:rPr>
        <w:t>-</w:t>
      </w:r>
      <w:r>
        <w:rPr>
          <w:rFonts w:ascii="Times New Roman" w:hAnsi="Times New Roman" w:cs="Times New Roman"/>
          <w:b/>
          <w:sz w:val="24"/>
          <w:szCs w:val="24"/>
        </w:rPr>
        <w:t>2026</w:t>
      </w: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tbl>
      <w:tblPr>
        <w:tblStyle w:val="TableGrid"/>
        <w:tblpPr w:leftFromText="180" w:rightFromText="180" w:vertAnchor="page" w:horzAnchor="margin" w:tblpXSpec="center" w:tblpY="2941"/>
        <w:tblW w:w="0" w:type="auto"/>
        <w:tblLook w:val="04A0"/>
      </w:tblPr>
      <w:tblGrid>
        <w:gridCol w:w="1915"/>
        <w:gridCol w:w="1915"/>
        <w:gridCol w:w="1915"/>
        <w:gridCol w:w="1915"/>
        <w:gridCol w:w="1916"/>
      </w:tblGrid>
      <w:tr w:rsidR="00AF169B" w:rsidRPr="000A683A" w:rsidTr="00AF169B">
        <w:tc>
          <w:tcPr>
            <w:tcW w:w="38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169B" w:rsidRPr="000A683A" w:rsidRDefault="00AF169B" w:rsidP="00AF169B">
            <w:pPr>
              <w:spacing w:line="360" w:lineRule="auto"/>
              <w:rPr>
                <w:rFonts w:ascii="Times New Roman" w:hAnsi="Times New Roman" w:cs="Times New Roman"/>
                <w:sz w:val="24"/>
                <w:szCs w:val="24"/>
              </w:rPr>
            </w:pPr>
            <w:r w:rsidRPr="000A683A">
              <w:rPr>
                <w:rFonts w:ascii="Times New Roman" w:hAnsi="Times New Roman" w:cs="Times New Roman"/>
                <w:b/>
                <w:sz w:val="24"/>
                <w:szCs w:val="24"/>
              </w:rPr>
              <w:t xml:space="preserve">Programme  Code: </w:t>
            </w:r>
            <w:r w:rsidRPr="000A683A">
              <w:rPr>
                <w:rFonts w:ascii="Times New Roman" w:hAnsi="Times New Roman" w:cs="Times New Roman"/>
                <w:sz w:val="24"/>
                <w:szCs w:val="24"/>
              </w:rPr>
              <w:t>04</w:t>
            </w:r>
          </w:p>
        </w:tc>
        <w:tc>
          <w:tcPr>
            <w:tcW w:w="5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69B" w:rsidRPr="000A683A" w:rsidRDefault="00AF169B" w:rsidP="00AF169B">
            <w:pPr>
              <w:spacing w:line="360" w:lineRule="auto"/>
              <w:rPr>
                <w:rFonts w:ascii="Times New Roman" w:hAnsi="Times New Roman" w:cs="Times New Roman"/>
                <w:sz w:val="24"/>
                <w:szCs w:val="24"/>
              </w:rPr>
            </w:pPr>
            <w:r w:rsidRPr="000A683A">
              <w:rPr>
                <w:rFonts w:ascii="Times New Roman" w:hAnsi="Times New Roman" w:cs="Times New Roman"/>
                <w:b/>
                <w:sz w:val="24"/>
                <w:szCs w:val="24"/>
              </w:rPr>
              <w:t>M.Sc., Chemistry</w:t>
            </w:r>
          </w:p>
        </w:tc>
      </w:tr>
      <w:tr w:rsidR="00AF169B" w:rsidRPr="000A683A" w:rsidTr="00AF169B">
        <w:trPr>
          <w:trHeight w:val="339"/>
        </w:trPr>
        <w:tc>
          <w:tcPr>
            <w:tcW w:w="38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0" w:type="auto"/>
              <w:tblLook w:val="04A0"/>
            </w:tblPr>
            <w:tblGrid>
              <w:gridCol w:w="2690"/>
              <w:gridCol w:w="222"/>
            </w:tblGrid>
            <w:tr w:rsidR="00AF169B" w:rsidRPr="000A683A" w:rsidTr="003A12AE">
              <w:trPr>
                <w:trHeight w:val="102"/>
              </w:trPr>
              <w:tc>
                <w:tcPr>
                  <w:tcW w:w="0" w:type="auto"/>
                  <w:hideMark/>
                </w:tcPr>
                <w:p w:rsidR="00AF169B" w:rsidRPr="000A683A" w:rsidRDefault="00AF169B" w:rsidP="00AF169B">
                  <w:pPr>
                    <w:pStyle w:val="Default"/>
                    <w:framePr w:hSpace="180" w:wrap="around" w:vAnchor="page" w:hAnchor="margin" w:xAlign="center" w:y="2941"/>
                    <w:spacing w:line="360" w:lineRule="auto"/>
                    <w:rPr>
                      <w:color w:val="auto"/>
                    </w:rPr>
                  </w:pPr>
                  <w:r w:rsidRPr="000A683A">
                    <w:rPr>
                      <w:b/>
                      <w:color w:val="auto"/>
                    </w:rPr>
                    <w:t>Course Code:</w:t>
                  </w:r>
                  <w:r w:rsidR="00C47032">
                    <w:rPr>
                      <w:color w:val="auto"/>
                    </w:rPr>
                    <w:t>25PCH</w:t>
                  </w:r>
                  <w:r w:rsidRPr="000A683A">
                    <w:rPr>
                      <w:color w:val="auto"/>
                    </w:rPr>
                    <w:t>101</w:t>
                  </w:r>
                </w:p>
              </w:tc>
              <w:tc>
                <w:tcPr>
                  <w:tcW w:w="0" w:type="auto"/>
                </w:tcPr>
                <w:p w:rsidR="00AF169B" w:rsidRPr="000A683A" w:rsidRDefault="00AF169B" w:rsidP="00AF169B">
                  <w:pPr>
                    <w:pStyle w:val="Default"/>
                    <w:framePr w:hSpace="180" w:wrap="around" w:vAnchor="page" w:hAnchor="margin" w:xAlign="center" w:y="2941"/>
                    <w:spacing w:line="360" w:lineRule="auto"/>
                    <w:rPr>
                      <w:color w:val="auto"/>
                    </w:rPr>
                  </w:pPr>
                </w:p>
              </w:tc>
            </w:tr>
          </w:tbl>
          <w:p w:rsidR="00AF169B" w:rsidRPr="000A683A" w:rsidRDefault="00AF169B" w:rsidP="00AF169B">
            <w:pPr>
              <w:spacing w:line="360" w:lineRule="auto"/>
              <w:rPr>
                <w:rFonts w:ascii="Times New Roman" w:hAnsi="Times New Roman" w:cs="Times New Roman"/>
                <w:sz w:val="24"/>
                <w:szCs w:val="24"/>
              </w:rPr>
            </w:pPr>
          </w:p>
        </w:tc>
        <w:tc>
          <w:tcPr>
            <w:tcW w:w="57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69B" w:rsidRPr="000A683A" w:rsidRDefault="00AF169B" w:rsidP="00AF169B">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Core Paper </w:t>
            </w:r>
            <w:r w:rsidRPr="000A683A">
              <w:rPr>
                <w:rFonts w:ascii="Times New Roman" w:hAnsi="Times New Roman" w:cs="Times New Roman"/>
                <w:b/>
                <w:sz w:val="24"/>
                <w:szCs w:val="24"/>
              </w:rPr>
              <w:t>1 – Organic Chemistry I</w:t>
            </w:r>
          </w:p>
        </w:tc>
      </w:tr>
      <w:tr w:rsidR="00AF169B" w:rsidRPr="000A683A" w:rsidTr="00AF169B">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69B" w:rsidRPr="000A683A" w:rsidRDefault="00AF169B" w:rsidP="00AF169B">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Batch</w:t>
            </w:r>
          </w:p>
          <w:p w:rsidR="00AF169B" w:rsidRPr="00676078" w:rsidRDefault="00C47032" w:rsidP="00AF169B">
            <w:pPr>
              <w:spacing w:line="360" w:lineRule="auto"/>
              <w:jc w:val="center"/>
              <w:rPr>
                <w:rFonts w:ascii="Arial Rounded MT Bold" w:hAnsi="Arial Rounded MT Bold" w:cs="Times New Roman"/>
                <w:sz w:val="24"/>
                <w:szCs w:val="24"/>
              </w:rPr>
            </w:pPr>
            <w:r>
              <w:rPr>
                <w:rFonts w:ascii="Arial Rounded MT Bold" w:hAnsi="Arial Rounded MT Bold" w:cs="Times New Roman"/>
                <w:sz w:val="24"/>
                <w:szCs w:val="24"/>
              </w:rPr>
              <w:t>2025-2026</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69B" w:rsidRPr="000A683A" w:rsidRDefault="00AF169B" w:rsidP="00AF169B">
            <w:pPr>
              <w:spacing w:line="360" w:lineRule="auto"/>
              <w:jc w:val="center"/>
              <w:rPr>
                <w:rFonts w:ascii="Times New Roman" w:hAnsi="Times New Roman" w:cs="Times New Roman"/>
                <w:bCs/>
                <w:sz w:val="24"/>
                <w:szCs w:val="24"/>
              </w:rPr>
            </w:pPr>
            <w:r w:rsidRPr="000A683A">
              <w:rPr>
                <w:rFonts w:ascii="Times New Roman" w:hAnsi="Times New Roman" w:cs="Times New Roman"/>
                <w:bCs/>
                <w:sz w:val="24"/>
                <w:szCs w:val="24"/>
              </w:rPr>
              <w:t>Semester</w:t>
            </w:r>
          </w:p>
          <w:p w:rsidR="00AF169B" w:rsidRPr="000A683A" w:rsidRDefault="00AF169B" w:rsidP="00AF169B">
            <w:pPr>
              <w:spacing w:line="360" w:lineRule="auto"/>
              <w:jc w:val="center"/>
              <w:rPr>
                <w:rFonts w:ascii="Times New Roman" w:hAnsi="Times New Roman" w:cs="Times New Roman"/>
                <w:sz w:val="24"/>
                <w:szCs w:val="24"/>
              </w:rPr>
            </w:pPr>
            <w:r w:rsidRPr="000A683A">
              <w:rPr>
                <w:rFonts w:ascii="Times New Roman" w:hAnsi="Times New Roman" w:cs="Times New Roman"/>
                <w:bCs/>
                <w:sz w:val="24"/>
                <w:szCs w:val="24"/>
              </w:rPr>
              <w:t>I</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69B" w:rsidRPr="000A683A" w:rsidRDefault="00AF169B" w:rsidP="00AF169B">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Hours / Cycle</w:t>
            </w:r>
          </w:p>
          <w:p w:rsidR="00AF169B" w:rsidRPr="000A683A" w:rsidRDefault="00AF169B" w:rsidP="00AF169B">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69B" w:rsidRPr="000A683A" w:rsidRDefault="00AF169B" w:rsidP="00AF169B">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Total Hours</w:t>
            </w:r>
          </w:p>
          <w:p w:rsidR="00AF169B" w:rsidRPr="000A683A" w:rsidRDefault="00AF169B" w:rsidP="00AF169B">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75</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169B" w:rsidRPr="000A683A" w:rsidRDefault="00AF169B" w:rsidP="00AF169B">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Credits</w:t>
            </w:r>
          </w:p>
          <w:p w:rsidR="00AF169B" w:rsidRPr="000A683A" w:rsidRDefault="00AF169B" w:rsidP="00AF169B">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5</w:t>
            </w:r>
          </w:p>
        </w:tc>
      </w:tr>
    </w:tbl>
    <w:p w:rsidR="00AF169B" w:rsidRPr="000A683A" w:rsidRDefault="00C47032" w:rsidP="00AF169B">
      <w:pPr>
        <w:spacing w:after="0" w:line="360" w:lineRule="auto"/>
        <w:jc w:val="right"/>
        <w:rPr>
          <w:rFonts w:ascii="Times New Roman" w:hAnsi="Times New Roman" w:cs="Times New Roman"/>
          <w:b/>
          <w:bCs/>
          <w:sz w:val="24"/>
          <w:szCs w:val="24"/>
        </w:rPr>
      </w:pPr>
      <w:r>
        <w:rPr>
          <w:rFonts w:ascii="Times New Roman" w:hAnsi="Times New Roman" w:cs="Times New Roman"/>
          <w:b/>
          <w:sz w:val="24"/>
          <w:szCs w:val="24"/>
        </w:rPr>
        <w:t>25PCH</w:t>
      </w:r>
      <w:r w:rsidR="00AF169B" w:rsidRPr="000A683A">
        <w:rPr>
          <w:rFonts w:ascii="Times New Roman" w:hAnsi="Times New Roman" w:cs="Times New Roman"/>
          <w:b/>
          <w:sz w:val="24"/>
          <w:szCs w:val="24"/>
        </w:rPr>
        <w:t>101</w:t>
      </w: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3343AC" w:rsidRDefault="003343AC" w:rsidP="00F03099">
      <w:pPr>
        <w:spacing w:after="0" w:line="240" w:lineRule="auto"/>
        <w:jc w:val="center"/>
        <w:rPr>
          <w:rFonts w:ascii="Times New Roman" w:hAnsi="Times New Roman" w:cs="Times New Roman"/>
          <w:b/>
          <w:sz w:val="24"/>
          <w:szCs w:val="24"/>
        </w:rPr>
      </w:pPr>
    </w:p>
    <w:p w:rsidR="00F735F5" w:rsidRPr="000A683A" w:rsidRDefault="00F735F5"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Course Objectives</w:t>
      </w:r>
    </w:p>
    <w:p w:rsidR="00F735F5" w:rsidRPr="000A683A" w:rsidRDefault="00F735F5" w:rsidP="00FE5595">
      <w:pPr>
        <w:numPr>
          <w:ilvl w:val="0"/>
          <w:numId w:val="1"/>
        </w:numPr>
        <w:spacing w:after="0" w:line="360" w:lineRule="auto"/>
        <w:jc w:val="both"/>
        <w:rPr>
          <w:rFonts w:ascii="Times New Roman" w:hAnsi="Times New Roman" w:cs="Times New Roman"/>
          <w:bCs/>
          <w:sz w:val="24"/>
          <w:szCs w:val="24"/>
        </w:rPr>
      </w:pPr>
      <w:r w:rsidRPr="000A683A">
        <w:rPr>
          <w:rFonts w:ascii="Times New Roman" w:hAnsi="Times New Roman" w:cs="Times New Roman"/>
          <w:bCs/>
          <w:sz w:val="24"/>
          <w:szCs w:val="24"/>
        </w:rPr>
        <w:t>To motivate the students to comprehend a knowledge on aromaticity and reaction mechanism.</w:t>
      </w:r>
    </w:p>
    <w:p w:rsidR="00F735F5" w:rsidRPr="000A683A" w:rsidRDefault="00F735F5" w:rsidP="00FE5595">
      <w:pPr>
        <w:numPr>
          <w:ilvl w:val="0"/>
          <w:numId w:val="1"/>
        </w:numPr>
        <w:spacing w:after="0" w:line="360" w:lineRule="auto"/>
        <w:jc w:val="both"/>
        <w:rPr>
          <w:rFonts w:ascii="Times New Roman" w:hAnsi="Times New Roman" w:cs="Times New Roman"/>
          <w:b/>
          <w:sz w:val="24"/>
          <w:szCs w:val="24"/>
        </w:rPr>
      </w:pPr>
      <w:r w:rsidRPr="000A683A">
        <w:rPr>
          <w:rFonts w:ascii="Times New Roman" w:hAnsi="Times New Roman" w:cs="Times New Roman"/>
          <w:bCs/>
          <w:sz w:val="24"/>
          <w:szCs w:val="24"/>
        </w:rPr>
        <w:t>To gain understanding in electrophilic and nucleophilic substitution reactions and disconnection approach.</w:t>
      </w:r>
    </w:p>
    <w:p w:rsidR="00F735F5" w:rsidRPr="000A683A" w:rsidRDefault="00F735F5" w:rsidP="00FE5595">
      <w:pPr>
        <w:numPr>
          <w:ilvl w:val="0"/>
          <w:numId w:val="1"/>
        </w:numPr>
        <w:spacing w:after="0" w:line="360" w:lineRule="auto"/>
        <w:jc w:val="both"/>
        <w:rPr>
          <w:rFonts w:ascii="Times New Roman" w:hAnsi="Times New Roman" w:cs="Times New Roman"/>
          <w:bCs/>
          <w:sz w:val="24"/>
          <w:szCs w:val="24"/>
        </w:rPr>
      </w:pPr>
      <w:r w:rsidRPr="000A683A">
        <w:rPr>
          <w:rFonts w:ascii="Times New Roman" w:hAnsi="Times New Roman" w:cs="Times New Roman"/>
          <w:bCs/>
          <w:sz w:val="24"/>
          <w:szCs w:val="24"/>
        </w:rPr>
        <w:t>To enable the students to elucidate the structure of some terpenoids compounds.</w:t>
      </w:r>
    </w:p>
    <w:p w:rsidR="00F735F5" w:rsidRPr="000A683A" w:rsidRDefault="00F735F5"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ab/>
        <w:t>Course Outcomes (CO)</w:t>
      </w: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
        <w:gridCol w:w="990"/>
        <w:gridCol w:w="8190"/>
      </w:tblGrid>
      <w:tr w:rsidR="001475FD" w:rsidRPr="000A683A" w:rsidTr="001550B3">
        <w:trPr>
          <w:jc w:val="center"/>
        </w:trPr>
        <w:tc>
          <w:tcPr>
            <w:tcW w:w="1008" w:type="dxa"/>
            <w:vMerge w:val="restart"/>
          </w:tcPr>
          <w:p w:rsidR="001475FD" w:rsidRPr="000A683A" w:rsidRDefault="001475FD" w:rsidP="003D0924">
            <w:pPr>
              <w:spacing w:after="0" w:line="360" w:lineRule="auto"/>
              <w:jc w:val="center"/>
              <w:rPr>
                <w:rFonts w:ascii="Times New Roman" w:hAnsi="Times New Roman" w:cs="Times New Roman"/>
                <w:b/>
                <w:bCs/>
                <w:sz w:val="24"/>
                <w:szCs w:val="24"/>
              </w:rPr>
            </w:pPr>
          </w:p>
          <w:p w:rsidR="001475FD" w:rsidRPr="000A683A" w:rsidRDefault="001475FD" w:rsidP="003D0924">
            <w:pPr>
              <w:spacing w:after="0" w:line="360" w:lineRule="auto"/>
              <w:jc w:val="center"/>
              <w:rPr>
                <w:rFonts w:ascii="Times New Roman" w:hAnsi="Times New Roman" w:cs="Times New Roman"/>
                <w:b/>
                <w:bCs/>
                <w:sz w:val="24"/>
                <w:szCs w:val="24"/>
              </w:rPr>
            </w:pPr>
          </w:p>
          <w:p w:rsidR="001475FD" w:rsidRPr="000A683A" w:rsidRDefault="001475FD" w:rsidP="003D0924">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K1</w:t>
            </w:r>
          </w:p>
          <w:p w:rsidR="001475FD" w:rsidRPr="000A683A" w:rsidRDefault="001475FD" w:rsidP="003D0924">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 xml:space="preserve"> to</w:t>
            </w:r>
          </w:p>
          <w:p w:rsidR="001475FD" w:rsidRPr="000A683A" w:rsidRDefault="001475FD" w:rsidP="001475FD">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K5</w:t>
            </w:r>
          </w:p>
        </w:tc>
        <w:tc>
          <w:tcPr>
            <w:tcW w:w="990" w:type="dxa"/>
          </w:tcPr>
          <w:p w:rsidR="001475FD" w:rsidRPr="000A683A" w:rsidRDefault="001475FD"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CO1</w:t>
            </w:r>
          </w:p>
        </w:tc>
        <w:tc>
          <w:tcPr>
            <w:tcW w:w="8190" w:type="dxa"/>
          </w:tcPr>
          <w:p w:rsidR="001475FD" w:rsidRPr="000A683A" w:rsidRDefault="00DE67A1" w:rsidP="001A71AB">
            <w:pPr>
              <w:spacing w:after="0" w:line="360" w:lineRule="auto"/>
              <w:rPr>
                <w:rFonts w:ascii="Times New Roman" w:hAnsi="Times New Roman" w:cs="Times New Roman"/>
                <w:sz w:val="24"/>
                <w:szCs w:val="24"/>
              </w:rPr>
            </w:pPr>
            <w:r w:rsidRPr="000A683A">
              <w:rPr>
                <w:rFonts w:ascii="Times New Roman" w:hAnsi="Times New Roman" w:cs="Times New Roman"/>
                <w:sz w:val="24"/>
                <w:szCs w:val="24"/>
              </w:rPr>
              <w:t>Recall</w:t>
            </w:r>
            <w:r w:rsidR="001475FD" w:rsidRPr="000A683A">
              <w:rPr>
                <w:rFonts w:ascii="Times New Roman" w:hAnsi="Times New Roman" w:cs="Times New Roman"/>
                <w:sz w:val="24"/>
                <w:szCs w:val="24"/>
              </w:rPr>
              <w:t xml:space="preserve"> the concepts of aromaticity, chemistry of intermediates, substitution reactions, retrosynthesis and terpenoids</w:t>
            </w:r>
          </w:p>
        </w:tc>
      </w:tr>
      <w:tr w:rsidR="001475FD" w:rsidRPr="000A683A" w:rsidTr="001550B3">
        <w:trPr>
          <w:trHeight w:val="511"/>
          <w:jc w:val="center"/>
        </w:trPr>
        <w:tc>
          <w:tcPr>
            <w:tcW w:w="1008" w:type="dxa"/>
            <w:vMerge/>
          </w:tcPr>
          <w:p w:rsidR="001475FD" w:rsidRPr="000A683A" w:rsidRDefault="001475FD" w:rsidP="00FE5595">
            <w:pPr>
              <w:spacing w:after="0" w:line="360" w:lineRule="auto"/>
              <w:jc w:val="center"/>
              <w:rPr>
                <w:rFonts w:ascii="Times New Roman" w:hAnsi="Times New Roman" w:cs="Times New Roman"/>
                <w:b/>
                <w:bCs/>
                <w:sz w:val="24"/>
                <w:szCs w:val="24"/>
              </w:rPr>
            </w:pPr>
          </w:p>
        </w:tc>
        <w:tc>
          <w:tcPr>
            <w:tcW w:w="990" w:type="dxa"/>
          </w:tcPr>
          <w:p w:rsidR="001475FD" w:rsidRPr="000A683A" w:rsidRDefault="001475FD"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CO2</w:t>
            </w:r>
          </w:p>
        </w:tc>
        <w:tc>
          <w:tcPr>
            <w:tcW w:w="8190" w:type="dxa"/>
          </w:tcPr>
          <w:p w:rsidR="001475FD" w:rsidRPr="000A683A" w:rsidRDefault="00DE67A1" w:rsidP="00225DD2">
            <w:pPr>
              <w:spacing w:after="0" w:line="360" w:lineRule="auto"/>
              <w:rPr>
                <w:rFonts w:ascii="Times New Roman" w:hAnsi="Times New Roman" w:cs="Times New Roman"/>
                <w:b/>
                <w:bCs/>
                <w:sz w:val="24"/>
                <w:szCs w:val="24"/>
              </w:rPr>
            </w:pPr>
            <w:r w:rsidRPr="000A683A">
              <w:rPr>
                <w:rFonts w:ascii="Times New Roman" w:hAnsi="Times New Roman" w:cs="Times New Roman"/>
                <w:sz w:val="24"/>
                <w:szCs w:val="24"/>
              </w:rPr>
              <w:t>Review</w:t>
            </w:r>
            <w:r w:rsidR="001475FD" w:rsidRPr="000A683A">
              <w:rPr>
                <w:rFonts w:ascii="Times New Roman" w:hAnsi="Times New Roman" w:cs="Times New Roman"/>
                <w:sz w:val="24"/>
                <w:szCs w:val="24"/>
              </w:rPr>
              <w:t xml:space="preserve"> the mechanism</w:t>
            </w:r>
            <w:r w:rsidR="00225DD2" w:rsidRPr="000A683A">
              <w:rPr>
                <w:rFonts w:ascii="Times New Roman" w:hAnsi="Times New Roman" w:cs="Times New Roman"/>
                <w:sz w:val="24"/>
                <w:szCs w:val="24"/>
              </w:rPr>
              <w:t xml:space="preserve"> of electrophilic </w:t>
            </w:r>
            <w:r w:rsidR="001475FD" w:rsidRPr="000A683A">
              <w:rPr>
                <w:rFonts w:ascii="Times New Roman" w:hAnsi="Times New Roman" w:cs="Times New Roman"/>
                <w:sz w:val="24"/>
                <w:szCs w:val="24"/>
              </w:rPr>
              <w:t>substitution reactions</w:t>
            </w:r>
          </w:p>
        </w:tc>
      </w:tr>
      <w:tr w:rsidR="001475FD" w:rsidRPr="000A683A" w:rsidTr="001550B3">
        <w:trPr>
          <w:jc w:val="center"/>
        </w:trPr>
        <w:tc>
          <w:tcPr>
            <w:tcW w:w="1008" w:type="dxa"/>
            <w:vMerge/>
          </w:tcPr>
          <w:p w:rsidR="001475FD" w:rsidRPr="000A683A" w:rsidRDefault="001475FD" w:rsidP="00FE5595">
            <w:pPr>
              <w:spacing w:after="0" w:line="360" w:lineRule="auto"/>
              <w:jc w:val="center"/>
              <w:rPr>
                <w:rFonts w:ascii="Times New Roman" w:hAnsi="Times New Roman" w:cs="Times New Roman"/>
                <w:b/>
                <w:bCs/>
                <w:sz w:val="24"/>
                <w:szCs w:val="24"/>
              </w:rPr>
            </w:pPr>
          </w:p>
        </w:tc>
        <w:tc>
          <w:tcPr>
            <w:tcW w:w="990" w:type="dxa"/>
          </w:tcPr>
          <w:p w:rsidR="001475FD" w:rsidRPr="000A683A" w:rsidRDefault="001475FD"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CO3</w:t>
            </w:r>
          </w:p>
        </w:tc>
        <w:tc>
          <w:tcPr>
            <w:tcW w:w="8190" w:type="dxa"/>
          </w:tcPr>
          <w:p w:rsidR="001475FD" w:rsidRPr="000A683A" w:rsidRDefault="00DE67A1" w:rsidP="00225DD2">
            <w:pPr>
              <w:spacing w:after="0" w:line="360" w:lineRule="auto"/>
              <w:rPr>
                <w:rFonts w:ascii="Times New Roman" w:hAnsi="Times New Roman" w:cs="Times New Roman"/>
                <w:b/>
                <w:bCs/>
                <w:sz w:val="24"/>
                <w:szCs w:val="24"/>
              </w:rPr>
            </w:pPr>
            <w:r w:rsidRPr="000A683A">
              <w:rPr>
                <w:rFonts w:ascii="Times New Roman" w:hAnsi="Times New Roman" w:cs="Times New Roman"/>
                <w:sz w:val="24"/>
                <w:szCs w:val="24"/>
              </w:rPr>
              <w:t>Illustrate</w:t>
            </w:r>
            <w:r w:rsidR="00225DD2" w:rsidRPr="000A683A">
              <w:rPr>
                <w:rFonts w:ascii="Times New Roman" w:hAnsi="Times New Roman" w:cs="Times New Roman"/>
                <w:sz w:val="24"/>
                <w:szCs w:val="24"/>
              </w:rPr>
              <w:t xml:space="preserve"> the mechanisms of aliphatic and aromatic nucleophilic substitution reactions</w:t>
            </w:r>
          </w:p>
        </w:tc>
      </w:tr>
      <w:tr w:rsidR="001475FD" w:rsidRPr="000A683A" w:rsidTr="001550B3">
        <w:trPr>
          <w:trHeight w:val="367"/>
          <w:jc w:val="center"/>
        </w:trPr>
        <w:tc>
          <w:tcPr>
            <w:tcW w:w="1008" w:type="dxa"/>
            <w:vMerge/>
          </w:tcPr>
          <w:p w:rsidR="001475FD" w:rsidRPr="000A683A" w:rsidRDefault="001475FD" w:rsidP="00FE5595">
            <w:pPr>
              <w:spacing w:after="0" w:line="360" w:lineRule="auto"/>
              <w:jc w:val="center"/>
              <w:rPr>
                <w:rFonts w:ascii="Times New Roman" w:hAnsi="Times New Roman" w:cs="Times New Roman"/>
                <w:b/>
                <w:bCs/>
                <w:sz w:val="24"/>
                <w:szCs w:val="24"/>
              </w:rPr>
            </w:pPr>
          </w:p>
        </w:tc>
        <w:tc>
          <w:tcPr>
            <w:tcW w:w="990" w:type="dxa"/>
          </w:tcPr>
          <w:p w:rsidR="001475FD" w:rsidRPr="000A683A" w:rsidRDefault="001475FD"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CO4</w:t>
            </w:r>
          </w:p>
        </w:tc>
        <w:tc>
          <w:tcPr>
            <w:tcW w:w="8190" w:type="dxa"/>
          </w:tcPr>
          <w:p w:rsidR="001475FD" w:rsidRPr="000A683A" w:rsidRDefault="00225DD2" w:rsidP="00196DA0">
            <w:pPr>
              <w:spacing w:after="0" w:line="360" w:lineRule="auto"/>
              <w:rPr>
                <w:rFonts w:ascii="Times New Roman" w:hAnsi="Times New Roman" w:cs="Times New Roman"/>
                <w:b/>
                <w:bCs/>
                <w:sz w:val="24"/>
                <w:szCs w:val="24"/>
              </w:rPr>
            </w:pPr>
            <w:r w:rsidRPr="000A683A">
              <w:rPr>
                <w:rFonts w:ascii="Times New Roman" w:hAnsi="Times New Roman" w:cs="Times New Roman"/>
                <w:sz w:val="24"/>
                <w:szCs w:val="24"/>
              </w:rPr>
              <w:t xml:space="preserve">Connect the guidelines of retro synthetic approach </w:t>
            </w:r>
            <w:r w:rsidR="00196DA0" w:rsidRPr="000A683A">
              <w:rPr>
                <w:rFonts w:ascii="Times New Roman" w:hAnsi="Times New Roman" w:cs="Times New Roman"/>
                <w:sz w:val="24"/>
                <w:szCs w:val="24"/>
              </w:rPr>
              <w:t>to solve</w:t>
            </w:r>
            <w:r w:rsidRPr="000A683A">
              <w:rPr>
                <w:rFonts w:ascii="Times New Roman" w:hAnsi="Times New Roman" w:cs="Times New Roman"/>
                <w:sz w:val="24"/>
                <w:szCs w:val="24"/>
              </w:rPr>
              <w:t xml:space="preserve"> problems in the planning of organic synthesis</w:t>
            </w:r>
          </w:p>
        </w:tc>
      </w:tr>
      <w:tr w:rsidR="00225DD2" w:rsidRPr="000A683A" w:rsidTr="001550B3">
        <w:trPr>
          <w:trHeight w:val="367"/>
          <w:jc w:val="center"/>
        </w:trPr>
        <w:tc>
          <w:tcPr>
            <w:tcW w:w="1008" w:type="dxa"/>
            <w:vMerge/>
          </w:tcPr>
          <w:p w:rsidR="00225DD2" w:rsidRPr="000A683A" w:rsidRDefault="00225DD2" w:rsidP="00FE5595">
            <w:pPr>
              <w:spacing w:after="0" w:line="360" w:lineRule="auto"/>
              <w:jc w:val="center"/>
              <w:rPr>
                <w:rFonts w:ascii="Times New Roman" w:hAnsi="Times New Roman" w:cs="Times New Roman"/>
                <w:b/>
                <w:bCs/>
                <w:sz w:val="24"/>
                <w:szCs w:val="24"/>
              </w:rPr>
            </w:pPr>
          </w:p>
        </w:tc>
        <w:tc>
          <w:tcPr>
            <w:tcW w:w="990" w:type="dxa"/>
          </w:tcPr>
          <w:p w:rsidR="00225DD2" w:rsidRPr="000A683A" w:rsidRDefault="00225DD2"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CO5</w:t>
            </w:r>
          </w:p>
        </w:tc>
        <w:tc>
          <w:tcPr>
            <w:tcW w:w="8190" w:type="dxa"/>
          </w:tcPr>
          <w:p w:rsidR="00225DD2" w:rsidRPr="000A683A" w:rsidRDefault="00196DA0" w:rsidP="00DE67A1">
            <w:pPr>
              <w:spacing w:after="0" w:line="360" w:lineRule="auto"/>
              <w:rPr>
                <w:rFonts w:ascii="Times New Roman" w:hAnsi="Times New Roman" w:cs="Times New Roman"/>
                <w:b/>
                <w:bCs/>
                <w:sz w:val="24"/>
                <w:szCs w:val="24"/>
              </w:rPr>
            </w:pPr>
            <w:r w:rsidRPr="000A683A">
              <w:rPr>
                <w:rFonts w:ascii="Times New Roman" w:hAnsi="Times New Roman" w:cs="Times New Roman"/>
                <w:sz w:val="24"/>
                <w:szCs w:val="24"/>
              </w:rPr>
              <w:t>Appraise</w:t>
            </w:r>
            <w:r w:rsidR="00225DD2" w:rsidRPr="000A683A">
              <w:rPr>
                <w:rFonts w:ascii="Times New Roman" w:hAnsi="Times New Roman" w:cs="Times New Roman"/>
                <w:sz w:val="24"/>
                <w:szCs w:val="24"/>
              </w:rPr>
              <w:t xml:space="preserve"> the </w:t>
            </w:r>
            <w:r w:rsidR="00F04CD8" w:rsidRPr="000A683A">
              <w:rPr>
                <w:rFonts w:ascii="Times New Roman" w:hAnsi="Times New Roman" w:cs="Times New Roman"/>
                <w:sz w:val="24"/>
                <w:szCs w:val="24"/>
              </w:rPr>
              <w:t xml:space="preserve">structural elucidation and </w:t>
            </w:r>
            <w:r w:rsidR="00225DD2" w:rsidRPr="000A683A">
              <w:rPr>
                <w:rFonts w:ascii="Times New Roman" w:hAnsi="Times New Roman" w:cs="Times New Roman"/>
                <w:sz w:val="24"/>
                <w:szCs w:val="24"/>
              </w:rPr>
              <w:t>synthesis of some important terpenoid compounds</w:t>
            </w:r>
          </w:p>
        </w:tc>
      </w:tr>
    </w:tbl>
    <w:p w:rsidR="004E1CB1" w:rsidRPr="000A683A" w:rsidRDefault="004E1CB1" w:rsidP="00FE5595">
      <w:pPr>
        <w:spacing w:after="0" w:line="360" w:lineRule="auto"/>
        <w:jc w:val="center"/>
        <w:rPr>
          <w:rFonts w:ascii="Times New Roman" w:hAnsi="Times New Roman" w:cs="Times New Roman"/>
          <w:b/>
          <w:bCs/>
          <w:sz w:val="24"/>
          <w:szCs w:val="24"/>
        </w:rPr>
      </w:pPr>
    </w:p>
    <w:p w:rsidR="006267F7" w:rsidRDefault="006267F7"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Pr="000A683A" w:rsidRDefault="007236F6" w:rsidP="00FE5595">
      <w:pPr>
        <w:spacing w:after="0" w:line="360" w:lineRule="auto"/>
        <w:jc w:val="right"/>
        <w:rPr>
          <w:rFonts w:ascii="Times New Roman" w:hAnsi="Times New Roman" w:cs="Times New Roman"/>
          <w:sz w:val="24"/>
          <w:szCs w:val="24"/>
        </w:rPr>
      </w:pPr>
    </w:p>
    <w:p w:rsidR="004E1CB1" w:rsidRPr="000A683A" w:rsidRDefault="004E1CB1" w:rsidP="00FE5595">
      <w:pPr>
        <w:spacing w:after="0" w:line="360" w:lineRule="auto"/>
        <w:jc w:val="right"/>
        <w:rPr>
          <w:rFonts w:ascii="Times New Roman" w:hAnsi="Times New Roman" w:cs="Times New Roman"/>
          <w:sz w:val="24"/>
          <w:szCs w:val="24"/>
        </w:rPr>
      </w:pPr>
    </w:p>
    <w:p w:rsidR="004E1CB1" w:rsidRPr="000A683A" w:rsidRDefault="004E1CB1" w:rsidP="00FE5595">
      <w:pPr>
        <w:spacing w:after="0" w:line="360" w:lineRule="auto"/>
        <w:jc w:val="right"/>
        <w:rPr>
          <w:rFonts w:ascii="Times New Roman" w:hAnsi="Times New Roman" w:cs="Times New Roman"/>
          <w:sz w:val="24"/>
          <w:szCs w:val="24"/>
        </w:rPr>
      </w:pPr>
    </w:p>
    <w:p w:rsidR="004E1CB1" w:rsidRPr="000A683A" w:rsidRDefault="004E1CB1" w:rsidP="00FE5595">
      <w:pPr>
        <w:spacing w:after="0" w:line="360" w:lineRule="auto"/>
        <w:jc w:val="right"/>
        <w:rPr>
          <w:rFonts w:ascii="Times New Roman" w:hAnsi="Times New Roman" w:cs="Times New Roman"/>
          <w:sz w:val="24"/>
          <w:szCs w:val="24"/>
        </w:rPr>
      </w:pPr>
    </w:p>
    <w:p w:rsidR="004E1CB1" w:rsidRPr="000A683A" w:rsidRDefault="004E1CB1" w:rsidP="00FE5595">
      <w:pPr>
        <w:spacing w:after="0" w:line="360" w:lineRule="auto"/>
        <w:jc w:val="right"/>
        <w:rPr>
          <w:rFonts w:ascii="Times New Roman" w:hAnsi="Times New Roman" w:cs="Times New Roman"/>
          <w:sz w:val="24"/>
          <w:szCs w:val="24"/>
        </w:rPr>
      </w:pPr>
    </w:p>
    <w:p w:rsidR="00D23B41" w:rsidRPr="000A683A" w:rsidRDefault="00D23B41" w:rsidP="00FE5595">
      <w:pPr>
        <w:spacing w:after="0" w:line="360" w:lineRule="auto"/>
        <w:jc w:val="right"/>
        <w:rPr>
          <w:rFonts w:ascii="Times New Roman" w:hAnsi="Times New Roman" w:cs="Times New Roman"/>
          <w:sz w:val="24"/>
          <w:szCs w:val="24"/>
        </w:rPr>
      </w:pPr>
    </w:p>
    <w:p w:rsidR="00EC0F65" w:rsidRPr="000A683A" w:rsidRDefault="00C47032" w:rsidP="00FE5595">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25PCH</w:t>
      </w:r>
      <w:r w:rsidR="003E19FB" w:rsidRPr="000A683A">
        <w:rPr>
          <w:rFonts w:ascii="Times New Roman" w:hAnsi="Times New Roman" w:cs="Times New Roman"/>
          <w:b/>
          <w:sz w:val="24"/>
          <w:szCs w:val="24"/>
        </w:rPr>
        <w:t>102</w:t>
      </w:r>
    </w:p>
    <w:tbl>
      <w:tblPr>
        <w:tblStyle w:val="TableGrid"/>
        <w:tblW w:w="0" w:type="auto"/>
        <w:jc w:val="center"/>
        <w:tblLook w:val="04A0"/>
      </w:tblPr>
      <w:tblGrid>
        <w:gridCol w:w="2394"/>
        <w:gridCol w:w="2160"/>
        <w:gridCol w:w="1830"/>
        <w:gridCol w:w="1596"/>
        <w:gridCol w:w="1596"/>
      </w:tblGrid>
      <w:tr w:rsidR="00F75934" w:rsidRPr="000A683A" w:rsidTr="002547D4">
        <w:trPr>
          <w:jc w:val="center"/>
        </w:trPr>
        <w:tc>
          <w:tcPr>
            <w:tcW w:w="4554" w:type="dxa"/>
            <w:gridSpan w:val="2"/>
          </w:tcPr>
          <w:p w:rsidR="00F75934" w:rsidRPr="000A683A" w:rsidRDefault="00F75934" w:rsidP="00F75934">
            <w:pPr>
              <w:spacing w:line="360" w:lineRule="auto"/>
              <w:rPr>
                <w:rFonts w:ascii="Times New Roman" w:hAnsi="Times New Roman" w:cs="Times New Roman"/>
                <w:sz w:val="24"/>
                <w:szCs w:val="24"/>
              </w:rPr>
            </w:pPr>
            <w:r w:rsidRPr="000A683A">
              <w:rPr>
                <w:rFonts w:ascii="Times New Roman" w:hAnsi="Times New Roman" w:cs="Times New Roman"/>
                <w:b/>
                <w:sz w:val="24"/>
                <w:szCs w:val="24"/>
              </w:rPr>
              <w:t xml:space="preserve">Programme  Code: </w:t>
            </w:r>
            <w:r w:rsidRPr="000A683A">
              <w:rPr>
                <w:rFonts w:ascii="Times New Roman" w:hAnsi="Times New Roman" w:cs="Times New Roman"/>
                <w:sz w:val="24"/>
                <w:szCs w:val="24"/>
              </w:rPr>
              <w:t>04</w:t>
            </w:r>
          </w:p>
        </w:tc>
        <w:tc>
          <w:tcPr>
            <w:tcW w:w="5022" w:type="dxa"/>
            <w:gridSpan w:val="3"/>
          </w:tcPr>
          <w:p w:rsidR="00F75934" w:rsidRPr="000A683A" w:rsidRDefault="00F75934" w:rsidP="00F75934">
            <w:pPr>
              <w:spacing w:line="360" w:lineRule="auto"/>
              <w:rPr>
                <w:rFonts w:ascii="Times New Roman" w:hAnsi="Times New Roman" w:cs="Times New Roman"/>
                <w:sz w:val="24"/>
                <w:szCs w:val="24"/>
              </w:rPr>
            </w:pPr>
            <w:r w:rsidRPr="000A683A">
              <w:rPr>
                <w:rFonts w:ascii="Times New Roman" w:hAnsi="Times New Roman" w:cs="Times New Roman"/>
                <w:b/>
                <w:sz w:val="24"/>
                <w:szCs w:val="24"/>
              </w:rPr>
              <w:t>M.Sc., Chemistry</w:t>
            </w:r>
          </w:p>
        </w:tc>
      </w:tr>
      <w:tr w:rsidR="007E6FE7" w:rsidRPr="000A683A" w:rsidTr="002547D4">
        <w:trPr>
          <w:jc w:val="center"/>
        </w:trPr>
        <w:tc>
          <w:tcPr>
            <w:tcW w:w="4554" w:type="dxa"/>
            <w:gridSpan w:val="2"/>
          </w:tcPr>
          <w:p w:rsidR="007E6FE7" w:rsidRPr="000A683A" w:rsidRDefault="007E6FE7" w:rsidP="00FE5595">
            <w:pPr>
              <w:pStyle w:val="Heading2"/>
              <w:spacing w:before="0" w:line="360" w:lineRule="auto"/>
              <w:jc w:val="both"/>
              <w:outlineLvl w:val="1"/>
              <w:rPr>
                <w:rFonts w:ascii="Times New Roman" w:hAnsi="Times New Roman"/>
                <w:color w:val="auto"/>
                <w:sz w:val="24"/>
                <w:szCs w:val="24"/>
              </w:rPr>
            </w:pPr>
            <w:r w:rsidRPr="000A683A">
              <w:rPr>
                <w:rFonts w:ascii="Times New Roman" w:hAnsi="Times New Roman"/>
                <w:color w:val="auto"/>
                <w:sz w:val="24"/>
                <w:szCs w:val="24"/>
              </w:rPr>
              <w:t>Course Code :</w:t>
            </w:r>
            <w:r w:rsidR="00C47032">
              <w:rPr>
                <w:rFonts w:ascii="Times New Roman" w:hAnsi="Times New Roman"/>
                <w:b w:val="0"/>
                <w:bCs w:val="0"/>
                <w:color w:val="auto"/>
                <w:sz w:val="24"/>
                <w:szCs w:val="24"/>
              </w:rPr>
              <w:t>25PCH</w:t>
            </w:r>
            <w:r w:rsidRPr="000A683A">
              <w:rPr>
                <w:rFonts w:ascii="Times New Roman" w:hAnsi="Times New Roman"/>
                <w:b w:val="0"/>
                <w:bCs w:val="0"/>
                <w:color w:val="auto"/>
                <w:sz w:val="24"/>
                <w:szCs w:val="24"/>
              </w:rPr>
              <w:t>102</w:t>
            </w:r>
          </w:p>
        </w:tc>
        <w:tc>
          <w:tcPr>
            <w:tcW w:w="5022" w:type="dxa"/>
            <w:gridSpan w:val="3"/>
          </w:tcPr>
          <w:p w:rsidR="007E6FE7" w:rsidRPr="000A683A" w:rsidRDefault="00BD1FB0" w:rsidP="007D1C5A">
            <w:pPr>
              <w:pStyle w:val="Heading2"/>
              <w:spacing w:before="0" w:line="360" w:lineRule="auto"/>
              <w:jc w:val="both"/>
              <w:outlineLvl w:val="1"/>
              <w:rPr>
                <w:rFonts w:ascii="Times New Roman" w:hAnsi="Times New Roman"/>
                <w:color w:val="auto"/>
                <w:sz w:val="24"/>
                <w:szCs w:val="24"/>
              </w:rPr>
            </w:pPr>
            <w:r>
              <w:rPr>
                <w:rFonts w:ascii="Times New Roman" w:hAnsi="Times New Roman"/>
                <w:bCs w:val="0"/>
                <w:color w:val="auto"/>
                <w:sz w:val="24"/>
                <w:szCs w:val="24"/>
              </w:rPr>
              <w:t xml:space="preserve">Core Paper </w:t>
            </w:r>
            <w:r w:rsidRPr="000A683A">
              <w:rPr>
                <w:rFonts w:ascii="Times New Roman" w:hAnsi="Times New Roman"/>
                <w:bCs w:val="0"/>
                <w:color w:val="auto"/>
                <w:sz w:val="24"/>
                <w:szCs w:val="24"/>
              </w:rPr>
              <w:t xml:space="preserve">2 </w:t>
            </w:r>
            <w:r w:rsidR="007D1C5A" w:rsidRPr="000A683A">
              <w:rPr>
                <w:rFonts w:ascii="Times New Roman" w:hAnsi="Times New Roman"/>
                <w:color w:val="auto"/>
                <w:sz w:val="24"/>
                <w:szCs w:val="24"/>
              </w:rPr>
              <w:t xml:space="preserve">– </w:t>
            </w:r>
            <w:r w:rsidR="007E6FE7" w:rsidRPr="000A683A">
              <w:rPr>
                <w:rFonts w:ascii="Times New Roman" w:hAnsi="Times New Roman"/>
                <w:bCs w:val="0"/>
                <w:color w:val="auto"/>
                <w:sz w:val="24"/>
                <w:szCs w:val="24"/>
              </w:rPr>
              <w:t xml:space="preserve">Inorganic </w:t>
            </w:r>
            <w:r w:rsidR="007D1C5A" w:rsidRPr="000A683A">
              <w:rPr>
                <w:rFonts w:ascii="Times New Roman" w:hAnsi="Times New Roman"/>
                <w:bCs w:val="0"/>
                <w:color w:val="auto"/>
                <w:sz w:val="24"/>
                <w:szCs w:val="24"/>
              </w:rPr>
              <w:t xml:space="preserve">Chemistry </w:t>
            </w:r>
            <w:r w:rsidR="007E6FE7" w:rsidRPr="000A683A">
              <w:rPr>
                <w:rFonts w:ascii="Times New Roman" w:hAnsi="Times New Roman"/>
                <w:bCs w:val="0"/>
                <w:color w:val="auto"/>
                <w:sz w:val="24"/>
                <w:szCs w:val="24"/>
              </w:rPr>
              <w:t>I</w:t>
            </w:r>
          </w:p>
        </w:tc>
      </w:tr>
      <w:tr w:rsidR="007E6FE7" w:rsidRPr="000A683A" w:rsidTr="002547D4">
        <w:trPr>
          <w:jc w:val="center"/>
        </w:trPr>
        <w:tc>
          <w:tcPr>
            <w:tcW w:w="2394" w:type="dxa"/>
          </w:tcPr>
          <w:p w:rsidR="007E6FE7" w:rsidRPr="000A683A" w:rsidRDefault="007E6FE7"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Batch</w:t>
            </w:r>
          </w:p>
          <w:p w:rsidR="007E6FE7" w:rsidRPr="000A683A" w:rsidRDefault="00C47032" w:rsidP="00FE5595">
            <w:pPr>
              <w:spacing w:line="360" w:lineRule="auto"/>
              <w:jc w:val="center"/>
              <w:rPr>
                <w:rFonts w:ascii="Times New Roman" w:hAnsi="Times New Roman" w:cs="Times New Roman"/>
                <w:sz w:val="24"/>
                <w:szCs w:val="24"/>
              </w:rPr>
            </w:pPr>
            <w:r>
              <w:rPr>
                <w:rFonts w:ascii="Times New Roman" w:hAnsi="Times New Roman" w:cs="Times New Roman"/>
                <w:sz w:val="24"/>
                <w:szCs w:val="24"/>
              </w:rPr>
              <w:t>2025-2026</w:t>
            </w:r>
          </w:p>
        </w:tc>
        <w:tc>
          <w:tcPr>
            <w:tcW w:w="2160" w:type="dxa"/>
          </w:tcPr>
          <w:p w:rsidR="007E6FE7" w:rsidRPr="000A683A" w:rsidRDefault="007E6FE7"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Semester</w:t>
            </w:r>
          </w:p>
          <w:p w:rsidR="007E6FE7" w:rsidRPr="000A683A" w:rsidRDefault="007E6FE7"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I</w:t>
            </w:r>
          </w:p>
        </w:tc>
        <w:tc>
          <w:tcPr>
            <w:tcW w:w="1830" w:type="dxa"/>
          </w:tcPr>
          <w:p w:rsidR="007E6FE7" w:rsidRPr="000A683A" w:rsidRDefault="005548A7"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Hours/Cycle</w:t>
            </w:r>
          </w:p>
          <w:p w:rsidR="007E6FE7" w:rsidRPr="000A683A" w:rsidRDefault="005548A7"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5</w:t>
            </w:r>
          </w:p>
        </w:tc>
        <w:tc>
          <w:tcPr>
            <w:tcW w:w="1596" w:type="dxa"/>
          </w:tcPr>
          <w:p w:rsidR="007E6FE7" w:rsidRPr="000A683A" w:rsidRDefault="007E6FE7"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Total Hours</w:t>
            </w:r>
          </w:p>
          <w:p w:rsidR="007E6FE7" w:rsidRPr="000A683A" w:rsidRDefault="007E6FE7"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75</w:t>
            </w:r>
          </w:p>
        </w:tc>
        <w:tc>
          <w:tcPr>
            <w:tcW w:w="1596" w:type="dxa"/>
          </w:tcPr>
          <w:p w:rsidR="007E6FE7" w:rsidRPr="000A683A" w:rsidRDefault="007E6FE7"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Credits</w:t>
            </w:r>
          </w:p>
          <w:p w:rsidR="007E6FE7" w:rsidRPr="000A683A" w:rsidRDefault="007E6FE7"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5</w:t>
            </w:r>
          </w:p>
        </w:tc>
      </w:tr>
    </w:tbl>
    <w:p w:rsidR="007E6FE7" w:rsidRPr="000A683A" w:rsidRDefault="007E6FE7" w:rsidP="00FE5595">
      <w:pPr>
        <w:pStyle w:val="Heading2"/>
        <w:spacing w:before="0" w:line="360" w:lineRule="auto"/>
        <w:jc w:val="both"/>
        <w:rPr>
          <w:rFonts w:ascii="Times New Roman" w:hAnsi="Times New Roman"/>
          <w:color w:val="auto"/>
          <w:sz w:val="24"/>
          <w:szCs w:val="24"/>
        </w:rPr>
      </w:pPr>
    </w:p>
    <w:p w:rsidR="007E6FE7" w:rsidRPr="000A683A" w:rsidRDefault="007E6FE7" w:rsidP="00FE5595">
      <w:pPr>
        <w:tabs>
          <w:tab w:val="left" w:pos="3800"/>
        </w:tabs>
        <w:spacing w:after="0"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Course Objectives</w:t>
      </w:r>
    </w:p>
    <w:p w:rsidR="007E6FE7" w:rsidRPr="000A683A" w:rsidRDefault="007E6FE7" w:rsidP="00FE5595">
      <w:pPr>
        <w:pStyle w:val="Default"/>
        <w:numPr>
          <w:ilvl w:val="0"/>
          <w:numId w:val="4"/>
        </w:numPr>
        <w:spacing w:line="360" w:lineRule="auto"/>
        <w:ind w:left="90"/>
        <w:jc w:val="both"/>
        <w:rPr>
          <w:b/>
          <w:color w:val="auto"/>
        </w:rPr>
      </w:pPr>
      <w:r w:rsidRPr="000A683A">
        <w:rPr>
          <w:bCs/>
          <w:color w:val="auto"/>
        </w:rPr>
        <w:t>To introduce the principles and applications of solid state and nuclear chemistry.</w:t>
      </w:r>
    </w:p>
    <w:p w:rsidR="007E6FE7" w:rsidRPr="000A683A" w:rsidRDefault="007E6FE7" w:rsidP="00FE5595">
      <w:pPr>
        <w:pStyle w:val="Default"/>
        <w:numPr>
          <w:ilvl w:val="0"/>
          <w:numId w:val="4"/>
        </w:numPr>
        <w:spacing w:line="360" w:lineRule="auto"/>
        <w:ind w:left="90"/>
        <w:jc w:val="both"/>
        <w:rPr>
          <w:b/>
          <w:color w:val="auto"/>
        </w:rPr>
      </w:pPr>
      <w:r w:rsidRPr="000A683A">
        <w:rPr>
          <w:color w:val="auto"/>
        </w:rPr>
        <w:t>To learn about inorganic crystals and structural determination methods</w:t>
      </w:r>
    </w:p>
    <w:p w:rsidR="007E6FE7" w:rsidRPr="000A683A" w:rsidRDefault="007E6FE7" w:rsidP="00FE5595">
      <w:pPr>
        <w:pStyle w:val="Default"/>
        <w:numPr>
          <w:ilvl w:val="0"/>
          <w:numId w:val="4"/>
        </w:numPr>
        <w:spacing w:line="360" w:lineRule="auto"/>
        <w:ind w:left="90"/>
        <w:jc w:val="both"/>
        <w:rPr>
          <w:b/>
          <w:color w:val="auto"/>
        </w:rPr>
      </w:pPr>
      <w:r w:rsidRPr="000A683A">
        <w:rPr>
          <w:bCs/>
          <w:color w:val="auto"/>
        </w:rPr>
        <w:t xml:space="preserve">To acquire the knowledge of periodic properties and f-block elements, </w:t>
      </w:r>
      <w:r w:rsidRPr="000A683A">
        <w:rPr>
          <w:color w:val="auto"/>
        </w:rPr>
        <w:t>nuclear model, modes of decay and detection, measurement of radio activity, nuclear reactors and applications.</w:t>
      </w:r>
    </w:p>
    <w:p w:rsidR="007E6FE7" w:rsidRPr="000A683A" w:rsidRDefault="007E6FE7" w:rsidP="00FE5595">
      <w:pPr>
        <w:spacing w:after="0" w:line="360" w:lineRule="auto"/>
        <w:ind w:left="90"/>
        <w:jc w:val="center"/>
        <w:rPr>
          <w:rFonts w:ascii="Times New Roman" w:hAnsi="Times New Roman" w:cs="Times New Roman"/>
          <w:b/>
          <w:sz w:val="24"/>
          <w:szCs w:val="24"/>
        </w:rPr>
      </w:pPr>
      <w:r w:rsidRPr="000A683A">
        <w:rPr>
          <w:rFonts w:ascii="Times New Roman" w:hAnsi="Times New Roman" w:cs="Times New Roman"/>
          <w:b/>
          <w:sz w:val="24"/>
          <w:szCs w:val="24"/>
        </w:rPr>
        <w:t>Course Outcomes (CO)</w:t>
      </w:r>
    </w:p>
    <w:tbl>
      <w:tblPr>
        <w:tblStyle w:val="TableGrid"/>
        <w:tblW w:w="9648" w:type="dxa"/>
        <w:jc w:val="center"/>
        <w:tblLook w:val="04A0"/>
      </w:tblPr>
      <w:tblGrid>
        <w:gridCol w:w="738"/>
        <w:gridCol w:w="810"/>
        <w:gridCol w:w="8100"/>
      </w:tblGrid>
      <w:tr w:rsidR="00025F19" w:rsidRPr="000A683A" w:rsidTr="001550B3">
        <w:trPr>
          <w:jc w:val="center"/>
        </w:trPr>
        <w:tc>
          <w:tcPr>
            <w:tcW w:w="738" w:type="dxa"/>
            <w:vMerge w:val="restart"/>
          </w:tcPr>
          <w:p w:rsidR="00025F19" w:rsidRPr="000A683A" w:rsidRDefault="00025F19" w:rsidP="00F757C3">
            <w:pPr>
              <w:spacing w:line="360" w:lineRule="auto"/>
              <w:jc w:val="center"/>
              <w:rPr>
                <w:rFonts w:ascii="Times New Roman" w:hAnsi="Times New Roman" w:cs="Times New Roman"/>
                <w:b/>
                <w:sz w:val="24"/>
                <w:szCs w:val="24"/>
              </w:rPr>
            </w:pPr>
          </w:p>
          <w:p w:rsidR="00025F19" w:rsidRPr="000A683A" w:rsidRDefault="00025F19" w:rsidP="00F757C3">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K1 to</w:t>
            </w:r>
          </w:p>
          <w:p w:rsidR="00025F19" w:rsidRPr="000A683A" w:rsidRDefault="00025F19" w:rsidP="00025F19">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K5</w:t>
            </w:r>
          </w:p>
        </w:tc>
        <w:tc>
          <w:tcPr>
            <w:tcW w:w="810" w:type="dxa"/>
          </w:tcPr>
          <w:p w:rsidR="00025F19" w:rsidRPr="000A683A" w:rsidRDefault="00025F19" w:rsidP="00F757C3">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CO1</w:t>
            </w:r>
          </w:p>
        </w:tc>
        <w:tc>
          <w:tcPr>
            <w:tcW w:w="8100" w:type="dxa"/>
          </w:tcPr>
          <w:p w:rsidR="00025F19" w:rsidRPr="000A683A" w:rsidRDefault="00DE67A1" w:rsidP="00120464">
            <w:pPr>
              <w:pStyle w:val="Default"/>
              <w:spacing w:line="360" w:lineRule="auto"/>
              <w:jc w:val="both"/>
              <w:rPr>
                <w:color w:val="auto"/>
              </w:rPr>
            </w:pPr>
            <w:r w:rsidRPr="000A683A">
              <w:rPr>
                <w:color w:val="auto"/>
              </w:rPr>
              <w:t>Enumerate</w:t>
            </w:r>
            <w:r w:rsidR="00025F19" w:rsidRPr="000A683A">
              <w:rPr>
                <w:color w:val="auto"/>
              </w:rPr>
              <w:t xml:space="preserve"> the fundamentals of acid-base concepts, solid state chemistry, nuclear chemistry and </w:t>
            </w:r>
            <w:r w:rsidR="00025F19" w:rsidRPr="000A683A">
              <w:rPr>
                <w:i/>
                <w:color w:val="auto"/>
              </w:rPr>
              <w:t>f</w:t>
            </w:r>
            <w:r w:rsidR="00025F19" w:rsidRPr="000A683A">
              <w:rPr>
                <w:color w:val="auto"/>
              </w:rPr>
              <w:t>-block chemistry</w:t>
            </w:r>
          </w:p>
        </w:tc>
      </w:tr>
      <w:tr w:rsidR="00025F19" w:rsidRPr="000A683A" w:rsidTr="001550B3">
        <w:trPr>
          <w:jc w:val="center"/>
        </w:trPr>
        <w:tc>
          <w:tcPr>
            <w:tcW w:w="738" w:type="dxa"/>
            <w:vMerge/>
          </w:tcPr>
          <w:p w:rsidR="00025F19" w:rsidRPr="000A683A" w:rsidRDefault="00025F19" w:rsidP="00F757C3">
            <w:pPr>
              <w:spacing w:line="360" w:lineRule="auto"/>
              <w:jc w:val="center"/>
              <w:rPr>
                <w:rFonts w:ascii="Times New Roman" w:hAnsi="Times New Roman" w:cs="Times New Roman"/>
                <w:b/>
                <w:sz w:val="24"/>
                <w:szCs w:val="24"/>
              </w:rPr>
            </w:pPr>
          </w:p>
        </w:tc>
        <w:tc>
          <w:tcPr>
            <w:tcW w:w="810" w:type="dxa"/>
          </w:tcPr>
          <w:p w:rsidR="00025F19" w:rsidRPr="000A683A" w:rsidRDefault="00025F19" w:rsidP="00F757C3">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CO2</w:t>
            </w:r>
          </w:p>
        </w:tc>
        <w:tc>
          <w:tcPr>
            <w:tcW w:w="8100" w:type="dxa"/>
          </w:tcPr>
          <w:p w:rsidR="00025F19" w:rsidRPr="000A683A" w:rsidRDefault="00DE67A1" w:rsidP="004F7D6D">
            <w:pPr>
              <w:pStyle w:val="Default"/>
              <w:spacing w:line="360" w:lineRule="auto"/>
              <w:jc w:val="both"/>
              <w:rPr>
                <w:color w:val="auto"/>
              </w:rPr>
            </w:pPr>
            <w:r w:rsidRPr="000A683A">
              <w:rPr>
                <w:color w:val="auto"/>
              </w:rPr>
              <w:t>Describe</w:t>
            </w:r>
            <w:r w:rsidR="00025F19" w:rsidRPr="000A683A">
              <w:rPr>
                <w:color w:val="auto"/>
              </w:rPr>
              <w:t xml:space="preserve"> the structures of some io</w:t>
            </w:r>
            <w:r w:rsidR="004F7D6D" w:rsidRPr="000A683A">
              <w:rPr>
                <w:color w:val="auto"/>
              </w:rPr>
              <w:t>nic solids, spinels and related structures</w:t>
            </w:r>
          </w:p>
        </w:tc>
      </w:tr>
      <w:tr w:rsidR="00025F19" w:rsidRPr="000A683A" w:rsidTr="001550B3">
        <w:trPr>
          <w:jc w:val="center"/>
        </w:trPr>
        <w:tc>
          <w:tcPr>
            <w:tcW w:w="738" w:type="dxa"/>
            <w:vMerge/>
          </w:tcPr>
          <w:p w:rsidR="00025F19" w:rsidRPr="000A683A" w:rsidRDefault="00025F19" w:rsidP="00F757C3">
            <w:pPr>
              <w:spacing w:line="360" w:lineRule="auto"/>
              <w:jc w:val="center"/>
              <w:rPr>
                <w:rFonts w:ascii="Times New Roman" w:hAnsi="Times New Roman" w:cs="Times New Roman"/>
                <w:b/>
                <w:sz w:val="24"/>
                <w:szCs w:val="24"/>
              </w:rPr>
            </w:pPr>
          </w:p>
        </w:tc>
        <w:tc>
          <w:tcPr>
            <w:tcW w:w="810" w:type="dxa"/>
          </w:tcPr>
          <w:p w:rsidR="00025F19" w:rsidRPr="000A683A" w:rsidRDefault="00025F19" w:rsidP="00F757C3">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CO3</w:t>
            </w:r>
          </w:p>
        </w:tc>
        <w:tc>
          <w:tcPr>
            <w:tcW w:w="8100" w:type="dxa"/>
          </w:tcPr>
          <w:p w:rsidR="00025F19" w:rsidRPr="000A683A" w:rsidRDefault="00025F19" w:rsidP="00025F19">
            <w:pPr>
              <w:pStyle w:val="Default"/>
              <w:spacing w:line="360" w:lineRule="auto"/>
              <w:rPr>
                <w:color w:val="auto"/>
              </w:rPr>
            </w:pPr>
            <w:r w:rsidRPr="000A683A">
              <w:rPr>
                <w:color w:val="auto"/>
              </w:rPr>
              <w:t>Discover  several diffraction techniques for structure determination</w:t>
            </w:r>
          </w:p>
        </w:tc>
      </w:tr>
      <w:tr w:rsidR="00025F19" w:rsidRPr="000A683A" w:rsidTr="001550B3">
        <w:trPr>
          <w:jc w:val="center"/>
        </w:trPr>
        <w:tc>
          <w:tcPr>
            <w:tcW w:w="738" w:type="dxa"/>
            <w:vMerge/>
          </w:tcPr>
          <w:p w:rsidR="00025F19" w:rsidRPr="000A683A" w:rsidRDefault="00025F19" w:rsidP="00F757C3">
            <w:pPr>
              <w:spacing w:line="360" w:lineRule="auto"/>
              <w:jc w:val="center"/>
              <w:rPr>
                <w:rFonts w:ascii="Times New Roman" w:hAnsi="Times New Roman" w:cs="Times New Roman"/>
                <w:b/>
                <w:sz w:val="24"/>
                <w:szCs w:val="24"/>
              </w:rPr>
            </w:pPr>
          </w:p>
        </w:tc>
        <w:tc>
          <w:tcPr>
            <w:tcW w:w="810" w:type="dxa"/>
          </w:tcPr>
          <w:p w:rsidR="00025F19" w:rsidRPr="000A683A" w:rsidRDefault="00025F19" w:rsidP="00F757C3">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CO4</w:t>
            </w:r>
          </w:p>
        </w:tc>
        <w:tc>
          <w:tcPr>
            <w:tcW w:w="8100" w:type="dxa"/>
          </w:tcPr>
          <w:p w:rsidR="00025F19" w:rsidRPr="000A683A" w:rsidRDefault="00DE67A1" w:rsidP="00DE67A1">
            <w:pPr>
              <w:pStyle w:val="Default"/>
              <w:spacing w:line="360" w:lineRule="auto"/>
              <w:rPr>
                <w:color w:val="auto"/>
              </w:rPr>
            </w:pPr>
            <w:r w:rsidRPr="000A683A">
              <w:rPr>
                <w:color w:val="auto"/>
              </w:rPr>
              <w:t xml:space="preserve">Examine the concepts of </w:t>
            </w:r>
            <w:r w:rsidR="00025F19" w:rsidRPr="000A683A">
              <w:rPr>
                <w:color w:val="auto"/>
              </w:rPr>
              <w:t>Nuclear Chemistry and the applications of radioisotopes</w:t>
            </w:r>
          </w:p>
        </w:tc>
      </w:tr>
      <w:tr w:rsidR="00025F19" w:rsidRPr="000A683A" w:rsidTr="001550B3">
        <w:trPr>
          <w:jc w:val="center"/>
        </w:trPr>
        <w:tc>
          <w:tcPr>
            <w:tcW w:w="738" w:type="dxa"/>
            <w:vMerge/>
          </w:tcPr>
          <w:p w:rsidR="00025F19" w:rsidRPr="000A683A" w:rsidRDefault="00025F19" w:rsidP="00F757C3">
            <w:pPr>
              <w:spacing w:line="360" w:lineRule="auto"/>
              <w:jc w:val="center"/>
              <w:rPr>
                <w:rFonts w:ascii="Times New Roman" w:hAnsi="Times New Roman" w:cs="Times New Roman"/>
                <w:b/>
                <w:sz w:val="24"/>
                <w:szCs w:val="24"/>
              </w:rPr>
            </w:pPr>
          </w:p>
        </w:tc>
        <w:tc>
          <w:tcPr>
            <w:tcW w:w="810" w:type="dxa"/>
          </w:tcPr>
          <w:p w:rsidR="00025F19" w:rsidRPr="000A683A" w:rsidRDefault="00025F19" w:rsidP="00F757C3">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CO5</w:t>
            </w:r>
          </w:p>
        </w:tc>
        <w:tc>
          <w:tcPr>
            <w:tcW w:w="8100" w:type="dxa"/>
          </w:tcPr>
          <w:p w:rsidR="00025F19" w:rsidRPr="000A683A" w:rsidRDefault="003E476D" w:rsidP="006229BF">
            <w:pPr>
              <w:spacing w:line="360" w:lineRule="auto"/>
              <w:jc w:val="both"/>
              <w:rPr>
                <w:rFonts w:ascii="Times New Roman" w:hAnsi="Times New Roman" w:cs="Times New Roman"/>
                <w:sz w:val="24"/>
                <w:szCs w:val="24"/>
              </w:rPr>
            </w:pPr>
            <w:r w:rsidRPr="000A683A">
              <w:rPr>
                <w:rFonts w:ascii="Times New Roman" w:hAnsi="Times New Roman" w:cs="Times New Roman"/>
                <w:sz w:val="24"/>
                <w:szCs w:val="24"/>
              </w:rPr>
              <w:t>Assess</w:t>
            </w:r>
            <w:r w:rsidR="00025F19" w:rsidRPr="000A683A">
              <w:rPr>
                <w:rFonts w:ascii="Times New Roman" w:hAnsi="Times New Roman" w:cs="Times New Roman"/>
                <w:sz w:val="24"/>
                <w:szCs w:val="24"/>
              </w:rPr>
              <w:t xml:space="preserve">the chemistry of </w:t>
            </w:r>
            <w:r w:rsidR="00025F19" w:rsidRPr="000A683A">
              <w:rPr>
                <w:rFonts w:ascii="Times New Roman" w:hAnsi="Times New Roman" w:cs="Times New Roman"/>
                <w:i/>
                <w:sz w:val="24"/>
                <w:szCs w:val="24"/>
              </w:rPr>
              <w:t>f</w:t>
            </w:r>
            <w:r w:rsidR="00025F19" w:rsidRPr="000A683A">
              <w:rPr>
                <w:rFonts w:ascii="Times New Roman" w:hAnsi="Times New Roman" w:cs="Times New Roman"/>
                <w:sz w:val="24"/>
                <w:szCs w:val="24"/>
              </w:rPr>
              <w:t>-block elements</w:t>
            </w:r>
          </w:p>
        </w:tc>
      </w:tr>
    </w:tbl>
    <w:p w:rsidR="00B81A96" w:rsidRDefault="00B81A96" w:rsidP="00FE5595">
      <w:pPr>
        <w:spacing w:after="0" w:line="360" w:lineRule="auto"/>
        <w:ind w:left="720"/>
        <w:jc w:val="center"/>
        <w:rPr>
          <w:rFonts w:ascii="Times New Roman" w:hAnsi="Times New Roman" w:cs="Times New Roman"/>
          <w:b/>
          <w:sz w:val="24"/>
          <w:szCs w:val="24"/>
        </w:rPr>
      </w:pPr>
    </w:p>
    <w:p w:rsidR="00B42F01" w:rsidRDefault="00B42F01"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Pr="000A683A" w:rsidRDefault="007236F6" w:rsidP="00FE5595">
      <w:pPr>
        <w:spacing w:after="0" w:line="360" w:lineRule="auto"/>
        <w:jc w:val="right"/>
        <w:rPr>
          <w:rFonts w:ascii="Times New Roman" w:hAnsi="Times New Roman" w:cs="Times New Roman"/>
          <w:sz w:val="24"/>
          <w:szCs w:val="24"/>
        </w:rPr>
      </w:pPr>
    </w:p>
    <w:p w:rsidR="00B42F01" w:rsidRPr="000A683A" w:rsidRDefault="00B42F01" w:rsidP="00FE5595">
      <w:pPr>
        <w:spacing w:after="0" w:line="360" w:lineRule="auto"/>
        <w:jc w:val="right"/>
        <w:rPr>
          <w:rFonts w:ascii="Times New Roman" w:hAnsi="Times New Roman" w:cs="Times New Roman"/>
          <w:sz w:val="24"/>
          <w:szCs w:val="24"/>
        </w:rPr>
      </w:pPr>
    </w:p>
    <w:p w:rsidR="008C2631" w:rsidRPr="000A683A" w:rsidRDefault="00C47032" w:rsidP="00FE5595">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25PCH</w:t>
      </w:r>
      <w:r w:rsidR="00F94376" w:rsidRPr="000A683A">
        <w:rPr>
          <w:rFonts w:ascii="Times New Roman" w:hAnsi="Times New Roman" w:cs="Times New Roman"/>
          <w:b/>
          <w:sz w:val="24"/>
          <w:szCs w:val="24"/>
        </w:rPr>
        <w:t>1</w:t>
      </w:r>
      <w:r w:rsidR="008C2631" w:rsidRPr="000A683A">
        <w:rPr>
          <w:rFonts w:ascii="Times New Roman" w:hAnsi="Times New Roman" w:cs="Times New Roman"/>
          <w:b/>
          <w:sz w:val="24"/>
          <w:szCs w:val="24"/>
        </w:rPr>
        <w:t>03</w:t>
      </w:r>
    </w:p>
    <w:tbl>
      <w:tblPr>
        <w:tblStyle w:val="TableGrid"/>
        <w:tblW w:w="0" w:type="auto"/>
        <w:jc w:val="center"/>
        <w:tblLook w:val="04A0"/>
      </w:tblPr>
      <w:tblGrid>
        <w:gridCol w:w="2394"/>
        <w:gridCol w:w="2394"/>
        <w:gridCol w:w="1596"/>
        <w:gridCol w:w="1596"/>
        <w:gridCol w:w="1596"/>
      </w:tblGrid>
      <w:tr w:rsidR="00F75934" w:rsidRPr="000A683A" w:rsidTr="001550B3">
        <w:trPr>
          <w:jc w:val="center"/>
        </w:trPr>
        <w:tc>
          <w:tcPr>
            <w:tcW w:w="4788" w:type="dxa"/>
            <w:gridSpan w:val="2"/>
          </w:tcPr>
          <w:p w:rsidR="00F75934" w:rsidRPr="000A683A" w:rsidRDefault="00F75934" w:rsidP="00F75934">
            <w:pPr>
              <w:spacing w:line="360" w:lineRule="auto"/>
              <w:rPr>
                <w:rFonts w:ascii="Times New Roman" w:hAnsi="Times New Roman" w:cs="Times New Roman"/>
                <w:sz w:val="24"/>
                <w:szCs w:val="24"/>
              </w:rPr>
            </w:pPr>
            <w:r w:rsidRPr="000A683A">
              <w:rPr>
                <w:rFonts w:ascii="Times New Roman" w:hAnsi="Times New Roman" w:cs="Times New Roman"/>
                <w:b/>
                <w:sz w:val="24"/>
                <w:szCs w:val="24"/>
              </w:rPr>
              <w:t xml:space="preserve">Programme  Code: </w:t>
            </w:r>
            <w:r w:rsidRPr="000A683A">
              <w:rPr>
                <w:rFonts w:ascii="Times New Roman" w:hAnsi="Times New Roman" w:cs="Times New Roman"/>
                <w:sz w:val="24"/>
                <w:szCs w:val="24"/>
              </w:rPr>
              <w:t>04</w:t>
            </w:r>
          </w:p>
        </w:tc>
        <w:tc>
          <w:tcPr>
            <w:tcW w:w="4788" w:type="dxa"/>
            <w:gridSpan w:val="3"/>
          </w:tcPr>
          <w:p w:rsidR="00F75934" w:rsidRPr="000A683A" w:rsidRDefault="00F75934" w:rsidP="00F75934">
            <w:pPr>
              <w:spacing w:line="360" w:lineRule="auto"/>
              <w:rPr>
                <w:rFonts w:ascii="Times New Roman" w:hAnsi="Times New Roman" w:cs="Times New Roman"/>
                <w:sz w:val="24"/>
                <w:szCs w:val="24"/>
              </w:rPr>
            </w:pPr>
            <w:r w:rsidRPr="000A683A">
              <w:rPr>
                <w:rFonts w:ascii="Times New Roman" w:hAnsi="Times New Roman" w:cs="Times New Roman"/>
                <w:b/>
                <w:sz w:val="24"/>
                <w:szCs w:val="24"/>
              </w:rPr>
              <w:t>M.Sc., Chemistry</w:t>
            </w:r>
          </w:p>
        </w:tc>
      </w:tr>
      <w:tr w:rsidR="00C329DA" w:rsidRPr="000A683A" w:rsidTr="001550B3">
        <w:trPr>
          <w:jc w:val="center"/>
        </w:trPr>
        <w:tc>
          <w:tcPr>
            <w:tcW w:w="4788" w:type="dxa"/>
            <w:gridSpan w:val="2"/>
          </w:tcPr>
          <w:p w:rsidR="00C329DA" w:rsidRPr="000A683A" w:rsidRDefault="00C329DA" w:rsidP="00F94376">
            <w:pPr>
              <w:pStyle w:val="Heading2"/>
              <w:spacing w:before="0" w:line="360" w:lineRule="auto"/>
              <w:jc w:val="both"/>
              <w:outlineLvl w:val="1"/>
              <w:rPr>
                <w:rFonts w:ascii="Times New Roman" w:hAnsi="Times New Roman"/>
                <w:color w:val="auto"/>
                <w:sz w:val="24"/>
                <w:szCs w:val="24"/>
              </w:rPr>
            </w:pPr>
            <w:r w:rsidRPr="000A683A">
              <w:rPr>
                <w:rFonts w:ascii="Times New Roman" w:hAnsi="Times New Roman"/>
                <w:color w:val="auto"/>
                <w:sz w:val="24"/>
                <w:szCs w:val="24"/>
              </w:rPr>
              <w:t>Course Code :</w:t>
            </w:r>
            <w:r w:rsidR="00C47032">
              <w:rPr>
                <w:rFonts w:ascii="Times New Roman" w:hAnsi="Times New Roman"/>
                <w:b w:val="0"/>
                <w:bCs w:val="0"/>
                <w:color w:val="auto"/>
                <w:sz w:val="24"/>
                <w:szCs w:val="24"/>
              </w:rPr>
              <w:t>25PCH</w:t>
            </w:r>
            <w:r w:rsidR="00F94376" w:rsidRPr="000A683A">
              <w:rPr>
                <w:rFonts w:ascii="Times New Roman" w:hAnsi="Times New Roman"/>
                <w:b w:val="0"/>
                <w:bCs w:val="0"/>
                <w:color w:val="auto"/>
                <w:sz w:val="24"/>
                <w:szCs w:val="24"/>
              </w:rPr>
              <w:t>1</w:t>
            </w:r>
            <w:r w:rsidRPr="000A683A">
              <w:rPr>
                <w:rFonts w:ascii="Times New Roman" w:hAnsi="Times New Roman"/>
                <w:b w:val="0"/>
                <w:bCs w:val="0"/>
                <w:color w:val="auto"/>
                <w:sz w:val="24"/>
                <w:szCs w:val="24"/>
              </w:rPr>
              <w:t>03</w:t>
            </w:r>
          </w:p>
        </w:tc>
        <w:tc>
          <w:tcPr>
            <w:tcW w:w="4788" w:type="dxa"/>
            <w:gridSpan w:val="3"/>
          </w:tcPr>
          <w:p w:rsidR="00C329DA" w:rsidRPr="000A683A" w:rsidRDefault="00461734" w:rsidP="007D1C5A">
            <w:pPr>
              <w:pStyle w:val="Heading2"/>
              <w:spacing w:before="0" w:line="360" w:lineRule="auto"/>
              <w:jc w:val="both"/>
              <w:outlineLvl w:val="1"/>
              <w:rPr>
                <w:rFonts w:ascii="Times New Roman" w:hAnsi="Times New Roman"/>
                <w:color w:val="auto"/>
                <w:sz w:val="24"/>
                <w:szCs w:val="24"/>
              </w:rPr>
            </w:pPr>
            <w:r>
              <w:rPr>
                <w:rFonts w:ascii="Times New Roman" w:hAnsi="Times New Roman"/>
                <w:bCs w:val="0"/>
                <w:color w:val="auto"/>
                <w:sz w:val="24"/>
                <w:szCs w:val="24"/>
              </w:rPr>
              <w:t xml:space="preserve">Core Paper </w:t>
            </w:r>
            <w:r w:rsidRPr="000A683A">
              <w:rPr>
                <w:rFonts w:ascii="Times New Roman" w:hAnsi="Times New Roman"/>
                <w:bCs w:val="0"/>
                <w:color w:val="auto"/>
                <w:sz w:val="24"/>
                <w:szCs w:val="24"/>
              </w:rPr>
              <w:t xml:space="preserve">3 </w:t>
            </w:r>
            <w:r w:rsidR="007D1C5A" w:rsidRPr="000A683A">
              <w:rPr>
                <w:rFonts w:ascii="Times New Roman" w:hAnsi="Times New Roman"/>
                <w:color w:val="auto"/>
                <w:sz w:val="24"/>
                <w:szCs w:val="24"/>
              </w:rPr>
              <w:t xml:space="preserve">– </w:t>
            </w:r>
            <w:r w:rsidR="00C329DA" w:rsidRPr="000A683A">
              <w:rPr>
                <w:rFonts w:ascii="Times New Roman" w:hAnsi="Times New Roman"/>
                <w:bCs w:val="0"/>
                <w:color w:val="auto"/>
                <w:sz w:val="24"/>
                <w:szCs w:val="24"/>
              </w:rPr>
              <w:t>Physical Chemistry I</w:t>
            </w:r>
          </w:p>
        </w:tc>
      </w:tr>
      <w:tr w:rsidR="00C329DA" w:rsidRPr="000A683A" w:rsidTr="001550B3">
        <w:trPr>
          <w:jc w:val="center"/>
        </w:trPr>
        <w:tc>
          <w:tcPr>
            <w:tcW w:w="2394" w:type="dxa"/>
          </w:tcPr>
          <w:p w:rsidR="00C329DA" w:rsidRPr="000A683A" w:rsidRDefault="00C329DA"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Batch</w:t>
            </w:r>
          </w:p>
          <w:p w:rsidR="00C329DA" w:rsidRPr="000A683A" w:rsidRDefault="00C47032" w:rsidP="00FE5595">
            <w:pPr>
              <w:spacing w:line="360" w:lineRule="auto"/>
              <w:jc w:val="center"/>
              <w:rPr>
                <w:rFonts w:ascii="Times New Roman" w:hAnsi="Times New Roman" w:cs="Times New Roman"/>
                <w:sz w:val="24"/>
                <w:szCs w:val="24"/>
              </w:rPr>
            </w:pPr>
            <w:r>
              <w:rPr>
                <w:rFonts w:ascii="Times New Roman" w:hAnsi="Times New Roman" w:cs="Times New Roman"/>
                <w:sz w:val="24"/>
                <w:szCs w:val="24"/>
              </w:rPr>
              <w:t>2025-2026</w:t>
            </w:r>
          </w:p>
        </w:tc>
        <w:tc>
          <w:tcPr>
            <w:tcW w:w="2394" w:type="dxa"/>
          </w:tcPr>
          <w:p w:rsidR="00C329DA" w:rsidRPr="000A683A" w:rsidRDefault="00C329DA"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Semester</w:t>
            </w:r>
          </w:p>
          <w:p w:rsidR="00C329DA" w:rsidRPr="000A683A" w:rsidRDefault="00C329DA"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I</w:t>
            </w:r>
          </w:p>
        </w:tc>
        <w:tc>
          <w:tcPr>
            <w:tcW w:w="1596" w:type="dxa"/>
          </w:tcPr>
          <w:p w:rsidR="00C329DA" w:rsidRPr="000A683A" w:rsidRDefault="00C329DA"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Hours/</w:t>
            </w:r>
            <w:r w:rsidR="002547D4">
              <w:rPr>
                <w:rFonts w:ascii="Times New Roman" w:hAnsi="Times New Roman"/>
                <w:b w:val="0"/>
                <w:color w:val="auto"/>
                <w:sz w:val="24"/>
                <w:szCs w:val="24"/>
              </w:rPr>
              <w:t>Cycle</w:t>
            </w:r>
          </w:p>
          <w:p w:rsidR="00C329DA" w:rsidRPr="000A683A" w:rsidRDefault="00FD38FA"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5</w:t>
            </w:r>
          </w:p>
        </w:tc>
        <w:tc>
          <w:tcPr>
            <w:tcW w:w="1596" w:type="dxa"/>
          </w:tcPr>
          <w:p w:rsidR="00C329DA" w:rsidRPr="000A683A" w:rsidRDefault="00C329DA"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Total Hours</w:t>
            </w:r>
          </w:p>
          <w:p w:rsidR="00C329DA" w:rsidRPr="000A683A" w:rsidRDefault="00C329DA"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75</w:t>
            </w:r>
          </w:p>
        </w:tc>
        <w:tc>
          <w:tcPr>
            <w:tcW w:w="1596" w:type="dxa"/>
          </w:tcPr>
          <w:p w:rsidR="00C329DA" w:rsidRPr="000A683A" w:rsidRDefault="00C329DA"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Credits</w:t>
            </w:r>
          </w:p>
          <w:p w:rsidR="00C329DA" w:rsidRPr="000A683A" w:rsidRDefault="00C329DA"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5</w:t>
            </w:r>
          </w:p>
        </w:tc>
      </w:tr>
    </w:tbl>
    <w:p w:rsidR="00C329DA" w:rsidRPr="000A683A" w:rsidRDefault="00C329DA" w:rsidP="00FE5595">
      <w:pPr>
        <w:pStyle w:val="Heading2"/>
        <w:spacing w:before="0" w:line="360" w:lineRule="auto"/>
        <w:jc w:val="both"/>
        <w:rPr>
          <w:rFonts w:ascii="Times New Roman" w:hAnsi="Times New Roman"/>
          <w:color w:val="auto"/>
          <w:sz w:val="24"/>
          <w:szCs w:val="24"/>
        </w:rPr>
      </w:pPr>
    </w:p>
    <w:p w:rsidR="00C329DA" w:rsidRPr="000A683A" w:rsidRDefault="00C329DA" w:rsidP="00FE5595">
      <w:pPr>
        <w:tabs>
          <w:tab w:val="left" w:pos="3800"/>
        </w:tabs>
        <w:spacing w:after="0"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Course Objectives</w:t>
      </w:r>
    </w:p>
    <w:p w:rsidR="00C329DA" w:rsidRPr="000A683A" w:rsidRDefault="00C329DA" w:rsidP="00A341B4">
      <w:pPr>
        <w:pStyle w:val="Default"/>
        <w:numPr>
          <w:ilvl w:val="0"/>
          <w:numId w:val="5"/>
        </w:numPr>
        <w:spacing w:line="360" w:lineRule="auto"/>
        <w:jc w:val="both"/>
        <w:rPr>
          <w:color w:val="auto"/>
        </w:rPr>
      </w:pPr>
      <w:r w:rsidRPr="000A683A">
        <w:rPr>
          <w:color w:val="auto"/>
        </w:rPr>
        <w:t xml:space="preserve">To make the students to </w:t>
      </w:r>
      <w:r w:rsidRPr="000A683A">
        <w:rPr>
          <w:bCs/>
          <w:color w:val="auto"/>
        </w:rPr>
        <w:t xml:space="preserve">comprehend knowledge on symmetry elements, symmetry operations and rate of the reactions </w:t>
      </w:r>
    </w:p>
    <w:p w:rsidR="00C329DA" w:rsidRPr="000A683A" w:rsidRDefault="00C329DA" w:rsidP="00A341B4">
      <w:pPr>
        <w:pStyle w:val="Default"/>
        <w:numPr>
          <w:ilvl w:val="0"/>
          <w:numId w:val="5"/>
        </w:numPr>
        <w:spacing w:line="360" w:lineRule="auto"/>
        <w:jc w:val="both"/>
        <w:rPr>
          <w:color w:val="auto"/>
        </w:rPr>
      </w:pPr>
      <w:r w:rsidRPr="000A683A">
        <w:rPr>
          <w:color w:val="auto"/>
        </w:rPr>
        <w:t xml:space="preserve">To illustrate symmetry concepts and to demonstrate the scope of the symmetry and group theory to inorganic chemistry </w:t>
      </w:r>
    </w:p>
    <w:p w:rsidR="00C329DA" w:rsidRPr="000A683A" w:rsidRDefault="00C329DA" w:rsidP="00A341B4">
      <w:pPr>
        <w:pStyle w:val="Default"/>
        <w:numPr>
          <w:ilvl w:val="0"/>
          <w:numId w:val="5"/>
        </w:numPr>
        <w:spacing w:line="360" w:lineRule="auto"/>
        <w:rPr>
          <w:color w:val="auto"/>
        </w:rPr>
      </w:pPr>
      <w:r w:rsidRPr="000A683A">
        <w:rPr>
          <w:color w:val="auto"/>
        </w:rPr>
        <w:t xml:space="preserve">To </w:t>
      </w:r>
      <w:r w:rsidRPr="000A683A">
        <w:rPr>
          <w:bCs/>
          <w:color w:val="auto"/>
        </w:rPr>
        <w:t>know the principles of chemical kinetics to allow exploration of gas-phase and liquid-phase reactions.</w:t>
      </w:r>
    </w:p>
    <w:p w:rsidR="00C329DA" w:rsidRPr="000A683A" w:rsidRDefault="00C329DA" w:rsidP="00FE5595">
      <w:pPr>
        <w:spacing w:after="0" w:line="360" w:lineRule="auto"/>
        <w:ind w:left="90"/>
        <w:jc w:val="center"/>
        <w:rPr>
          <w:rFonts w:ascii="Times New Roman" w:hAnsi="Times New Roman" w:cs="Times New Roman"/>
          <w:b/>
          <w:sz w:val="24"/>
          <w:szCs w:val="24"/>
        </w:rPr>
      </w:pPr>
      <w:r w:rsidRPr="000A683A">
        <w:rPr>
          <w:rFonts w:ascii="Times New Roman" w:hAnsi="Times New Roman" w:cs="Times New Roman"/>
          <w:b/>
          <w:sz w:val="24"/>
          <w:szCs w:val="24"/>
        </w:rPr>
        <w:t>Course Outcomes (CO)</w:t>
      </w:r>
    </w:p>
    <w:tbl>
      <w:tblPr>
        <w:tblStyle w:val="TableGrid"/>
        <w:tblW w:w="10368" w:type="dxa"/>
        <w:jc w:val="center"/>
        <w:tblLook w:val="04A0"/>
      </w:tblPr>
      <w:tblGrid>
        <w:gridCol w:w="523"/>
        <w:gridCol w:w="696"/>
        <w:gridCol w:w="9149"/>
      </w:tblGrid>
      <w:tr w:rsidR="00880700" w:rsidRPr="000A683A" w:rsidTr="001550B3">
        <w:trPr>
          <w:jc w:val="center"/>
        </w:trPr>
        <w:tc>
          <w:tcPr>
            <w:tcW w:w="523" w:type="dxa"/>
            <w:vMerge w:val="restart"/>
          </w:tcPr>
          <w:p w:rsidR="00880700" w:rsidRPr="000A683A" w:rsidRDefault="00880700" w:rsidP="00F5127C">
            <w:pPr>
              <w:spacing w:line="360" w:lineRule="auto"/>
              <w:jc w:val="center"/>
              <w:rPr>
                <w:rFonts w:ascii="Times New Roman" w:hAnsi="Times New Roman" w:cs="Times New Roman"/>
                <w:b/>
                <w:sz w:val="24"/>
                <w:szCs w:val="24"/>
              </w:rPr>
            </w:pPr>
          </w:p>
          <w:p w:rsidR="00BB4F81" w:rsidRPr="000A683A" w:rsidRDefault="00BB4F81" w:rsidP="00F5127C">
            <w:pPr>
              <w:spacing w:line="360" w:lineRule="auto"/>
              <w:jc w:val="center"/>
              <w:rPr>
                <w:rFonts w:ascii="Times New Roman" w:hAnsi="Times New Roman" w:cs="Times New Roman"/>
                <w:b/>
                <w:sz w:val="24"/>
                <w:szCs w:val="24"/>
              </w:rPr>
            </w:pPr>
          </w:p>
          <w:p w:rsidR="00880700" w:rsidRPr="000A683A" w:rsidRDefault="00880700" w:rsidP="00F5127C">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K1</w:t>
            </w:r>
          </w:p>
          <w:p w:rsidR="00880700" w:rsidRPr="000A683A" w:rsidRDefault="00880700" w:rsidP="00F5127C">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to</w:t>
            </w:r>
          </w:p>
          <w:p w:rsidR="00880700" w:rsidRPr="000A683A" w:rsidRDefault="00880700" w:rsidP="00F5127C">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K5</w:t>
            </w:r>
          </w:p>
        </w:tc>
        <w:tc>
          <w:tcPr>
            <w:tcW w:w="696" w:type="dxa"/>
          </w:tcPr>
          <w:p w:rsidR="00880700" w:rsidRPr="000A683A" w:rsidRDefault="00880700" w:rsidP="00F5127C">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CO1</w:t>
            </w:r>
          </w:p>
        </w:tc>
        <w:tc>
          <w:tcPr>
            <w:tcW w:w="9149" w:type="dxa"/>
          </w:tcPr>
          <w:p w:rsidR="00880700" w:rsidRPr="000A683A" w:rsidRDefault="00DE67A1" w:rsidP="00DE67A1">
            <w:pPr>
              <w:pStyle w:val="Default"/>
              <w:spacing w:line="360" w:lineRule="auto"/>
              <w:jc w:val="both"/>
              <w:rPr>
                <w:color w:val="auto"/>
              </w:rPr>
            </w:pPr>
            <w:r w:rsidRPr="000A683A">
              <w:rPr>
                <w:color w:val="auto"/>
              </w:rPr>
              <w:t xml:space="preserve">Narrate </w:t>
            </w:r>
            <w:r w:rsidR="00880700" w:rsidRPr="000A683A">
              <w:rPr>
                <w:color w:val="auto"/>
              </w:rPr>
              <w:t>the fundamentals of group theory and</w:t>
            </w:r>
            <w:r w:rsidR="00BB4F81" w:rsidRPr="000A683A">
              <w:rPr>
                <w:color w:val="auto"/>
              </w:rPr>
              <w:t xml:space="preserve"> chemical</w:t>
            </w:r>
            <w:r w:rsidR="00880700" w:rsidRPr="000A683A">
              <w:rPr>
                <w:color w:val="auto"/>
              </w:rPr>
              <w:t xml:space="preserve"> kinetics</w:t>
            </w:r>
          </w:p>
        </w:tc>
      </w:tr>
      <w:tr w:rsidR="00880700" w:rsidRPr="000A683A" w:rsidTr="001550B3">
        <w:trPr>
          <w:jc w:val="center"/>
        </w:trPr>
        <w:tc>
          <w:tcPr>
            <w:tcW w:w="523" w:type="dxa"/>
            <w:vMerge/>
          </w:tcPr>
          <w:p w:rsidR="00880700" w:rsidRPr="000A683A" w:rsidRDefault="00880700" w:rsidP="00F5127C">
            <w:pPr>
              <w:spacing w:line="360" w:lineRule="auto"/>
              <w:jc w:val="center"/>
              <w:rPr>
                <w:rFonts w:ascii="Times New Roman" w:hAnsi="Times New Roman" w:cs="Times New Roman"/>
                <w:b/>
                <w:sz w:val="24"/>
                <w:szCs w:val="24"/>
              </w:rPr>
            </w:pPr>
          </w:p>
        </w:tc>
        <w:tc>
          <w:tcPr>
            <w:tcW w:w="696" w:type="dxa"/>
          </w:tcPr>
          <w:p w:rsidR="00880700" w:rsidRPr="000A683A" w:rsidRDefault="00880700" w:rsidP="00F5127C">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CO2</w:t>
            </w:r>
          </w:p>
        </w:tc>
        <w:tc>
          <w:tcPr>
            <w:tcW w:w="9149" w:type="dxa"/>
          </w:tcPr>
          <w:p w:rsidR="00880700" w:rsidRPr="000A683A" w:rsidRDefault="007C2F57" w:rsidP="00DE67A1">
            <w:pPr>
              <w:spacing w:line="360" w:lineRule="auto"/>
              <w:jc w:val="both"/>
              <w:rPr>
                <w:rFonts w:ascii="Times New Roman" w:hAnsi="Times New Roman" w:cs="Times New Roman"/>
                <w:sz w:val="24"/>
                <w:szCs w:val="24"/>
              </w:rPr>
            </w:pPr>
            <w:r w:rsidRPr="000A683A">
              <w:rPr>
                <w:rFonts w:ascii="Times New Roman" w:hAnsi="Times New Roman" w:cs="Times New Roman"/>
                <w:sz w:val="24"/>
                <w:szCs w:val="24"/>
              </w:rPr>
              <w:t>Relate</w:t>
            </w:r>
            <w:r w:rsidR="00880700" w:rsidRPr="000A683A">
              <w:rPr>
                <w:rFonts w:ascii="Times New Roman" w:hAnsi="Times New Roman" w:cs="Times New Roman"/>
                <w:sz w:val="24"/>
                <w:szCs w:val="24"/>
              </w:rPr>
              <w:t xml:space="preserve"> the relationship between symmetry and point groups and </w:t>
            </w:r>
            <w:r w:rsidR="00DE67A1" w:rsidRPr="000A683A">
              <w:rPr>
                <w:rFonts w:ascii="Times New Roman" w:hAnsi="Times New Roman" w:cs="Times New Roman"/>
                <w:sz w:val="24"/>
                <w:szCs w:val="24"/>
              </w:rPr>
              <w:t>discuss</w:t>
            </w:r>
            <w:r w:rsidR="00880700" w:rsidRPr="000A683A">
              <w:rPr>
                <w:rFonts w:ascii="Times New Roman" w:hAnsi="Times New Roman" w:cs="Times New Roman"/>
                <w:sz w:val="24"/>
                <w:szCs w:val="24"/>
              </w:rPr>
              <w:t xml:space="preserve"> the applications of group theory</w:t>
            </w:r>
          </w:p>
        </w:tc>
      </w:tr>
      <w:tr w:rsidR="00880700" w:rsidRPr="000A683A" w:rsidTr="001550B3">
        <w:trPr>
          <w:jc w:val="center"/>
        </w:trPr>
        <w:tc>
          <w:tcPr>
            <w:tcW w:w="523" w:type="dxa"/>
            <w:vMerge/>
          </w:tcPr>
          <w:p w:rsidR="00880700" w:rsidRPr="000A683A" w:rsidRDefault="00880700" w:rsidP="00F5127C">
            <w:pPr>
              <w:spacing w:line="360" w:lineRule="auto"/>
              <w:jc w:val="center"/>
              <w:rPr>
                <w:rFonts w:ascii="Times New Roman" w:hAnsi="Times New Roman" w:cs="Times New Roman"/>
                <w:b/>
                <w:sz w:val="24"/>
                <w:szCs w:val="24"/>
              </w:rPr>
            </w:pPr>
          </w:p>
        </w:tc>
        <w:tc>
          <w:tcPr>
            <w:tcW w:w="696" w:type="dxa"/>
          </w:tcPr>
          <w:p w:rsidR="00880700" w:rsidRPr="000A683A" w:rsidRDefault="00880700" w:rsidP="00F5127C">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CO3</w:t>
            </w:r>
          </w:p>
        </w:tc>
        <w:tc>
          <w:tcPr>
            <w:tcW w:w="9149" w:type="dxa"/>
          </w:tcPr>
          <w:p w:rsidR="00880700" w:rsidRPr="000A683A" w:rsidRDefault="00DE67A1" w:rsidP="007C2F57">
            <w:pPr>
              <w:pStyle w:val="Default"/>
              <w:spacing w:line="360" w:lineRule="auto"/>
              <w:rPr>
                <w:color w:val="auto"/>
              </w:rPr>
            </w:pPr>
            <w:r w:rsidRPr="000A683A">
              <w:rPr>
                <w:color w:val="auto"/>
              </w:rPr>
              <w:t>Experiment</w:t>
            </w:r>
            <w:r w:rsidR="00880700" w:rsidRPr="000A683A">
              <w:rPr>
                <w:color w:val="auto"/>
              </w:rPr>
              <w:t xml:space="preserve"> different theories of reaction rates and the kinetics of fast reactions</w:t>
            </w:r>
          </w:p>
        </w:tc>
      </w:tr>
      <w:tr w:rsidR="00880700" w:rsidRPr="000A683A" w:rsidTr="001550B3">
        <w:trPr>
          <w:jc w:val="center"/>
        </w:trPr>
        <w:tc>
          <w:tcPr>
            <w:tcW w:w="523" w:type="dxa"/>
            <w:vMerge/>
          </w:tcPr>
          <w:p w:rsidR="00880700" w:rsidRPr="000A683A" w:rsidRDefault="00880700" w:rsidP="00F5127C">
            <w:pPr>
              <w:spacing w:line="360" w:lineRule="auto"/>
              <w:jc w:val="center"/>
              <w:rPr>
                <w:rFonts w:ascii="Times New Roman" w:hAnsi="Times New Roman" w:cs="Times New Roman"/>
                <w:b/>
                <w:sz w:val="24"/>
                <w:szCs w:val="24"/>
              </w:rPr>
            </w:pPr>
          </w:p>
        </w:tc>
        <w:tc>
          <w:tcPr>
            <w:tcW w:w="696" w:type="dxa"/>
          </w:tcPr>
          <w:p w:rsidR="00880700" w:rsidRPr="000A683A" w:rsidRDefault="00880700" w:rsidP="00F5127C">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CO4</w:t>
            </w:r>
          </w:p>
        </w:tc>
        <w:tc>
          <w:tcPr>
            <w:tcW w:w="9149" w:type="dxa"/>
          </w:tcPr>
          <w:p w:rsidR="00880700" w:rsidRPr="000A683A" w:rsidRDefault="00DE67A1" w:rsidP="00DE67A1">
            <w:pPr>
              <w:autoSpaceDE w:val="0"/>
              <w:autoSpaceDN w:val="0"/>
              <w:adjustRightInd w:val="0"/>
              <w:spacing w:line="360" w:lineRule="auto"/>
              <w:rPr>
                <w:rFonts w:ascii="Times New Roman" w:hAnsi="Times New Roman" w:cs="Times New Roman"/>
                <w:sz w:val="24"/>
                <w:szCs w:val="24"/>
              </w:rPr>
            </w:pPr>
            <w:r w:rsidRPr="000A683A">
              <w:rPr>
                <w:rFonts w:ascii="Times New Roman" w:hAnsi="Times New Roman" w:cs="Times New Roman"/>
                <w:sz w:val="24"/>
                <w:szCs w:val="24"/>
              </w:rPr>
              <w:t>Correlate</w:t>
            </w:r>
            <w:r w:rsidR="007C2F57" w:rsidRPr="000A683A">
              <w:rPr>
                <w:rFonts w:ascii="Times New Roman" w:hAnsi="Times New Roman" w:cs="Times New Roman"/>
                <w:sz w:val="24"/>
                <w:szCs w:val="24"/>
              </w:rPr>
              <w:t xml:space="preserve"> various catalysis mechanisms </w:t>
            </w:r>
            <w:r w:rsidRPr="000A683A">
              <w:rPr>
                <w:rFonts w:ascii="Times New Roman" w:hAnsi="Times New Roman" w:cs="Times New Roman"/>
                <w:sz w:val="24"/>
                <w:szCs w:val="24"/>
              </w:rPr>
              <w:t>with the kinetics</w:t>
            </w:r>
          </w:p>
        </w:tc>
      </w:tr>
      <w:tr w:rsidR="00880700" w:rsidRPr="000A683A" w:rsidTr="001550B3">
        <w:trPr>
          <w:jc w:val="center"/>
        </w:trPr>
        <w:tc>
          <w:tcPr>
            <w:tcW w:w="523" w:type="dxa"/>
            <w:vMerge/>
          </w:tcPr>
          <w:p w:rsidR="00880700" w:rsidRPr="000A683A" w:rsidRDefault="00880700" w:rsidP="00F5127C">
            <w:pPr>
              <w:spacing w:line="360" w:lineRule="auto"/>
              <w:jc w:val="center"/>
              <w:rPr>
                <w:rFonts w:ascii="Times New Roman" w:hAnsi="Times New Roman" w:cs="Times New Roman"/>
                <w:b/>
                <w:sz w:val="24"/>
                <w:szCs w:val="24"/>
              </w:rPr>
            </w:pPr>
          </w:p>
        </w:tc>
        <w:tc>
          <w:tcPr>
            <w:tcW w:w="696" w:type="dxa"/>
          </w:tcPr>
          <w:p w:rsidR="00880700" w:rsidRPr="000A683A" w:rsidRDefault="00880700" w:rsidP="00DE67A1">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CO5</w:t>
            </w:r>
          </w:p>
        </w:tc>
        <w:tc>
          <w:tcPr>
            <w:tcW w:w="9149" w:type="dxa"/>
          </w:tcPr>
          <w:p w:rsidR="00880700" w:rsidRPr="000A683A" w:rsidRDefault="007C2F57" w:rsidP="000E4B45">
            <w:pPr>
              <w:autoSpaceDE w:val="0"/>
              <w:autoSpaceDN w:val="0"/>
              <w:adjustRightInd w:val="0"/>
              <w:spacing w:line="360" w:lineRule="auto"/>
              <w:rPr>
                <w:rFonts w:ascii="Times New Roman" w:hAnsi="Times New Roman" w:cs="Times New Roman"/>
                <w:sz w:val="24"/>
                <w:szCs w:val="24"/>
              </w:rPr>
            </w:pPr>
            <w:r w:rsidRPr="000A683A">
              <w:rPr>
                <w:rFonts w:ascii="Times New Roman" w:hAnsi="Times New Roman" w:cs="Times New Roman"/>
                <w:sz w:val="24"/>
                <w:szCs w:val="24"/>
              </w:rPr>
              <w:t>Appraise the kinetics of polymerization reaction</w:t>
            </w:r>
          </w:p>
        </w:tc>
      </w:tr>
    </w:tbl>
    <w:p w:rsidR="00C329DA" w:rsidRPr="000A683A" w:rsidRDefault="00C329DA" w:rsidP="00FE5595">
      <w:pPr>
        <w:pStyle w:val="ListParagraph"/>
        <w:spacing w:line="360" w:lineRule="auto"/>
        <w:ind w:left="90"/>
        <w:jc w:val="both"/>
        <w:rPr>
          <w:b/>
        </w:rPr>
      </w:pPr>
    </w:p>
    <w:p w:rsidR="002B5477" w:rsidRPr="000A683A" w:rsidRDefault="002B5477" w:rsidP="00CC3DA8">
      <w:pPr>
        <w:spacing w:after="0" w:line="360" w:lineRule="auto"/>
        <w:jc w:val="right"/>
        <w:rPr>
          <w:rFonts w:ascii="Times New Roman" w:hAnsi="Times New Roman" w:cs="Times New Roman"/>
          <w:b/>
          <w:bCs/>
          <w:sz w:val="24"/>
          <w:szCs w:val="24"/>
        </w:rPr>
      </w:pPr>
    </w:p>
    <w:p w:rsidR="002B5477" w:rsidRPr="000A683A" w:rsidRDefault="002B5477" w:rsidP="00CC3DA8">
      <w:pPr>
        <w:spacing w:after="0" w:line="360" w:lineRule="auto"/>
        <w:jc w:val="right"/>
        <w:rPr>
          <w:rFonts w:ascii="Times New Roman" w:hAnsi="Times New Roman" w:cs="Times New Roman"/>
          <w:b/>
          <w:bCs/>
          <w:sz w:val="24"/>
          <w:szCs w:val="24"/>
        </w:rPr>
      </w:pPr>
    </w:p>
    <w:p w:rsidR="002B5477" w:rsidRPr="000A683A" w:rsidRDefault="002B5477" w:rsidP="00CC3DA8">
      <w:pPr>
        <w:spacing w:after="0" w:line="360" w:lineRule="auto"/>
        <w:jc w:val="right"/>
        <w:rPr>
          <w:rFonts w:ascii="Times New Roman" w:hAnsi="Times New Roman" w:cs="Times New Roman"/>
          <w:b/>
          <w:bCs/>
          <w:sz w:val="24"/>
          <w:szCs w:val="24"/>
        </w:rPr>
      </w:pPr>
    </w:p>
    <w:p w:rsidR="002B5477" w:rsidRPr="000A683A" w:rsidRDefault="002B5477" w:rsidP="00CC3DA8">
      <w:pPr>
        <w:spacing w:after="0" w:line="360" w:lineRule="auto"/>
        <w:jc w:val="right"/>
        <w:rPr>
          <w:rFonts w:ascii="Times New Roman" w:hAnsi="Times New Roman" w:cs="Times New Roman"/>
          <w:b/>
          <w:bCs/>
          <w:sz w:val="24"/>
          <w:szCs w:val="24"/>
        </w:rPr>
      </w:pPr>
    </w:p>
    <w:p w:rsidR="002B5477" w:rsidRPr="000A683A" w:rsidRDefault="002B5477" w:rsidP="00CC3DA8">
      <w:pPr>
        <w:spacing w:after="0" w:line="360" w:lineRule="auto"/>
        <w:jc w:val="right"/>
        <w:rPr>
          <w:rFonts w:ascii="Times New Roman" w:hAnsi="Times New Roman" w:cs="Times New Roman"/>
          <w:b/>
          <w:bCs/>
          <w:sz w:val="24"/>
          <w:szCs w:val="24"/>
        </w:rPr>
      </w:pPr>
    </w:p>
    <w:p w:rsidR="002B5477" w:rsidRPr="000A683A" w:rsidRDefault="002B5477" w:rsidP="00CC3DA8">
      <w:pPr>
        <w:spacing w:after="0" w:line="360" w:lineRule="auto"/>
        <w:jc w:val="right"/>
        <w:rPr>
          <w:rFonts w:ascii="Times New Roman" w:hAnsi="Times New Roman" w:cs="Times New Roman"/>
          <w:b/>
          <w:bCs/>
          <w:sz w:val="24"/>
          <w:szCs w:val="24"/>
        </w:rPr>
      </w:pPr>
    </w:p>
    <w:p w:rsidR="002B5477" w:rsidRPr="000A683A" w:rsidRDefault="002B5477" w:rsidP="00CC3DA8">
      <w:pPr>
        <w:spacing w:after="0" w:line="360" w:lineRule="auto"/>
        <w:jc w:val="right"/>
        <w:rPr>
          <w:rFonts w:ascii="Times New Roman" w:hAnsi="Times New Roman" w:cs="Times New Roman"/>
          <w:b/>
          <w:bCs/>
          <w:sz w:val="24"/>
          <w:szCs w:val="24"/>
        </w:rPr>
      </w:pPr>
    </w:p>
    <w:p w:rsidR="002B5477" w:rsidRPr="000A683A" w:rsidRDefault="002B5477" w:rsidP="00CC3DA8">
      <w:pPr>
        <w:spacing w:after="0" w:line="360" w:lineRule="auto"/>
        <w:jc w:val="right"/>
        <w:rPr>
          <w:rFonts w:ascii="Times New Roman" w:hAnsi="Times New Roman" w:cs="Times New Roman"/>
          <w:b/>
          <w:bCs/>
          <w:sz w:val="24"/>
          <w:szCs w:val="24"/>
        </w:rPr>
      </w:pPr>
    </w:p>
    <w:p w:rsidR="002B5477" w:rsidRPr="000A683A" w:rsidRDefault="002B5477" w:rsidP="00CC3DA8">
      <w:pPr>
        <w:spacing w:after="0" w:line="360" w:lineRule="auto"/>
        <w:jc w:val="right"/>
        <w:rPr>
          <w:rFonts w:ascii="Times New Roman" w:hAnsi="Times New Roman" w:cs="Times New Roman"/>
          <w:b/>
          <w:bCs/>
          <w:sz w:val="24"/>
          <w:szCs w:val="24"/>
        </w:rPr>
      </w:pPr>
    </w:p>
    <w:p w:rsidR="002B5477" w:rsidRPr="000A683A" w:rsidRDefault="002B5477" w:rsidP="00CC3DA8">
      <w:pPr>
        <w:spacing w:after="0" w:line="360" w:lineRule="auto"/>
        <w:jc w:val="right"/>
        <w:rPr>
          <w:rFonts w:ascii="Times New Roman" w:hAnsi="Times New Roman" w:cs="Times New Roman"/>
          <w:b/>
          <w:bCs/>
          <w:sz w:val="24"/>
          <w:szCs w:val="24"/>
        </w:rPr>
      </w:pPr>
    </w:p>
    <w:p w:rsidR="002B5477" w:rsidRPr="000A683A" w:rsidRDefault="002B5477" w:rsidP="00CC3DA8">
      <w:pPr>
        <w:spacing w:after="0" w:line="360" w:lineRule="auto"/>
        <w:jc w:val="right"/>
        <w:rPr>
          <w:rFonts w:ascii="Times New Roman" w:hAnsi="Times New Roman" w:cs="Times New Roman"/>
          <w:b/>
          <w:bCs/>
          <w:sz w:val="24"/>
          <w:szCs w:val="24"/>
        </w:rPr>
      </w:pPr>
    </w:p>
    <w:p w:rsidR="002B5477" w:rsidRPr="000A683A" w:rsidRDefault="002B5477" w:rsidP="00CC3DA8">
      <w:pPr>
        <w:spacing w:after="0" w:line="360" w:lineRule="auto"/>
        <w:jc w:val="right"/>
        <w:rPr>
          <w:rFonts w:ascii="Times New Roman" w:hAnsi="Times New Roman" w:cs="Times New Roman"/>
          <w:b/>
          <w:bCs/>
          <w:sz w:val="24"/>
          <w:szCs w:val="24"/>
        </w:rPr>
      </w:pPr>
    </w:p>
    <w:p w:rsidR="006B3032" w:rsidRPr="000A683A" w:rsidRDefault="00C47032" w:rsidP="00CC3DA8">
      <w:pPr>
        <w:spacing w:after="0" w:line="360" w:lineRule="auto"/>
        <w:jc w:val="right"/>
        <w:rPr>
          <w:rFonts w:ascii="Times New Roman" w:hAnsi="Times New Roman" w:cs="Times New Roman"/>
          <w:b/>
          <w:sz w:val="24"/>
          <w:szCs w:val="24"/>
        </w:rPr>
      </w:pPr>
      <w:r>
        <w:rPr>
          <w:rFonts w:ascii="Times New Roman" w:hAnsi="Times New Roman" w:cs="Times New Roman"/>
          <w:b/>
          <w:bCs/>
          <w:sz w:val="24"/>
          <w:szCs w:val="24"/>
        </w:rPr>
        <w:t>25PCH</w:t>
      </w:r>
      <w:r w:rsidR="008E11D9" w:rsidRPr="000A683A">
        <w:rPr>
          <w:rFonts w:ascii="Times New Roman" w:hAnsi="Times New Roman" w:cs="Times New Roman"/>
          <w:b/>
          <w:bCs/>
          <w:sz w:val="24"/>
          <w:szCs w:val="24"/>
        </w:rPr>
        <w:t>2</w:t>
      </w:r>
      <w:r w:rsidR="004237A4" w:rsidRPr="000A683A">
        <w:rPr>
          <w:rFonts w:ascii="Times New Roman" w:hAnsi="Times New Roman" w:cs="Times New Roman"/>
          <w:b/>
          <w:bCs/>
          <w:sz w:val="24"/>
          <w:szCs w:val="24"/>
        </w:rPr>
        <w:t>0</w:t>
      </w:r>
      <w:r w:rsidR="00352AD1" w:rsidRPr="000A683A">
        <w:rPr>
          <w:rFonts w:ascii="Times New Roman" w:hAnsi="Times New Roman" w:cs="Times New Roman"/>
          <w:b/>
          <w:bCs/>
          <w:sz w:val="24"/>
          <w:szCs w:val="24"/>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7"/>
        <w:gridCol w:w="2541"/>
        <w:gridCol w:w="1631"/>
        <w:gridCol w:w="1887"/>
        <w:gridCol w:w="1337"/>
      </w:tblGrid>
      <w:tr w:rsidR="00F75934" w:rsidRPr="000A683A" w:rsidTr="008407C4">
        <w:trPr>
          <w:trHeight w:val="440"/>
          <w:jc w:val="center"/>
        </w:trPr>
        <w:tc>
          <w:tcPr>
            <w:tcW w:w="4388" w:type="dxa"/>
            <w:gridSpan w:val="2"/>
          </w:tcPr>
          <w:p w:rsidR="00F75934" w:rsidRPr="000A683A" w:rsidRDefault="00F75934" w:rsidP="00F75934">
            <w:pPr>
              <w:spacing w:line="360" w:lineRule="auto"/>
              <w:rPr>
                <w:rFonts w:ascii="Times New Roman" w:hAnsi="Times New Roman" w:cs="Times New Roman"/>
                <w:sz w:val="24"/>
                <w:szCs w:val="24"/>
              </w:rPr>
            </w:pPr>
            <w:r w:rsidRPr="000A683A">
              <w:rPr>
                <w:rFonts w:ascii="Times New Roman" w:hAnsi="Times New Roman" w:cs="Times New Roman"/>
                <w:b/>
                <w:sz w:val="24"/>
                <w:szCs w:val="24"/>
              </w:rPr>
              <w:t xml:space="preserve">Programme  Code: </w:t>
            </w:r>
            <w:r w:rsidRPr="000A683A">
              <w:rPr>
                <w:rFonts w:ascii="Times New Roman" w:hAnsi="Times New Roman" w:cs="Times New Roman"/>
                <w:sz w:val="24"/>
                <w:szCs w:val="24"/>
              </w:rPr>
              <w:t>04</w:t>
            </w:r>
          </w:p>
        </w:tc>
        <w:tc>
          <w:tcPr>
            <w:tcW w:w="4855" w:type="dxa"/>
            <w:gridSpan w:val="3"/>
          </w:tcPr>
          <w:p w:rsidR="00F75934" w:rsidRPr="000A683A" w:rsidRDefault="00F75934" w:rsidP="00F75934">
            <w:pPr>
              <w:spacing w:line="360" w:lineRule="auto"/>
              <w:rPr>
                <w:rFonts w:ascii="Times New Roman" w:hAnsi="Times New Roman" w:cs="Times New Roman"/>
                <w:sz w:val="24"/>
                <w:szCs w:val="24"/>
              </w:rPr>
            </w:pPr>
            <w:r w:rsidRPr="000A683A">
              <w:rPr>
                <w:rFonts w:ascii="Times New Roman" w:hAnsi="Times New Roman" w:cs="Times New Roman"/>
                <w:b/>
                <w:sz w:val="24"/>
                <w:szCs w:val="24"/>
              </w:rPr>
              <w:t>M.Sc., Chemistry</w:t>
            </w:r>
          </w:p>
        </w:tc>
      </w:tr>
      <w:tr w:rsidR="00842AA3" w:rsidRPr="000A683A" w:rsidTr="008407C4">
        <w:trPr>
          <w:jc w:val="center"/>
        </w:trPr>
        <w:tc>
          <w:tcPr>
            <w:tcW w:w="4388" w:type="dxa"/>
            <w:gridSpan w:val="2"/>
          </w:tcPr>
          <w:p w:rsidR="00842AA3" w:rsidRPr="000A683A" w:rsidRDefault="00842AA3" w:rsidP="001620D5">
            <w:pPr>
              <w:spacing w:after="0" w:line="360" w:lineRule="auto"/>
              <w:rPr>
                <w:rFonts w:ascii="Times New Roman" w:hAnsi="Times New Roman" w:cs="Times New Roman"/>
                <w:sz w:val="24"/>
                <w:szCs w:val="24"/>
              </w:rPr>
            </w:pPr>
            <w:r w:rsidRPr="000A683A">
              <w:rPr>
                <w:rFonts w:ascii="Times New Roman" w:hAnsi="Times New Roman" w:cs="Times New Roman"/>
                <w:b/>
                <w:bCs/>
                <w:sz w:val="24"/>
                <w:szCs w:val="24"/>
              </w:rPr>
              <w:t>Course Code:</w:t>
            </w:r>
            <w:r w:rsidR="00C47032">
              <w:rPr>
                <w:rFonts w:ascii="Times New Roman" w:hAnsi="Times New Roman" w:cs="Times New Roman"/>
                <w:bCs/>
                <w:sz w:val="24"/>
                <w:szCs w:val="24"/>
              </w:rPr>
              <w:t>25PCH</w:t>
            </w:r>
            <w:r w:rsidR="008E11D9" w:rsidRPr="000A683A">
              <w:rPr>
                <w:rFonts w:ascii="Times New Roman" w:hAnsi="Times New Roman" w:cs="Times New Roman"/>
                <w:bCs/>
                <w:sz w:val="24"/>
                <w:szCs w:val="24"/>
              </w:rPr>
              <w:t>2</w:t>
            </w:r>
            <w:r w:rsidR="001620D5" w:rsidRPr="000A683A">
              <w:rPr>
                <w:rFonts w:ascii="Times New Roman" w:hAnsi="Times New Roman" w:cs="Times New Roman"/>
                <w:bCs/>
                <w:sz w:val="24"/>
                <w:szCs w:val="24"/>
              </w:rPr>
              <w:t>0</w:t>
            </w:r>
            <w:r w:rsidRPr="000A683A">
              <w:rPr>
                <w:rFonts w:ascii="Times New Roman" w:hAnsi="Times New Roman" w:cs="Times New Roman"/>
                <w:bCs/>
                <w:sz w:val="24"/>
                <w:szCs w:val="24"/>
              </w:rPr>
              <w:t>4</w:t>
            </w:r>
          </w:p>
        </w:tc>
        <w:tc>
          <w:tcPr>
            <w:tcW w:w="4855" w:type="dxa"/>
            <w:gridSpan w:val="3"/>
          </w:tcPr>
          <w:p w:rsidR="00842AA3" w:rsidRPr="000A683A" w:rsidRDefault="00CB5292" w:rsidP="007D1C5A">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Core Paper </w:t>
            </w:r>
            <w:r w:rsidR="00FD38FA" w:rsidRPr="000A683A">
              <w:rPr>
                <w:rFonts w:ascii="Times New Roman" w:hAnsi="Times New Roman" w:cs="Times New Roman"/>
                <w:b/>
                <w:sz w:val="24"/>
                <w:szCs w:val="24"/>
              </w:rPr>
              <w:t xml:space="preserve">4 </w:t>
            </w:r>
            <w:r w:rsidR="007D1C5A" w:rsidRPr="000A683A">
              <w:rPr>
                <w:rFonts w:ascii="Times New Roman" w:hAnsi="Times New Roman" w:cs="Times New Roman"/>
                <w:b/>
                <w:sz w:val="24"/>
                <w:szCs w:val="24"/>
              </w:rPr>
              <w:t xml:space="preserve">– </w:t>
            </w:r>
            <w:r w:rsidR="00842AA3" w:rsidRPr="000A683A">
              <w:rPr>
                <w:rFonts w:ascii="Times New Roman" w:hAnsi="Times New Roman" w:cs="Times New Roman"/>
                <w:b/>
                <w:sz w:val="24"/>
                <w:szCs w:val="24"/>
              </w:rPr>
              <w:t>Organic ChemistryII</w:t>
            </w:r>
          </w:p>
        </w:tc>
      </w:tr>
      <w:tr w:rsidR="00842AA3" w:rsidRPr="000A683A" w:rsidTr="008407C4">
        <w:trPr>
          <w:jc w:val="center"/>
        </w:trPr>
        <w:tc>
          <w:tcPr>
            <w:tcW w:w="1847" w:type="dxa"/>
          </w:tcPr>
          <w:p w:rsidR="00842AA3" w:rsidRPr="000A683A" w:rsidRDefault="00842AA3" w:rsidP="00FE5595">
            <w:pPr>
              <w:spacing w:after="0" w:line="360" w:lineRule="auto"/>
              <w:jc w:val="center"/>
              <w:rPr>
                <w:rFonts w:ascii="Times New Roman" w:hAnsi="Times New Roman" w:cs="Times New Roman"/>
                <w:sz w:val="24"/>
                <w:szCs w:val="24"/>
              </w:rPr>
            </w:pPr>
            <w:r w:rsidRPr="000A683A">
              <w:rPr>
                <w:rFonts w:ascii="Times New Roman" w:hAnsi="Times New Roman" w:cs="Times New Roman"/>
                <w:sz w:val="24"/>
                <w:szCs w:val="24"/>
              </w:rPr>
              <w:t>Batch</w:t>
            </w:r>
          </w:p>
          <w:p w:rsidR="00842AA3" w:rsidRPr="000A683A" w:rsidRDefault="00C47032" w:rsidP="00FE559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2025-2026</w:t>
            </w:r>
          </w:p>
        </w:tc>
        <w:tc>
          <w:tcPr>
            <w:tcW w:w="2541" w:type="dxa"/>
          </w:tcPr>
          <w:p w:rsidR="00842AA3" w:rsidRPr="000A683A" w:rsidRDefault="00842AA3" w:rsidP="00FE5595">
            <w:pPr>
              <w:spacing w:after="0" w:line="360" w:lineRule="auto"/>
              <w:jc w:val="center"/>
              <w:rPr>
                <w:rFonts w:ascii="Times New Roman" w:hAnsi="Times New Roman" w:cs="Times New Roman"/>
                <w:sz w:val="24"/>
                <w:szCs w:val="24"/>
              </w:rPr>
            </w:pPr>
            <w:r w:rsidRPr="000A683A">
              <w:rPr>
                <w:rFonts w:ascii="Times New Roman" w:hAnsi="Times New Roman" w:cs="Times New Roman"/>
                <w:sz w:val="24"/>
                <w:szCs w:val="24"/>
              </w:rPr>
              <w:t>Semester</w:t>
            </w:r>
          </w:p>
          <w:p w:rsidR="00842AA3" w:rsidRPr="000A683A" w:rsidRDefault="00842AA3" w:rsidP="00FE5595">
            <w:pPr>
              <w:spacing w:after="0" w:line="360" w:lineRule="auto"/>
              <w:jc w:val="center"/>
              <w:rPr>
                <w:rFonts w:ascii="Times New Roman" w:hAnsi="Times New Roman" w:cs="Times New Roman"/>
                <w:sz w:val="24"/>
                <w:szCs w:val="24"/>
              </w:rPr>
            </w:pPr>
            <w:r w:rsidRPr="000A683A">
              <w:rPr>
                <w:rFonts w:ascii="Times New Roman" w:hAnsi="Times New Roman" w:cs="Times New Roman"/>
                <w:sz w:val="24"/>
                <w:szCs w:val="24"/>
              </w:rPr>
              <w:t>II</w:t>
            </w:r>
          </w:p>
        </w:tc>
        <w:tc>
          <w:tcPr>
            <w:tcW w:w="1631" w:type="dxa"/>
          </w:tcPr>
          <w:p w:rsidR="00842AA3" w:rsidRPr="000A683A" w:rsidRDefault="00842AA3" w:rsidP="00FE5595">
            <w:pPr>
              <w:spacing w:after="0" w:line="360" w:lineRule="auto"/>
              <w:rPr>
                <w:rFonts w:ascii="Times New Roman" w:hAnsi="Times New Roman" w:cs="Times New Roman"/>
                <w:sz w:val="24"/>
                <w:szCs w:val="24"/>
              </w:rPr>
            </w:pPr>
            <w:r w:rsidRPr="000A683A">
              <w:rPr>
                <w:rFonts w:ascii="Times New Roman" w:hAnsi="Times New Roman" w:cs="Times New Roman"/>
                <w:sz w:val="24"/>
                <w:szCs w:val="24"/>
              </w:rPr>
              <w:t>Hours/</w:t>
            </w:r>
            <w:r w:rsidR="008407C4">
              <w:rPr>
                <w:rFonts w:ascii="Times New Roman" w:hAnsi="Times New Roman" w:cs="Times New Roman"/>
                <w:sz w:val="24"/>
                <w:szCs w:val="24"/>
              </w:rPr>
              <w:t>Cycle</w:t>
            </w:r>
          </w:p>
          <w:p w:rsidR="00842AA3" w:rsidRPr="000A683A" w:rsidRDefault="00842AA3" w:rsidP="00FE5595">
            <w:pPr>
              <w:spacing w:after="0" w:line="360" w:lineRule="auto"/>
              <w:jc w:val="center"/>
              <w:rPr>
                <w:rFonts w:ascii="Times New Roman" w:hAnsi="Times New Roman" w:cs="Times New Roman"/>
                <w:sz w:val="24"/>
                <w:szCs w:val="24"/>
              </w:rPr>
            </w:pPr>
            <w:r w:rsidRPr="000A683A">
              <w:rPr>
                <w:rFonts w:ascii="Times New Roman" w:hAnsi="Times New Roman" w:cs="Times New Roman"/>
                <w:sz w:val="24"/>
                <w:szCs w:val="24"/>
              </w:rPr>
              <w:t>5</w:t>
            </w:r>
          </w:p>
        </w:tc>
        <w:tc>
          <w:tcPr>
            <w:tcW w:w="1887" w:type="dxa"/>
          </w:tcPr>
          <w:p w:rsidR="00842AA3" w:rsidRPr="000A683A" w:rsidRDefault="00842AA3" w:rsidP="00FE5595">
            <w:pPr>
              <w:spacing w:after="0" w:line="360" w:lineRule="auto"/>
              <w:jc w:val="center"/>
              <w:rPr>
                <w:rFonts w:ascii="Times New Roman" w:hAnsi="Times New Roman" w:cs="Times New Roman"/>
                <w:sz w:val="24"/>
                <w:szCs w:val="24"/>
              </w:rPr>
            </w:pPr>
            <w:r w:rsidRPr="000A683A">
              <w:rPr>
                <w:rFonts w:ascii="Times New Roman" w:hAnsi="Times New Roman" w:cs="Times New Roman"/>
                <w:sz w:val="24"/>
                <w:szCs w:val="24"/>
              </w:rPr>
              <w:t>Total Hours</w:t>
            </w:r>
          </w:p>
          <w:p w:rsidR="00842AA3" w:rsidRPr="000A683A" w:rsidRDefault="00842AA3" w:rsidP="00FE5595">
            <w:pPr>
              <w:spacing w:after="0" w:line="360" w:lineRule="auto"/>
              <w:jc w:val="center"/>
              <w:rPr>
                <w:rFonts w:ascii="Times New Roman" w:hAnsi="Times New Roman" w:cs="Times New Roman"/>
                <w:sz w:val="24"/>
                <w:szCs w:val="24"/>
              </w:rPr>
            </w:pPr>
            <w:r w:rsidRPr="000A683A">
              <w:rPr>
                <w:rFonts w:ascii="Times New Roman" w:hAnsi="Times New Roman" w:cs="Times New Roman"/>
                <w:sz w:val="24"/>
                <w:szCs w:val="24"/>
              </w:rPr>
              <w:t>75</w:t>
            </w:r>
          </w:p>
        </w:tc>
        <w:tc>
          <w:tcPr>
            <w:tcW w:w="1337" w:type="dxa"/>
          </w:tcPr>
          <w:p w:rsidR="00842AA3" w:rsidRPr="000A683A" w:rsidRDefault="00842AA3" w:rsidP="00FE5595">
            <w:pPr>
              <w:spacing w:after="0" w:line="360" w:lineRule="auto"/>
              <w:jc w:val="center"/>
              <w:rPr>
                <w:rFonts w:ascii="Times New Roman" w:hAnsi="Times New Roman" w:cs="Times New Roman"/>
                <w:sz w:val="24"/>
                <w:szCs w:val="24"/>
              </w:rPr>
            </w:pPr>
            <w:r w:rsidRPr="000A683A">
              <w:rPr>
                <w:rFonts w:ascii="Times New Roman" w:hAnsi="Times New Roman" w:cs="Times New Roman"/>
                <w:sz w:val="24"/>
                <w:szCs w:val="24"/>
              </w:rPr>
              <w:t>Credits</w:t>
            </w:r>
          </w:p>
          <w:p w:rsidR="00842AA3" w:rsidRPr="000A683A" w:rsidRDefault="00842AA3" w:rsidP="00FE5595">
            <w:pPr>
              <w:spacing w:after="0" w:line="360" w:lineRule="auto"/>
              <w:jc w:val="center"/>
              <w:rPr>
                <w:rFonts w:ascii="Times New Roman" w:hAnsi="Times New Roman" w:cs="Times New Roman"/>
                <w:sz w:val="24"/>
                <w:szCs w:val="24"/>
              </w:rPr>
            </w:pPr>
            <w:r w:rsidRPr="000A683A">
              <w:rPr>
                <w:rFonts w:ascii="Times New Roman" w:hAnsi="Times New Roman" w:cs="Times New Roman"/>
                <w:sz w:val="24"/>
                <w:szCs w:val="24"/>
              </w:rPr>
              <w:t>5</w:t>
            </w:r>
          </w:p>
        </w:tc>
      </w:tr>
    </w:tbl>
    <w:p w:rsidR="00842AA3" w:rsidRPr="000A683A" w:rsidRDefault="00842AA3"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Course Objectives</w:t>
      </w:r>
    </w:p>
    <w:p w:rsidR="00842AA3" w:rsidRPr="000A683A" w:rsidRDefault="00842AA3" w:rsidP="00A341B4">
      <w:pPr>
        <w:numPr>
          <w:ilvl w:val="0"/>
          <w:numId w:val="10"/>
        </w:numPr>
        <w:spacing w:after="0" w:line="360" w:lineRule="auto"/>
        <w:jc w:val="both"/>
        <w:rPr>
          <w:rFonts w:ascii="Times New Roman" w:hAnsi="Times New Roman" w:cs="Times New Roman"/>
          <w:bCs/>
          <w:sz w:val="24"/>
          <w:szCs w:val="24"/>
        </w:rPr>
      </w:pPr>
      <w:r w:rsidRPr="000A683A">
        <w:rPr>
          <w:rFonts w:ascii="Times New Roman" w:hAnsi="Times New Roman" w:cs="Times New Roman"/>
          <w:bCs/>
          <w:sz w:val="24"/>
          <w:szCs w:val="24"/>
        </w:rPr>
        <w:t xml:space="preserve">To gain knowledge about mechanism of elimination and addition reactions. </w:t>
      </w:r>
    </w:p>
    <w:p w:rsidR="00842AA3" w:rsidRPr="000A683A" w:rsidRDefault="00842AA3" w:rsidP="00A341B4">
      <w:pPr>
        <w:numPr>
          <w:ilvl w:val="0"/>
          <w:numId w:val="10"/>
        </w:numPr>
        <w:spacing w:after="0" w:line="360" w:lineRule="auto"/>
        <w:jc w:val="both"/>
        <w:rPr>
          <w:rFonts w:ascii="Times New Roman" w:hAnsi="Times New Roman" w:cs="Times New Roman"/>
          <w:bCs/>
          <w:sz w:val="24"/>
          <w:szCs w:val="24"/>
        </w:rPr>
      </w:pPr>
      <w:r w:rsidRPr="000A683A">
        <w:rPr>
          <w:rFonts w:ascii="Times New Roman" w:hAnsi="Times New Roman" w:cs="Times New Roman"/>
          <w:bCs/>
          <w:sz w:val="24"/>
          <w:szCs w:val="24"/>
        </w:rPr>
        <w:t xml:space="preserve">To enable a comprehensive knowledge on </w:t>
      </w:r>
      <w:r w:rsidRPr="000A683A">
        <w:rPr>
          <w:rFonts w:ascii="Times New Roman" w:hAnsi="Times New Roman" w:cs="Times New Roman"/>
          <w:sz w:val="24"/>
          <w:szCs w:val="24"/>
        </w:rPr>
        <w:t xml:space="preserve">conformational analysis and stereochemistry, concerted reactions and pericyclic reactions of organic compounds </w:t>
      </w:r>
      <w:r w:rsidRPr="000A683A">
        <w:rPr>
          <w:rFonts w:ascii="Times New Roman" w:hAnsi="Times New Roman" w:cs="Times New Roman"/>
          <w:bCs/>
          <w:sz w:val="24"/>
          <w:szCs w:val="24"/>
        </w:rPr>
        <w:t>to the students.</w:t>
      </w:r>
    </w:p>
    <w:p w:rsidR="00842AA3" w:rsidRPr="000A683A" w:rsidRDefault="00842AA3" w:rsidP="00A341B4">
      <w:pPr>
        <w:numPr>
          <w:ilvl w:val="0"/>
          <w:numId w:val="10"/>
        </w:numPr>
        <w:spacing w:after="0" w:line="360" w:lineRule="auto"/>
        <w:jc w:val="both"/>
        <w:rPr>
          <w:rFonts w:ascii="Times New Roman" w:hAnsi="Times New Roman" w:cs="Times New Roman"/>
          <w:b/>
          <w:sz w:val="24"/>
          <w:szCs w:val="24"/>
        </w:rPr>
      </w:pPr>
      <w:r w:rsidRPr="000A683A">
        <w:rPr>
          <w:rFonts w:ascii="Times New Roman" w:hAnsi="Times New Roman" w:cs="Times New Roman"/>
          <w:bCs/>
          <w:sz w:val="24"/>
          <w:szCs w:val="24"/>
        </w:rPr>
        <w:t xml:space="preserve">To give a thorough introduction to the study of organic photochemistry and </w:t>
      </w:r>
      <w:r w:rsidRPr="000A683A">
        <w:rPr>
          <w:rFonts w:ascii="Times New Roman" w:hAnsi="Times New Roman" w:cs="Times New Roman"/>
          <w:sz w:val="24"/>
          <w:szCs w:val="24"/>
        </w:rPr>
        <w:t xml:space="preserve">isolation, general structural elucidation of alkaloids. </w:t>
      </w:r>
    </w:p>
    <w:p w:rsidR="00842AA3" w:rsidRPr="000A683A" w:rsidRDefault="00842AA3"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Course Outcomes (CO)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992"/>
        <w:gridCol w:w="7607"/>
      </w:tblGrid>
      <w:tr w:rsidR="00A435E6" w:rsidRPr="000A683A" w:rsidTr="001550B3">
        <w:trPr>
          <w:jc w:val="center"/>
        </w:trPr>
        <w:tc>
          <w:tcPr>
            <w:tcW w:w="959" w:type="dxa"/>
            <w:vMerge w:val="restart"/>
          </w:tcPr>
          <w:p w:rsidR="00A435E6" w:rsidRPr="000A683A" w:rsidRDefault="00A435E6" w:rsidP="00FE5595">
            <w:pPr>
              <w:spacing w:after="0" w:line="360" w:lineRule="auto"/>
              <w:jc w:val="center"/>
              <w:rPr>
                <w:rFonts w:ascii="Times New Roman" w:hAnsi="Times New Roman" w:cs="Times New Roman"/>
                <w:b/>
                <w:bCs/>
                <w:sz w:val="24"/>
                <w:szCs w:val="24"/>
              </w:rPr>
            </w:pPr>
          </w:p>
          <w:p w:rsidR="00A435E6" w:rsidRPr="000A683A" w:rsidRDefault="00A435E6" w:rsidP="00FE5595">
            <w:pPr>
              <w:spacing w:after="0" w:line="360" w:lineRule="auto"/>
              <w:jc w:val="center"/>
              <w:rPr>
                <w:rFonts w:ascii="Times New Roman" w:hAnsi="Times New Roman" w:cs="Times New Roman"/>
                <w:b/>
                <w:bCs/>
                <w:sz w:val="24"/>
                <w:szCs w:val="24"/>
              </w:rPr>
            </w:pPr>
          </w:p>
          <w:p w:rsidR="00A435E6" w:rsidRPr="000A683A" w:rsidRDefault="00A435E6"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K1</w:t>
            </w:r>
          </w:p>
          <w:p w:rsidR="00A435E6" w:rsidRPr="000A683A" w:rsidRDefault="00A435E6"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to</w:t>
            </w:r>
          </w:p>
          <w:p w:rsidR="00A435E6" w:rsidRPr="000A683A" w:rsidRDefault="00A435E6" w:rsidP="00A435E6">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K5</w:t>
            </w:r>
          </w:p>
        </w:tc>
        <w:tc>
          <w:tcPr>
            <w:tcW w:w="992" w:type="dxa"/>
          </w:tcPr>
          <w:p w:rsidR="00A435E6" w:rsidRPr="000A683A" w:rsidRDefault="00A435E6"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CO1</w:t>
            </w:r>
          </w:p>
        </w:tc>
        <w:tc>
          <w:tcPr>
            <w:tcW w:w="7607" w:type="dxa"/>
          </w:tcPr>
          <w:p w:rsidR="00A435E6" w:rsidRPr="000A683A" w:rsidRDefault="00FE29D4" w:rsidP="008D0B47">
            <w:pPr>
              <w:pStyle w:val="Default"/>
              <w:spacing w:line="360" w:lineRule="auto"/>
              <w:jc w:val="both"/>
              <w:rPr>
                <w:color w:val="auto"/>
              </w:rPr>
            </w:pPr>
            <w:r w:rsidRPr="000A683A">
              <w:rPr>
                <w:color w:val="auto"/>
              </w:rPr>
              <w:t>Outline</w:t>
            </w:r>
            <w:r w:rsidR="00A435E6" w:rsidRPr="000A683A">
              <w:rPr>
                <w:color w:val="auto"/>
              </w:rPr>
              <w:t xml:space="preserve"> the essentials of addition and elimination reactions, stereochemistry, pericyclic reactions, photochemistry and alkaloids</w:t>
            </w:r>
          </w:p>
        </w:tc>
      </w:tr>
      <w:tr w:rsidR="00A435E6" w:rsidRPr="000A683A" w:rsidTr="001550B3">
        <w:trPr>
          <w:trHeight w:val="165"/>
          <w:jc w:val="center"/>
        </w:trPr>
        <w:tc>
          <w:tcPr>
            <w:tcW w:w="959" w:type="dxa"/>
            <w:vMerge/>
          </w:tcPr>
          <w:p w:rsidR="00A435E6" w:rsidRPr="000A683A" w:rsidRDefault="00A435E6" w:rsidP="00FE5595">
            <w:pPr>
              <w:spacing w:after="0" w:line="360" w:lineRule="auto"/>
              <w:jc w:val="center"/>
              <w:rPr>
                <w:rFonts w:ascii="Times New Roman" w:hAnsi="Times New Roman" w:cs="Times New Roman"/>
                <w:b/>
                <w:bCs/>
                <w:sz w:val="24"/>
                <w:szCs w:val="24"/>
              </w:rPr>
            </w:pPr>
          </w:p>
        </w:tc>
        <w:tc>
          <w:tcPr>
            <w:tcW w:w="992" w:type="dxa"/>
          </w:tcPr>
          <w:p w:rsidR="00A435E6" w:rsidRPr="000A683A" w:rsidRDefault="00A435E6"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CO2</w:t>
            </w:r>
          </w:p>
        </w:tc>
        <w:tc>
          <w:tcPr>
            <w:tcW w:w="7607" w:type="dxa"/>
          </w:tcPr>
          <w:p w:rsidR="00A435E6" w:rsidRPr="000A683A" w:rsidRDefault="00297808" w:rsidP="00FE5595">
            <w:pPr>
              <w:spacing w:after="0" w:line="360" w:lineRule="auto"/>
              <w:jc w:val="both"/>
              <w:rPr>
                <w:rFonts w:ascii="Times New Roman" w:hAnsi="Times New Roman" w:cs="Times New Roman"/>
                <w:sz w:val="24"/>
                <w:szCs w:val="24"/>
              </w:rPr>
            </w:pPr>
            <w:r w:rsidRPr="000A683A">
              <w:rPr>
                <w:rFonts w:ascii="Times New Roman" w:hAnsi="Times New Roman" w:cs="Times New Roman"/>
                <w:sz w:val="24"/>
                <w:szCs w:val="24"/>
              </w:rPr>
              <w:t>Identify the</w:t>
            </w:r>
            <w:r w:rsidR="00A435E6" w:rsidRPr="000A683A">
              <w:rPr>
                <w:rFonts w:ascii="Times New Roman" w:hAnsi="Times New Roman" w:cs="Times New Roman"/>
                <w:sz w:val="24"/>
                <w:szCs w:val="24"/>
              </w:rPr>
              <w:t xml:space="preserve"> different types of notations in stereochemistry</w:t>
            </w:r>
          </w:p>
        </w:tc>
      </w:tr>
      <w:tr w:rsidR="00A435E6" w:rsidRPr="000A683A" w:rsidTr="001550B3">
        <w:trPr>
          <w:jc w:val="center"/>
        </w:trPr>
        <w:tc>
          <w:tcPr>
            <w:tcW w:w="959" w:type="dxa"/>
            <w:vMerge/>
          </w:tcPr>
          <w:p w:rsidR="00A435E6" w:rsidRPr="000A683A" w:rsidRDefault="00A435E6" w:rsidP="00FE5595">
            <w:pPr>
              <w:spacing w:after="0" w:line="360" w:lineRule="auto"/>
              <w:jc w:val="center"/>
              <w:rPr>
                <w:rFonts w:ascii="Times New Roman" w:hAnsi="Times New Roman" w:cs="Times New Roman"/>
                <w:b/>
                <w:bCs/>
                <w:sz w:val="24"/>
                <w:szCs w:val="24"/>
              </w:rPr>
            </w:pPr>
          </w:p>
        </w:tc>
        <w:tc>
          <w:tcPr>
            <w:tcW w:w="992" w:type="dxa"/>
          </w:tcPr>
          <w:p w:rsidR="00A435E6" w:rsidRPr="000A683A" w:rsidRDefault="00A435E6"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CO3</w:t>
            </w:r>
          </w:p>
        </w:tc>
        <w:tc>
          <w:tcPr>
            <w:tcW w:w="7607" w:type="dxa"/>
          </w:tcPr>
          <w:p w:rsidR="00A435E6" w:rsidRPr="000A683A" w:rsidRDefault="00A435E6" w:rsidP="00506EA7">
            <w:pPr>
              <w:pStyle w:val="Default"/>
              <w:spacing w:line="360" w:lineRule="auto"/>
              <w:jc w:val="both"/>
              <w:rPr>
                <w:color w:val="auto"/>
              </w:rPr>
            </w:pPr>
            <w:r w:rsidRPr="000A683A">
              <w:rPr>
                <w:color w:val="auto"/>
              </w:rPr>
              <w:t xml:space="preserve">Relate correlation and FMO approach </w:t>
            </w:r>
            <w:r w:rsidR="00506EA7" w:rsidRPr="000A683A">
              <w:rPr>
                <w:color w:val="auto"/>
              </w:rPr>
              <w:t>with</w:t>
            </w:r>
            <w:r w:rsidRPr="000A683A">
              <w:rPr>
                <w:color w:val="auto"/>
              </w:rPr>
              <w:t>electrocyclic, cycloaddition and Sigmatropic reactions</w:t>
            </w:r>
          </w:p>
        </w:tc>
      </w:tr>
      <w:tr w:rsidR="00A435E6" w:rsidRPr="000A683A" w:rsidTr="001550B3">
        <w:trPr>
          <w:trHeight w:val="367"/>
          <w:jc w:val="center"/>
        </w:trPr>
        <w:tc>
          <w:tcPr>
            <w:tcW w:w="959" w:type="dxa"/>
            <w:vMerge/>
          </w:tcPr>
          <w:p w:rsidR="00A435E6" w:rsidRPr="000A683A" w:rsidRDefault="00A435E6" w:rsidP="00FE5595">
            <w:pPr>
              <w:spacing w:after="0" w:line="360" w:lineRule="auto"/>
              <w:jc w:val="center"/>
              <w:rPr>
                <w:rFonts w:ascii="Times New Roman" w:hAnsi="Times New Roman" w:cs="Times New Roman"/>
                <w:b/>
                <w:bCs/>
                <w:sz w:val="24"/>
                <w:szCs w:val="24"/>
              </w:rPr>
            </w:pPr>
          </w:p>
        </w:tc>
        <w:tc>
          <w:tcPr>
            <w:tcW w:w="992" w:type="dxa"/>
          </w:tcPr>
          <w:p w:rsidR="00A435E6" w:rsidRPr="000A683A" w:rsidRDefault="00A435E6"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CO4</w:t>
            </w:r>
          </w:p>
        </w:tc>
        <w:tc>
          <w:tcPr>
            <w:tcW w:w="7607" w:type="dxa"/>
          </w:tcPr>
          <w:p w:rsidR="00A435E6" w:rsidRPr="000A683A" w:rsidRDefault="00EC7D76" w:rsidP="00EC7D76">
            <w:pPr>
              <w:pStyle w:val="Default"/>
              <w:spacing w:line="360" w:lineRule="auto"/>
              <w:jc w:val="both"/>
              <w:rPr>
                <w:color w:val="auto"/>
              </w:rPr>
            </w:pPr>
            <w:r w:rsidRPr="000A683A">
              <w:rPr>
                <w:color w:val="auto"/>
              </w:rPr>
              <w:t>Illustrate the mechanisms of various organic photochemical reactions</w:t>
            </w:r>
          </w:p>
        </w:tc>
      </w:tr>
      <w:tr w:rsidR="00506EA7" w:rsidRPr="000A683A" w:rsidTr="001550B3">
        <w:trPr>
          <w:trHeight w:val="367"/>
          <w:jc w:val="center"/>
        </w:trPr>
        <w:tc>
          <w:tcPr>
            <w:tcW w:w="959" w:type="dxa"/>
            <w:vMerge/>
          </w:tcPr>
          <w:p w:rsidR="00506EA7" w:rsidRPr="000A683A" w:rsidRDefault="00506EA7" w:rsidP="00FE5595">
            <w:pPr>
              <w:spacing w:after="0" w:line="360" w:lineRule="auto"/>
              <w:jc w:val="center"/>
              <w:rPr>
                <w:rFonts w:ascii="Times New Roman" w:hAnsi="Times New Roman" w:cs="Times New Roman"/>
                <w:b/>
                <w:bCs/>
                <w:sz w:val="24"/>
                <w:szCs w:val="24"/>
              </w:rPr>
            </w:pPr>
          </w:p>
        </w:tc>
        <w:tc>
          <w:tcPr>
            <w:tcW w:w="992" w:type="dxa"/>
          </w:tcPr>
          <w:p w:rsidR="00506EA7" w:rsidRPr="000A683A" w:rsidRDefault="00506EA7"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CO5</w:t>
            </w:r>
          </w:p>
        </w:tc>
        <w:tc>
          <w:tcPr>
            <w:tcW w:w="7607" w:type="dxa"/>
          </w:tcPr>
          <w:p w:rsidR="00506EA7" w:rsidRPr="000A683A" w:rsidRDefault="00BE62C2" w:rsidP="00C12BF9">
            <w:pPr>
              <w:pStyle w:val="Default"/>
              <w:spacing w:line="360" w:lineRule="auto"/>
              <w:jc w:val="both"/>
              <w:rPr>
                <w:color w:val="auto"/>
              </w:rPr>
            </w:pPr>
            <w:r w:rsidRPr="000A683A">
              <w:rPr>
                <w:color w:val="auto"/>
              </w:rPr>
              <w:t>Describe</w:t>
            </w:r>
            <w:r w:rsidR="00506EA7" w:rsidRPr="000A683A">
              <w:rPr>
                <w:color w:val="auto"/>
              </w:rPr>
              <w:t xml:space="preserve"> the structural features of some importantcompounds of alkaloids</w:t>
            </w:r>
          </w:p>
        </w:tc>
      </w:tr>
    </w:tbl>
    <w:p w:rsidR="00B42F01" w:rsidRDefault="00B42F01"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Pr="000A683A" w:rsidRDefault="007236F6" w:rsidP="00FE5595">
      <w:pPr>
        <w:spacing w:after="0" w:line="360" w:lineRule="auto"/>
        <w:rPr>
          <w:rFonts w:ascii="Times New Roman" w:hAnsi="Times New Roman" w:cs="Times New Roman"/>
          <w:sz w:val="24"/>
          <w:szCs w:val="24"/>
        </w:rPr>
      </w:pPr>
    </w:p>
    <w:p w:rsidR="00352AD1" w:rsidRPr="000A683A" w:rsidRDefault="00C47032" w:rsidP="00352AD1">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25PCH</w:t>
      </w:r>
      <w:r w:rsidR="008E11D9" w:rsidRPr="000A683A">
        <w:rPr>
          <w:rFonts w:ascii="Times New Roman" w:hAnsi="Times New Roman" w:cs="Times New Roman"/>
          <w:b/>
          <w:sz w:val="24"/>
          <w:szCs w:val="24"/>
        </w:rPr>
        <w:t>2</w:t>
      </w:r>
      <w:r w:rsidR="004237A4" w:rsidRPr="000A683A">
        <w:rPr>
          <w:rFonts w:ascii="Times New Roman" w:hAnsi="Times New Roman" w:cs="Times New Roman"/>
          <w:b/>
          <w:sz w:val="24"/>
          <w:szCs w:val="24"/>
        </w:rPr>
        <w:t>0</w:t>
      </w:r>
      <w:r w:rsidR="00352AD1" w:rsidRPr="000A683A">
        <w:rPr>
          <w:rFonts w:ascii="Times New Roman" w:hAnsi="Times New Roman" w:cs="Times New Roman"/>
          <w:b/>
          <w:sz w:val="24"/>
          <w:szCs w:val="24"/>
        </w:rPr>
        <w:t>5</w:t>
      </w:r>
    </w:p>
    <w:tbl>
      <w:tblPr>
        <w:tblStyle w:val="TableGrid"/>
        <w:tblW w:w="0" w:type="auto"/>
        <w:jc w:val="center"/>
        <w:tblLook w:val="04A0"/>
      </w:tblPr>
      <w:tblGrid>
        <w:gridCol w:w="2394"/>
        <w:gridCol w:w="2394"/>
        <w:gridCol w:w="1596"/>
        <w:gridCol w:w="1596"/>
        <w:gridCol w:w="1596"/>
      </w:tblGrid>
      <w:tr w:rsidR="00F75934" w:rsidRPr="000A683A" w:rsidTr="00CA5179">
        <w:trPr>
          <w:jc w:val="center"/>
        </w:trPr>
        <w:tc>
          <w:tcPr>
            <w:tcW w:w="4788" w:type="dxa"/>
            <w:gridSpan w:val="2"/>
          </w:tcPr>
          <w:p w:rsidR="00F75934" w:rsidRPr="000A683A" w:rsidRDefault="00F75934" w:rsidP="00F75934">
            <w:pPr>
              <w:spacing w:line="360" w:lineRule="auto"/>
              <w:rPr>
                <w:rFonts w:ascii="Times New Roman" w:hAnsi="Times New Roman" w:cs="Times New Roman"/>
                <w:sz w:val="24"/>
                <w:szCs w:val="24"/>
              </w:rPr>
            </w:pPr>
            <w:r w:rsidRPr="000A683A">
              <w:rPr>
                <w:rFonts w:ascii="Times New Roman" w:hAnsi="Times New Roman" w:cs="Times New Roman"/>
                <w:b/>
                <w:sz w:val="24"/>
                <w:szCs w:val="24"/>
              </w:rPr>
              <w:t xml:space="preserve">Programme  Code: </w:t>
            </w:r>
            <w:r w:rsidRPr="000A683A">
              <w:rPr>
                <w:rFonts w:ascii="Times New Roman" w:hAnsi="Times New Roman" w:cs="Times New Roman"/>
                <w:sz w:val="24"/>
                <w:szCs w:val="24"/>
              </w:rPr>
              <w:t>04</w:t>
            </w:r>
          </w:p>
        </w:tc>
        <w:tc>
          <w:tcPr>
            <w:tcW w:w="4788" w:type="dxa"/>
            <w:gridSpan w:val="3"/>
          </w:tcPr>
          <w:p w:rsidR="00F75934" w:rsidRPr="000A683A" w:rsidRDefault="00F75934" w:rsidP="00F75934">
            <w:pPr>
              <w:spacing w:line="360" w:lineRule="auto"/>
              <w:rPr>
                <w:rFonts w:ascii="Times New Roman" w:hAnsi="Times New Roman" w:cs="Times New Roman"/>
                <w:sz w:val="24"/>
                <w:szCs w:val="24"/>
              </w:rPr>
            </w:pPr>
            <w:r w:rsidRPr="000A683A">
              <w:rPr>
                <w:rFonts w:ascii="Times New Roman" w:hAnsi="Times New Roman" w:cs="Times New Roman"/>
                <w:b/>
                <w:sz w:val="24"/>
                <w:szCs w:val="24"/>
              </w:rPr>
              <w:t>M.Sc., Chemistry</w:t>
            </w:r>
          </w:p>
        </w:tc>
      </w:tr>
      <w:tr w:rsidR="00842AA3" w:rsidRPr="000A683A" w:rsidTr="00CA5179">
        <w:trPr>
          <w:jc w:val="center"/>
        </w:trPr>
        <w:tc>
          <w:tcPr>
            <w:tcW w:w="4788" w:type="dxa"/>
            <w:gridSpan w:val="2"/>
          </w:tcPr>
          <w:p w:rsidR="00842AA3" w:rsidRPr="000A683A" w:rsidRDefault="00842AA3" w:rsidP="00FE5595">
            <w:pPr>
              <w:pStyle w:val="Heading2"/>
              <w:spacing w:before="0" w:line="360" w:lineRule="auto"/>
              <w:jc w:val="both"/>
              <w:outlineLvl w:val="1"/>
              <w:rPr>
                <w:rFonts w:ascii="Times New Roman" w:hAnsi="Times New Roman"/>
                <w:color w:val="auto"/>
                <w:sz w:val="24"/>
                <w:szCs w:val="24"/>
              </w:rPr>
            </w:pPr>
            <w:r w:rsidRPr="000A683A">
              <w:rPr>
                <w:rFonts w:ascii="Times New Roman" w:hAnsi="Times New Roman"/>
                <w:color w:val="auto"/>
                <w:sz w:val="24"/>
                <w:szCs w:val="24"/>
              </w:rPr>
              <w:t>Course Code :</w:t>
            </w:r>
            <w:r w:rsidR="00C47032">
              <w:rPr>
                <w:rFonts w:ascii="Times New Roman" w:hAnsi="Times New Roman"/>
                <w:b w:val="0"/>
                <w:bCs w:val="0"/>
                <w:color w:val="auto"/>
                <w:sz w:val="24"/>
                <w:szCs w:val="24"/>
              </w:rPr>
              <w:t>25PCH</w:t>
            </w:r>
            <w:r w:rsidR="001620D5" w:rsidRPr="000A683A">
              <w:rPr>
                <w:rFonts w:ascii="Times New Roman" w:hAnsi="Times New Roman"/>
                <w:b w:val="0"/>
                <w:bCs w:val="0"/>
                <w:color w:val="auto"/>
                <w:sz w:val="24"/>
                <w:szCs w:val="24"/>
              </w:rPr>
              <w:t>20</w:t>
            </w:r>
            <w:r w:rsidRPr="000A683A">
              <w:rPr>
                <w:rFonts w:ascii="Times New Roman" w:hAnsi="Times New Roman"/>
                <w:b w:val="0"/>
                <w:bCs w:val="0"/>
                <w:color w:val="auto"/>
                <w:sz w:val="24"/>
                <w:szCs w:val="24"/>
              </w:rPr>
              <w:t>5</w:t>
            </w:r>
          </w:p>
        </w:tc>
        <w:tc>
          <w:tcPr>
            <w:tcW w:w="4788" w:type="dxa"/>
            <w:gridSpan w:val="3"/>
          </w:tcPr>
          <w:p w:rsidR="00842AA3" w:rsidRPr="000A683A" w:rsidRDefault="00065652" w:rsidP="007D1C5A">
            <w:pPr>
              <w:pStyle w:val="Heading2"/>
              <w:spacing w:before="0" w:line="360" w:lineRule="auto"/>
              <w:jc w:val="both"/>
              <w:outlineLvl w:val="1"/>
              <w:rPr>
                <w:rFonts w:ascii="Times New Roman" w:hAnsi="Times New Roman"/>
                <w:color w:val="auto"/>
                <w:sz w:val="24"/>
                <w:szCs w:val="24"/>
              </w:rPr>
            </w:pPr>
            <w:r>
              <w:rPr>
                <w:rFonts w:ascii="Times New Roman" w:hAnsi="Times New Roman"/>
                <w:bCs w:val="0"/>
                <w:color w:val="auto"/>
                <w:sz w:val="24"/>
                <w:szCs w:val="24"/>
              </w:rPr>
              <w:t xml:space="preserve">Core Paper </w:t>
            </w:r>
            <w:r w:rsidRPr="000A683A">
              <w:rPr>
                <w:rFonts w:ascii="Times New Roman" w:hAnsi="Times New Roman"/>
                <w:bCs w:val="0"/>
                <w:color w:val="auto"/>
                <w:sz w:val="24"/>
                <w:szCs w:val="24"/>
              </w:rPr>
              <w:t>5</w:t>
            </w:r>
            <w:r w:rsidR="007D1C5A" w:rsidRPr="000A683A">
              <w:rPr>
                <w:rFonts w:ascii="Times New Roman" w:hAnsi="Times New Roman"/>
                <w:color w:val="auto"/>
                <w:sz w:val="24"/>
                <w:szCs w:val="24"/>
              </w:rPr>
              <w:t xml:space="preserve">– </w:t>
            </w:r>
            <w:r w:rsidR="007D1C5A" w:rsidRPr="000A683A">
              <w:rPr>
                <w:rFonts w:ascii="Times New Roman" w:hAnsi="Times New Roman"/>
                <w:bCs w:val="0"/>
                <w:color w:val="auto"/>
                <w:sz w:val="24"/>
                <w:szCs w:val="24"/>
              </w:rPr>
              <w:t xml:space="preserve">Inorganic Chemistry </w:t>
            </w:r>
            <w:r w:rsidR="00842AA3" w:rsidRPr="000A683A">
              <w:rPr>
                <w:rFonts w:ascii="Times New Roman" w:hAnsi="Times New Roman"/>
                <w:bCs w:val="0"/>
                <w:color w:val="auto"/>
                <w:sz w:val="24"/>
                <w:szCs w:val="24"/>
              </w:rPr>
              <w:t>II</w:t>
            </w:r>
          </w:p>
        </w:tc>
      </w:tr>
      <w:tr w:rsidR="00842AA3" w:rsidRPr="000A683A" w:rsidTr="00CA5179">
        <w:trPr>
          <w:jc w:val="center"/>
        </w:trPr>
        <w:tc>
          <w:tcPr>
            <w:tcW w:w="2394" w:type="dxa"/>
          </w:tcPr>
          <w:p w:rsidR="00842AA3" w:rsidRPr="000A683A" w:rsidRDefault="00842AA3"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Batch</w:t>
            </w:r>
          </w:p>
          <w:p w:rsidR="00842AA3" w:rsidRPr="000A683A" w:rsidRDefault="00C47032" w:rsidP="00FE5595">
            <w:pPr>
              <w:spacing w:line="360" w:lineRule="auto"/>
              <w:jc w:val="center"/>
              <w:rPr>
                <w:rFonts w:ascii="Times New Roman" w:hAnsi="Times New Roman" w:cs="Times New Roman"/>
                <w:sz w:val="24"/>
                <w:szCs w:val="24"/>
              </w:rPr>
            </w:pPr>
            <w:r>
              <w:rPr>
                <w:rFonts w:ascii="Times New Roman" w:hAnsi="Times New Roman" w:cs="Times New Roman"/>
                <w:sz w:val="24"/>
                <w:szCs w:val="24"/>
              </w:rPr>
              <w:t>2025-2026</w:t>
            </w:r>
          </w:p>
        </w:tc>
        <w:tc>
          <w:tcPr>
            <w:tcW w:w="2394" w:type="dxa"/>
          </w:tcPr>
          <w:p w:rsidR="00842AA3" w:rsidRPr="000A683A" w:rsidRDefault="00842AA3"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Semester</w:t>
            </w:r>
          </w:p>
          <w:p w:rsidR="00842AA3" w:rsidRPr="000A683A" w:rsidRDefault="00842AA3" w:rsidP="00FE5595">
            <w:pPr>
              <w:spacing w:line="360" w:lineRule="auto"/>
              <w:jc w:val="center"/>
              <w:rPr>
                <w:rFonts w:ascii="Times New Roman" w:hAnsi="Times New Roman" w:cs="Times New Roman"/>
                <w:sz w:val="24"/>
                <w:szCs w:val="24"/>
              </w:rPr>
            </w:pPr>
            <w:r w:rsidRPr="000A683A">
              <w:rPr>
                <w:rFonts w:ascii="Times New Roman" w:hAnsi="Times New Roman" w:cs="Times New Roman"/>
                <w:bCs/>
                <w:sz w:val="24"/>
                <w:szCs w:val="24"/>
              </w:rPr>
              <w:t>II</w:t>
            </w:r>
          </w:p>
        </w:tc>
        <w:tc>
          <w:tcPr>
            <w:tcW w:w="1596" w:type="dxa"/>
          </w:tcPr>
          <w:p w:rsidR="00842AA3" w:rsidRPr="000A683A" w:rsidRDefault="00842AA3"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Hours/</w:t>
            </w:r>
            <w:r w:rsidR="008407C4">
              <w:rPr>
                <w:rFonts w:ascii="Times New Roman" w:hAnsi="Times New Roman"/>
                <w:b w:val="0"/>
                <w:color w:val="auto"/>
                <w:sz w:val="24"/>
                <w:szCs w:val="24"/>
              </w:rPr>
              <w:t>Cycle</w:t>
            </w:r>
          </w:p>
          <w:p w:rsidR="00842AA3" w:rsidRPr="000A683A" w:rsidRDefault="00FD38FA"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5</w:t>
            </w:r>
          </w:p>
        </w:tc>
        <w:tc>
          <w:tcPr>
            <w:tcW w:w="1596" w:type="dxa"/>
          </w:tcPr>
          <w:p w:rsidR="00842AA3" w:rsidRPr="000A683A" w:rsidRDefault="00842AA3"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Total Hours</w:t>
            </w:r>
          </w:p>
          <w:p w:rsidR="00842AA3" w:rsidRPr="000A683A" w:rsidRDefault="00842AA3"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75</w:t>
            </w:r>
          </w:p>
        </w:tc>
        <w:tc>
          <w:tcPr>
            <w:tcW w:w="1596" w:type="dxa"/>
          </w:tcPr>
          <w:p w:rsidR="00842AA3" w:rsidRPr="000A683A" w:rsidRDefault="00842AA3"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Credits</w:t>
            </w:r>
          </w:p>
          <w:p w:rsidR="00842AA3" w:rsidRPr="000A683A" w:rsidRDefault="00842AA3"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5</w:t>
            </w:r>
          </w:p>
        </w:tc>
      </w:tr>
    </w:tbl>
    <w:p w:rsidR="00842AA3" w:rsidRPr="000A683A" w:rsidRDefault="00842AA3" w:rsidP="00FE5595">
      <w:pPr>
        <w:pStyle w:val="ListParagraph"/>
        <w:spacing w:line="360" w:lineRule="auto"/>
        <w:jc w:val="center"/>
        <w:rPr>
          <w:b/>
        </w:rPr>
      </w:pPr>
    </w:p>
    <w:p w:rsidR="00842AA3" w:rsidRPr="000A683A" w:rsidRDefault="00842AA3" w:rsidP="00FE5595">
      <w:pPr>
        <w:pStyle w:val="ListParagraph"/>
        <w:spacing w:line="360" w:lineRule="auto"/>
        <w:jc w:val="center"/>
        <w:rPr>
          <w:bCs/>
        </w:rPr>
      </w:pPr>
      <w:r w:rsidRPr="000A683A">
        <w:rPr>
          <w:b/>
        </w:rPr>
        <w:t>Course Objectives</w:t>
      </w:r>
    </w:p>
    <w:p w:rsidR="00842AA3" w:rsidRPr="000A683A" w:rsidRDefault="00842AA3" w:rsidP="00A341B4">
      <w:pPr>
        <w:pStyle w:val="ListParagraph"/>
        <w:numPr>
          <w:ilvl w:val="0"/>
          <w:numId w:val="15"/>
        </w:numPr>
        <w:spacing w:line="360" w:lineRule="auto"/>
        <w:ind w:left="360"/>
        <w:jc w:val="both"/>
        <w:rPr>
          <w:bCs/>
        </w:rPr>
      </w:pPr>
      <w:r w:rsidRPr="000A683A">
        <w:rPr>
          <w:bCs/>
        </w:rPr>
        <w:t>To promote an awareness about bonding in coordination complexes to the students.</w:t>
      </w:r>
    </w:p>
    <w:p w:rsidR="00842AA3" w:rsidRPr="000A683A" w:rsidRDefault="00842AA3" w:rsidP="00A341B4">
      <w:pPr>
        <w:pStyle w:val="ListParagraph"/>
        <w:numPr>
          <w:ilvl w:val="0"/>
          <w:numId w:val="15"/>
        </w:numPr>
        <w:spacing w:line="360" w:lineRule="auto"/>
        <w:ind w:left="360"/>
        <w:jc w:val="both"/>
        <w:rPr>
          <w:bCs/>
        </w:rPr>
      </w:pPr>
      <w:r w:rsidRPr="000A683A">
        <w:t xml:space="preserve">To gain knowledge in term symbols and electronic spectra of complexes. </w:t>
      </w:r>
    </w:p>
    <w:p w:rsidR="00842AA3" w:rsidRPr="000A683A" w:rsidRDefault="00842AA3" w:rsidP="00A341B4">
      <w:pPr>
        <w:pStyle w:val="ListParagraph"/>
        <w:numPr>
          <w:ilvl w:val="0"/>
          <w:numId w:val="15"/>
        </w:numPr>
        <w:spacing w:line="360" w:lineRule="auto"/>
        <w:ind w:left="360"/>
        <w:jc w:val="both"/>
        <w:rPr>
          <w:bCs/>
        </w:rPr>
      </w:pPr>
      <w:r w:rsidRPr="000A683A">
        <w:rPr>
          <w:bCs/>
        </w:rPr>
        <w:t xml:space="preserve">On successful completion of the syllabus, the students should have known about </w:t>
      </w:r>
      <w:r w:rsidRPr="000A683A">
        <w:t>theories of bonding in inorganic complexes and application, substitution reaction mechanism of coordination complexes, electron transfer mechanism of coordination complexes and magnetic behavior.</w:t>
      </w:r>
    </w:p>
    <w:p w:rsidR="00842AA3" w:rsidRPr="000A683A" w:rsidRDefault="00842AA3" w:rsidP="00FE5595">
      <w:pPr>
        <w:spacing w:after="0" w:line="360" w:lineRule="auto"/>
        <w:ind w:left="90"/>
        <w:jc w:val="center"/>
        <w:rPr>
          <w:rFonts w:ascii="Times New Roman" w:hAnsi="Times New Roman" w:cs="Times New Roman"/>
          <w:b/>
          <w:sz w:val="24"/>
          <w:szCs w:val="24"/>
        </w:rPr>
      </w:pPr>
      <w:r w:rsidRPr="000A683A">
        <w:rPr>
          <w:rFonts w:ascii="Times New Roman" w:hAnsi="Times New Roman" w:cs="Times New Roman"/>
          <w:b/>
          <w:sz w:val="24"/>
          <w:szCs w:val="24"/>
        </w:rPr>
        <w:t>Course Outcomes (CO)</w:t>
      </w:r>
    </w:p>
    <w:tbl>
      <w:tblPr>
        <w:tblStyle w:val="TableGrid"/>
        <w:tblW w:w="0" w:type="auto"/>
        <w:jc w:val="center"/>
        <w:tblLook w:val="04A0"/>
      </w:tblPr>
      <w:tblGrid>
        <w:gridCol w:w="738"/>
        <w:gridCol w:w="810"/>
        <w:gridCol w:w="8820"/>
      </w:tblGrid>
      <w:tr w:rsidR="00B75C2E" w:rsidRPr="000A683A" w:rsidTr="001550B3">
        <w:trPr>
          <w:jc w:val="center"/>
        </w:trPr>
        <w:tc>
          <w:tcPr>
            <w:tcW w:w="738" w:type="dxa"/>
            <w:vMerge w:val="restart"/>
          </w:tcPr>
          <w:p w:rsidR="00B75C2E" w:rsidRPr="000A683A" w:rsidRDefault="00B75C2E" w:rsidP="00527CB8">
            <w:pPr>
              <w:spacing w:line="360" w:lineRule="auto"/>
              <w:jc w:val="center"/>
              <w:rPr>
                <w:rFonts w:ascii="Times New Roman" w:hAnsi="Times New Roman" w:cs="Times New Roman"/>
                <w:b/>
                <w:bCs/>
                <w:sz w:val="24"/>
                <w:szCs w:val="24"/>
              </w:rPr>
            </w:pPr>
          </w:p>
          <w:p w:rsidR="00B75C2E" w:rsidRPr="000A683A" w:rsidRDefault="00B75C2E" w:rsidP="00527CB8">
            <w:pPr>
              <w:spacing w:line="360" w:lineRule="auto"/>
              <w:jc w:val="center"/>
              <w:rPr>
                <w:rFonts w:ascii="Times New Roman" w:hAnsi="Times New Roman" w:cs="Times New Roman"/>
                <w:b/>
                <w:bCs/>
                <w:sz w:val="24"/>
                <w:szCs w:val="24"/>
              </w:rPr>
            </w:pPr>
          </w:p>
          <w:p w:rsidR="00B75C2E" w:rsidRPr="000A683A" w:rsidRDefault="00B75C2E" w:rsidP="00527CB8">
            <w:pPr>
              <w:spacing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K1</w:t>
            </w:r>
          </w:p>
          <w:p w:rsidR="00B75C2E" w:rsidRPr="000A683A" w:rsidRDefault="00B75C2E" w:rsidP="00527CB8">
            <w:pPr>
              <w:spacing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to</w:t>
            </w:r>
          </w:p>
          <w:p w:rsidR="00B75C2E" w:rsidRPr="000A683A" w:rsidRDefault="00B75C2E" w:rsidP="00527CB8">
            <w:pPr>
              <w:spacing w:line="360" w:lineRule="auto"/>
              <w:jc w:val="center"/>
              <w:rPr>
                <w:rFonts w:ascii="Times New Roman" w:hAnsi="Times New Roman" w:cs="Times New Roman"/>
                <w:sz w:val="24"/>
                <w:szCs w:val="24"/>
              </w:rPr>
            </w:pPr>
            <w:r w:rsidRPr="000A683A">
              <w:rPr>
                <w:rFonts w:ascii="Times New Roman" w:hAnsi="Times New Roman" w:cs="Times New Roman"/>
                <w:b/>
                <w:bCs/>
                <w:sz w:val="24"/>
                <w:szCs w:val="24"/>
              </w:rPr>
              <w:t>K5</w:t>
            </w:r>
          </w:p>
        </w:tc>
        <w:tc>
          <w:tcPr>
            <w:tcW w:w="810" w:type="dxa"/>
          </w:tcPr>
          <w:p w:rsidR="00B75C2E" w:rsidRPr="000A683A" w:rsidRDefault="00B75C2E" w:rsidP="00D541E1">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CO1</w:t>
            </w:r>
          </w:p>
        </w:tc>
        <w:tc>
          <w:tcPr>
            <w:tcW w:w="8820" w:type="dxa"/>
          </w:tcPr>
          <w:p w:rsidR="00B75C2E" w:rsidRPr="000A683A" w:rsidRDefault="00BE4AF9" w:rsidP="00C03631">
            <w:pPr>
              <w:pStyle w:val="Default"/>
              <w:spacing w:line="360" w:lineRule="auto"/>
              <w:jc w:val="both"/>
              <w:rPr>
                <w:color w:val="auto"/>
              </w:rPr>
            </w:pPr>
            <w:r w:rsidRPr="000A683A">
              <w:rPr>
                <w:color w:val="auto"/>
              </w:rPr>
              <w:t>Read</w:t>
            </w:r>
            <w:r w:rsidR="00B75C2E" w:rsidRPr="000A683A">
              <w:rPr>
                <w:color w:val="auto"/>
              </w:rPr>
              <w:t xml:space="preserve"> the elemental ideas of coordination chemistry and reaction mechanisms </w:t>
            </w:r>
          </w:p>
        </w:tc>
      </w:tr>
      <w:tr w:rsidR="00B75C2E" w:rsidRPr="000A683A" w:rsidTr="001550B3">
        <w:trPr>
          <w:jc w:val="center"/>
        </w:trPr>
        <w:tc>
          <w:tcPr>
            <w:tcW w:w="738" w:type="dxa"/>
            <w:vMerge/>
          </w:tcPr>
          <w:p w:rsidR="00B75C2E" w:rsidRPr="000A683A" w:rsidRDefault="00B75C2E" w:rsidP="00FE5595">
            <w:pPr>
              <w:spacing w:line="360" w:lineRule="auto"/>
              <w:jc w:val="both"/>
              <w:rPr>
                <w:rFonts w:ascii="Times New Roman" w:hAnsi="Times New Roman" w:cs="Times New Roman"/>
                <w:sz w:val="24"/>
                <w:szCs w:val="24"/>
              </w:rPr>
            </w:pPr>
          </w:p>
        </w:tc>
        <w:tc>
          <w:tcPr>
            <w:tcW w:w="810" w:type="dxa"/>
          </w:tcPr>
          <w:p w:rsidR="00B75C2E" w:rsidRPr="000A683A" w:rsidRDefault="00B75C2E" w:rsidP="00D541E1">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CO2</w:t>
            </w:r>
          </w:p>
        </w:tc>
        <w:tc>
          <w:tcPr>
            <w:tcW w:w="8820" w:type="dxa"/>
          </w:tcPr>
          <w:p w:rsidR="00B75C2E" w:rsidRPr="000A683A" w:rsidRDefault="00EE7A22" w:rsidP="00E01208">
            <w:pPr>
              <w:tabs>
                <w:tab w:val="left" w:pos="851"/>
                <w:tab w:val="left" w:pos="4472"/>
                <w:tab w:val="left" w:pos="5809"/>
                <w:tab w:val="left" w:pos="7218"/>
              </w:tabs>
              <w:spacing w:line="360" w:lineRule="auto"/>
              <w:jc w:val="both"/>
              <w:rPr>
                <w:rFonts w:ascii="Times New Roman" w:hAnsi="Times New Roman" w:cs="Times New Roman"/>
                <w:sz w:val="24"/>
                <w:szCs w:val="24"/>
                <w:vertAlign w:val="subscript"/>
              </w:rPr>
            </w:pPr>
            <w:r w:rsidRPr="000A683A">
              <w:rPr>
                <w:rFonts w:ascii="Times New Roman" w:hAnsi="Times New Roman" w:cs="Times New Roman"/>
                <w:sz w:val="24"/>
                <w:szCs w:val="24"/>
              </w:rPr>
              <w:t>Cite</w:t>
            </w:r>
            <w:r w:rsidR="00B75C2E" w:rsidRPr="000A683A">
              <w:rPr>
                <w:rFonts w:ascii="Times New Roman" w:hAnsi="Times New Roman" w:cs="Times New Roman"/>
                <w:sz w:val="24"/>
                <w:szCs w:val="24"/>
              </w:rPr>
              <w:t xml:space="preserve"> the postulates of Crystal Field Theory and Molecular Orbital Theory </w:t>
            </w:r>
          </w:p>
        </w:tc>
      </w:tr>
      <w:tr w:rsidR="00B75C2E" w:rsidRPr="000A683A" w:rsidTr="001550B3">
        <w:trPr>
          <w:jc w:val="center"/>
        </w:trPr>
        <w:tc>
          <w:tcPr>
            <w:tcW w:w="738" w:type="dxa"/>
            <w:vMerge/>
          </w:tcPr>
          <w:p w:rsidR="00B75C2E" w:rsidRPr="000A683A" w:rsidRDefault="00B75C2E" w:rsidP="00FE5595">
            <w:pPr>
              <w:spacing w:line="360" w:lineRule="auto"/>
              <w:jc w:val="both"/>
              <w:rPr>
                <w:rFonts w:ascii="Times New Roman" w:hAnsi="Times New Roman" w:cs="Times New Roman"/>
                <w:sz w:val="24"/>
                <w:szCs w:val="24"/>
              </w:rPr>
            </w:pPr>
          </w:p>
        </w:tc>
        <w:tc>
          <w:tcPr>
            <w:tcW w:w="810" w:type="dxa"/>
          </w:tcPr>
          <w:p w:rsidR="00B75C2E" w:rsidRPr="000A683A" w:rsidRDefault="00B75C2E" w:rsidP="00D541E1">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CO3</w:t>
            </w:r>
          </w:p>
        </w:tc>
        <w:tc>
          <w:tcPr>
            <w:tcW w:w="8820" w:type="dxa"/>
          </w:tcPr>
          <w:p w:rsidR="00B75C2E" w:rsidRPr="000A683A" w:rsidRDefault="00EE7A22" w:rsidP="00EE7A22">
            <w:pPr>
              <w:tabs>
                <w:tab w:val="left" w:pos="851"/>
                <w:tab w:val="left" w:pos="4472"/>
                <w:tab w:val="left" w:pos="5809"/>
                <w:tab w:val="left" w:pos="7218"/>
              </w:tabs>
              <w:spacing w:line="360" w:lineRule="auto"/>
              <w:jc w:val="both"/>
              <w:rPr>
                <w:rFonts w:ascii="Times New Roman" w:hAnsi="Times New Roman" w:cs="Times New Roman"/>
                <w:sz w:val="24"/>
                <w:szCs w:val="24"/>
                <w:vertAlign w:val="subscript"/>
              </w:rPr>
            </w:pPr>
            <w:r w:rsidRPr="000A683A">
              <w:rPr>
                <w:rFonts w:ascii="Times New Roman" w:hAnsi="Times New Roman" w:cs="Times New Roman"/>
                <w:sz w:val="24"/>
                <w:szCs w:val="24"/>
              </w:rPr>
              <w:t xml:space="preserve">Compute Term symbols and construct </w:t>
            </w:r>
            <w:r w:rsidR="00B75C2E" w:rsidRPr="000A683A">
              <w:rPr>
                <w:rFonts w:ascii="Times New Roman" w:hAnsi="Times New Roman" w:cs="Times New Roman"/>
                <w:sz w:val="24"/>
                <w:szCs w:val="24"/>
              </w:rPr>
              <w:t>Orgel and Tanabe-Sugano diagrams of coordination complexes</w:t>
            </w:r>
          </w:p>
        </w:tc>
      </w:tr>
      <w:tr w:rsidR="00B75C2E" w:rsidRPr="000A683A" w:rsidTr="001550B3">
        <w:trPr>
          <w:jc w:val="center"/>
        </w:trPr>
        <w:tc>
          <w:tcPr>
            <w:tcW w:w="738" w:type="dxa"/>
            <w:vMerge/>
          </w:tcPr>
          <w:p w:rsidR="00B75C2E" w:rsidRPr="000A683A" w:rsidRDefault="00B75C2E" w:rsidP="00FE5595">
            <w:pPr>
              <w:spacing w:line="360" w:lineRule="auto"/>
              <w:jc w:val="both"/>
              <w:rPr>
                <w:rFonts w:ascii="Times New Roman" w:hAnsi="Times New Roman" w:cs="Times New Roman"/>
                <w:sz w:val="24"/>
                <w:szCs w:val="24"/>
              </w:rPr>
            </w:pPr>
          </w:p>
        </w:tc>
        <w:tc>
          <w:tcPr>
            <w:tcW w:w="810" w:type="dxa"/>
          </w:tcPr>
          <w:p w:rsidR="00B75C2E" w:rsidRPr="000A683A" w:rsidRDefault="00B75C2E" w:rsidP="00D541E1">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CO4</w:t>
            </w:r>
          </w:p>
        </w:tc>
        <w:tc>
          <w:tcPr>
            <w:tcW w:w="8820" w:type="dxa"/>
          </w:tcPr>
          <w:p w:rsidR="00B75C2E" w:rsidRPr="000A683A" w:rsidRDefault="00592C22" w:rsidP="00592C22">
            <w:pPr>
              <w:spacing w:line="360" w:lineRule="auto"/>
              <w:rPr>
                <w:rFonts w:ascii="Times New Roman" w:hAnsi="Times New Roman" w:cs="Times New Roman"/>
                <w:sz w:val="24"/>
                <w:szCs w:val="24"/>
              </w:rPr>
            </w:pPr>
            <w:r w:rsidRPr="000A683A">
              <w:rPr>
                <w:rFonts w:ascii="Times New Roman" w:hAnsi="Times New Roman" w:cs="Times New Roman"/>
                <w:sz w:val="24"/>
                <w:szCs w:val="24"/>
              </w:rPr>
              <w:t>Elucidate</w:t>
            </w:r>
            <w:r w:rsidR="00B75C2E" w:rsidRPr="000A683A">
              <w:rPr>
                <w:rFonts w:ascii="Times New Roman" w:hAnsi="Times New Roman" w:cs="Times New Roman"/>
                <w:sz w:val="24"/>
                <w:szCs w:val="24"/>
              </w:rPr>
              <w:t xml:space="preserve"> the mechanism</w:t>
            </w:r>
            <w:r w:rsidRPr="000A683A">
              <w:rPr>
                <w:rFonts w:ascii="Times New Roman" w:hAnsi="Times New Roman" w:cs="Times New Roman"/>
                <w:sz w:val="24"/>
                <w:szCs w:val="24"/>
              </w:rPr>
              <w:t>s</w:t>
            </w:r>
            <w:r w:rsidR="00B75C2E" w:rsidRPr="000A683A">
              <w:rPr>
                <w:rFonts w:ascii="Times New Roman" w:hAnsi="Times New Roman" w:cs="Times New Roman"/>
                <w:sz w:val="24"/>
                <w:szCs w:val="24"/>
              </w:rPr>
              <w:t xml:space="preserve"> of reactions of transition metal complexes</w:t>
            </w:r>
            <w:r w:rsidRPr="000A683A">
              <w:rPr>
                <w:rFonts w:ascii="Times New Roman" w:hAnsi="Times New Roman" w:cs="Times New Roman"/>
                <w:sz w:val="24"/>
                <w:szCs w:val="24"/>
              </w:rPr>
              <w:t xml:space="preserve"> and calculate their stability constants </w:t>
            </w:r>
          </w:p>
        </w:tc>
      </w:tr>
      <w:tr w:rsidR="00B75C2E" w:rsidRPr="000A683A" w:rsidTr="001550B3">
        <w:trPr>
          <w:jc w:val="center"/>
        </w:trPr>
        <w:tc>
          <w:tcPr>
            <w:tcW w:w="738" w:type="dxa"/>
            <w:vMerge/>
          </w:tcPr>
          <w:p w:rsidR="00B75C2E" w:rsidRPr="000A683A" w:rsidRDefault="00B75C2E" w:rsidP="00FE5595">
            <w:pPr>
              <w:spacing w:line="360" w:lineRule="auto"/>
              <w:jc w:val="both"/>
              <w:rPr>
                <w:rFonts w:ascii="Times New Roman" w:hAnsi="Times New Roman" w:cs="Times New Roman"/>
                <w:sz w:val="24"/>
                <w:szCs w:val="24"/>
              </w:rPr>
            </w:pPr>
          </w:p>
        </w:tc>
        <w:tc>
          <w:tcPr>
            <w:tcW w:w="810" w:type="dxa"/>
          </w:tcPr>
          <w:p w:rsidR="00B75C2E" w:rsidRPr="000A683A" w:rsidRDefault="00B75C2E" w:rsidP="00D541E1">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CO5</w:t>
            </w:r>
          </w:p>
        </w:tc>
        <w:tc>
          <w:tcPr>
            <w:tcW w:w="8820" w:type="dxa"/>
          </w:tcPr>
          <w:p w:rsidR="00B75C2E" w:rsidRPr="000A683A" w:rsidRDefault="00592C22" w:rsidP="00624CE3">
            <w:pPr>
              <w:spacing w:line="360" w:lineRule="auto"/>
              <w:rPr>
                <w:rFonts w:ascii="Times New Roman" w:hAnsi="Times New Roman" w:cs="Times New Roman"/>
                <w:sz w:val="24"/>
                <w:szCs w:val="24"/>
              </w:rPr>
            </w:pPr>
            <w:r w:rsidRPr="000A683A">
              <w:rPr>
                <w:rFonts w:ascii="Times New Roman" w:hAnsi="Times New Roman" w:cs="Times New Roman"/>
                <w:sz w:val="24"/>
                <w:szCs w:val="24"/>
              </w:rPr>
              <w:t xml:space="preserve">Compare </w:t>
            </w:r>
            <w:r w:rsidR="008F32DE" w:rsidRPr="000A683A">
              <w:rPr>
                <w:rFonts w:ascii="Times New Roman" w:hAnsi="Times New Roman" w:cs="Times New Roman"/>
                <w:sz w:val="24"/>
                <w:szCs w:val="24"/>
              </w:rPr>
              <w:t xml:space="preserve">and contrast </w:t>
            </w:r>
            <w:r w:rsidRPr="000A683A">
              <w:rPr>
                <w:rFonts w:ascii="Times New Roman" w:hAnsi="Times New Roman" w:cs="Times New Roman"/>
                <w:sz w:val="24"/>
                <w:szCs w:val="24"/>
              </w:rPr>
              <w:t xml:space="preserve">the different types of electron transfer reactions </w:t>
            </w:r>
          </w:p>
        </w:tc>
      </w:tr>
    </w:tbl>
    <w:p w:rsidR="00842AA3" w:rsidRPr="000A683A" w:rsidRDefault="00842AA3" w:rsidP="00FE5595">
      <w:pPr>
        <w:pStyle w:val="ListParagraph"/>
        <w:spacing w:line="360" w:lineRule="auto"/>
        <w:ind w:left="810"/>
        <w:jc w:val="both"/>
        <w:rPr>
          <w:b/>
        </w:rPr>
      </w:pPr>
    </w:p>
    <w:p w:rsidR="006B3032" w:rsidRDefault="006B3032" w:rsidP="00FE5595">
      <w:pPr>
        <w:spacing w:after="0" w:line="360" w:lineRule="auto"/>
        <w:jc w:val="center"/>
        <w:rPr>
          <w:rFonts w:ascii="Times New Roman" w:hAnsi="Times New Roman" w:cs="Times New Roman"/>
          <w:sz w:val="24"/>
          <w:szCs w:val="24"/>
        </w:rPr>
      </w:pPr>
    </w:p>
    <w:p w:rsidR="007236F6" w:rsidRDefault="007236F6" w:rsidP="00FE5595">
      <w:pPr>
        <w:spacing w:after="0" w:line="360" w:lineRule="auto"/>
        <w:jc w:val="center"/>
        <w:rPr>
          <w:rFonts w:ascii="Times New Roman" w:hAnsi="Times New Roman" w:cs="Times New Roman"/>
          <w:sz w:val="24"/>
          <w:szCs w:val="24"/>
        </w:rPr>
      </w:pPr>
    </w:p>
    <w:p w:rsidR="007236F6" w:rsidRDefault="007236F6" w:rsidP="00FE5595">
      <w:pPr>
        <w:spacing w:after="0" w:line="360" w:lineRule="auto"/>
        <w:jc w:val="center"/>
        <w:rPr>
          <w:rFonts w:ascii="Times New Roman" w:hAnsi="Times New Roman" w:cs="Times New Roman"/>
          <w:sz w:val="24"/>
          <w:szCs w:val="24"/>
        </w:rPr>
      </w:pPr>
    </w:p>
    <w:p w:rsidR="007236F6" w:rsidRDefault="007236F6" w:rsidP="00FE5595">
      <w:pPr>
        <w:spacing w:after="0" w:line="360" w:lineRule="auto"/>
        <w:jc w:val="center"/>
        <w:rPr>
          <w:rFonts w:ascii="Times New Roman" w:hAnsi="Times New Roman" w:cs="Times New Roman"/>
          <w:sz w:val="24"/>
          <w:szCs w:val="24"/>
        </w:rPr>
      </w:pPr>
    </w:p>
    <w:p w:rsidR="007236F6" w:rsidRDefault="007236F6" w:rsidP="00FE5595">
      <w:pPr>
        <w:spacing w:after="0" w:line="360" w:lineRule="auto"/>
        <w:jc w:val="center"/>
        <w:rPr>
          <w:rFonts w:ascii="Times New Roman" w:hAnsi="Times New Roman" w:cs="Times New Roman"/>
          <w:sz w:val="24"/>
          <w:szCs w:val="24"/>
        </w:rPr>
      </w:pPr>
    </w:p>
    <w:p w:rsidR="007236F6" w:rsidRDefault="007236F6" w:rsidP="00FE5595">
      <w:pPr>
        <w:spacing w:after="0" w:line="360" w:lineRule="auto"/>
        <w:jc w:val="center"/>
        <w:rPr>
          <w:rFonts w:ascii="Times New Roman" w:hAnsi="Times New Roman" w:cs="Times New Roman"/>
          <w:sz w:val="24"/>
          <w:szCs w:val="24"/>
        </w:rPr>
      </w:pPr>
    </w:p>
    <w:p w:rsidR="007236F6" w:rsidRPr="000A683A" w:rsidRDefault="007236F6" w:rsidP="00FE5595">
      <w:pPr>
        <w:spacing w:after="0" w:line="360" w:lineRule="auto"/>
        <w:jc w:val="center"/>
        <w:rPr>
          <w:rFonts w:ascii="Times New Roman" w:hAnsi="Times New Roman" w:cs="Times New Roman"/>
          <w:sz w:val="24"/>
          <w:szCs w:val="24"/>
        </w:rPr>
      </w:pPr>
    </w:p>
    <w:p w:rsidR="006B3032" w:rsidRPr="000A683A" w:rsidRDefault="006B3032" w:rsidP="00FE5595">
      <w:pPr>
        <w:spacing w:after="0" w:line="360" w:lineRule="auto"/>
        <w:jc w:val="center"/>
        <w:rPr>
          <w:rFonts w:ascii="Times New Roman" w:hAnsi="Times New Roman" w:cs="Times New Roman"/>
          <w:sz w:val="24"/>
          <w:szCs w:val="24"/>
        </w:rPr>
      </w:pPr>
    </w:p>
    <w:p w:rsidR="006B3032" w:rsidRPr="000A683A" w:rsidRDefault="006B3032" w:rsidP="00FE5595">
      <w:pPr>
        <w:spacing w:after="0" w:line="360" w:lineRule="auto"/>
        <w:jc w:val="center"/>
        <w:rPr>
          <w:rFonts w:ascii="Times New Roman" w:hAnsi="Times New Roman" w:cs="Times New Roman"/>
          <w:sz w:val="24"/>
          <w:szCs w:val="24"/>
        </w:rPr>
      </w:pPr>
    </w:p>
    <w:p w:rsidR="006B3032" w:rsidRPr="000A683A" w:rsidRDefault="006B3032" w:rsidP="00FE5595">
      <w:pPr>
        <w:spacing w:after="0" w:line="360" w:lineRule="auto"/>
        <w:jc w:val="center"/>
        <w:rPr>
          <w:rFonts w:ascii="Times New Roman" w:hAnsi="Times New Roman" w:cs="Times New Roman"/>
          <w:sz w:val="24"/>
          <w:szCs w:val="24"/>
        </w:rPr>
      </w:pPr>
    </w:p>
    <w:p w:rsidR="00804E5A" w:rsidRPr="000A683A" w:rsidRDefault="00804E5A" w:rsidP="00352AD1">
      <w:pPr>
        <w:spacing w:after="0" w:line="360" w:lineRule="auto"/>
        <w:jc w:val="right"/>
        <w:rPr>
          <w:rFonts w:ascii="Times New Roman" w:hAnsi="Times New Roman" w:cs="Times New Roman"/>
          <w:b/>
          <w:sz w:val="24"/>
          <w:szCs w:val="24"/>
        </w:rPr>
      </w:pPr>
    </w:p>
    <w:p w:rsidR="00804E5A" w:rsidRPr="000A683A" w:rsidRDefault="00804E5A" w:rsidP="00352AD1">
      <w:pPr>
        <w:spacing w:after="0" w:line="360" w:lineRule="auto"/>
        <w:jc w:val="right"/>
        <w:rPr>
          <w:rFonts w:ascii="Times New Roman" w:hAnsi="Times New Roman" w:cs="Times New Roman"/>
          <w:b/>
          <w:sz w:val="24"/>
          <w:szCs w:val="24"/>
        </w:rPr>
      </w:pPr>
    </w:p>
    <w:p w:rsidR="00F75934" w:rsidRPr="000A683A" w:rsidRDefault="00C47032" w:rsidP="00352AD1">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25PCH</w:t>
      </w:r>
      <w:r w:rsidR="00352AD1" w:rsidRPr="000A683A">
        <w:rPr>
          <w:rFonts w:ascii="Times New Roman" w:hAnsi="Times New Roman" w:cs="Times New Roman"/>
          <w:b/>
          <w:sz w:val="24"/>
          <w:szCs w:val="24"/>
        </w:rPr>
        <w:t>2CL</w:t>
      </w:r>
    </w:p>
    <w:tbl>
      <w:tblPr>
        <w:tblStyle w:val="TableGrid"/>
        <w:tblW w:w="0" w:type="auto"/>
        <w:jc w:val="center"/>
        <w:tblLook w:val="04A0"/>
      </w:tblPr>
      <w:tblGrid>
        <w:gridCol w:w="2394"/>
        <w:gridCol w:w="1800"/>
        <w:gridCol w:w="2190"/>
        <w:gridCol w:w="1596"/>
        <w:gridCol w:w="1596"/>
      </w:tblGrid>
      <w:tr w:rsidR="00F75934" w:rsidRPr="000A683A" w:rsidTr="00116D48">
        <w:trPr>
          <w:jc w:val="center"/>
        </w:trPr>
        <w:tc>
          <w:tcPr>
            <w:tcW w:w="4194" w:type="dxa"/>
            <w:gridSpan w:val="2"/>
          </w:tcPr>
          <w:p w:rsidR="00F75934" w:rsidRPr="000A683A" w:rsidRDefault="00F75934" w:rsidP="00F75934">
            <w:pPr>
              <w:spacing w:line="360" w:lineRule="auto"/>
              <w:rPr>
                <w:rFonts w:ascii="Times New Roman" w:hAnsi="Times New Roman" w:cs="Times New Roman"/>
                <w:sz w:val="24"/>
                <w:szCs w:val="24"/>
              </w:rPr>
            </w:pPr>
            <w:r w:rsidRPr="000A683A">
              <w:rPr>
                <w:rFonts w:ascii="Times New Roman" w:hAnsi="Times New Roman" w:cs="Times New Roman"/>
                <w:b/>
                <w:sz w:val="24"/>
                <w:szCs w:val="24"/>
              </w:rPr>
              <w:t xml:space="preserve">Programme  Code: </w:t>
            </w:r>
            <w:r w:rsidRPr="000A683A">
              <w:rPr>
                <w:rFonts w:ascii="Times New Roman" w:hAnsi="Times New Roman" w:cs="Times New Roman"/>
                <w:sz w:val="24"/>
                <w:szCs w:val="24"/>
              </w:rPr>
              <w:t>04</w:t>
            </w:r>
          </w:p>
        </w:tc>
        <w:tc>
          <w:tcPr>
            <w:tcW w:w="5382" w:type="dxa"/>
            <w:gridSpan w:val="3"/>
          </w:tcPr>
          <w:p w:rsidR="00F75934" w:rsidRPr="000A683A" w:rsidRDefault="00F75934" w:rsidP="00F75934">
            <w:pPr>
              <w:spacing w:line="360" w:lineRule="auto"/>
              <w:rPr>
                <w:rFonts w:ascii="Times New Roman" w:hAnsi="Times New Roman" w:cs="Times New Roman"/>
                <w:sz w:val="24"/>
                <w:szCs w:val="24"/>
              </w:rPr>
            </w:pPr>
            <w:r w:rsidRPr="000A683A">
              <w:rPr>
                <w:rFonts w:ascii="Times New Roman" w:hAnsi="Times New Roman" w:cs="Times New Roman"/>
                <w:b/>
                <w:sz w:val="24"/>
                <w:szCs w:val="24"/>
              </w:rPr>
              <w:t>M.Sc., Chemistry</w:t>
            </w:r>
          </w:p>
        </w:tc>
      </w:tr>
      <w:tr w:rsidR="00C329DA" w:rsidRPr="000A683A" w:rsidTr="00116D48">
        <w:trPr>
          <w:jc w:val="center"/>
        </w:trPr>
        <w:tc>
          <w:tcPr>
            <w:tcW w:w="4194" w:type="dxa"/>
            <w:gridSpan w:val="2"/>
          </w:tcPr>
          <w:p w:rsidR="00C329DA" w:rsidRPr="000A683A" w:rsidRDefault="00C329DA" w:rsidP="00FE5595">
            <w:pPr>
              <w:pStyle w:val="Heading2"/>
              <w:spacing w:before="0" w:line="360" w:lineRule="auto"/>
              <w:jc w:val="both"/>
              <w:outlineLvl w:val="1"/>
              <w:rPr>
                <w:rFonts w:ascii="Times New Roman" w:hAnsi="Times New Roman"/>
                <w:color w:val="auto"/>
                <w:sz w:val="24"/>
                <w:szCs w:val="24"/>
              </w:rPr>
            </w:pPr>
            <w:r w:rsidRPr="000A683A">
              <w:rPr>
                <w:rFonts w:ascii="Times New Roman" w:hAnsi="Times New Roman"/>
                <w:color w:val="auto"/>
                <w:sz w:val="24"/>
                <w:szCs w:val="24"/>
              </w:rPr>
              <w:t>Course Code :</w:t>
            </w:r>
            <w:r w:rsidR="00C47032">
              <w:rPr>
                <w:rFonts w:ascii="Times New Roman" w:hAnsi="Times New Roman"/>
                <w:b w:val="0"/>
                <w:color w:val="auto"/>
                <w:sz w:val="24"/>
                <w:szCs w:val="24"/>
              </w:rPr>
              <w:t>25PCH</w:t>
            </w:r>
            <w:r w:rsidRPr="000A683A">
              <w:rPr>
                <w:rFonts w:ascii="Times New Roman" w:hAnsi="Times New Roman"/>
                <w:b w:val="0"/>
                <w:color w:val="auto"/>
                <w:sz w:val="24"/>
                <w:szCs w:val="24"/>
              </w:rPr>
              <w:t>2CL</w:t>
            </w:r>
          </w:p>
        </w:tc>
        <w:tc>
          <w:tcPr>
            <w:tcW w:w="5382" w:type="dxa"/>
            <w:gridSpan w:val="3"/>
          </w:tcPr>
          <w:p w:rsidR="00C329DA" w:rsidRPr="000A683A" w:rsidRDefault="00EA1976" w:rsidP="003677D8">
            <w:pPr>
              <w:pStyle w:val="Heading2"/>
              <w:spacing w:before="0" w:line="360" w:lineRule="auto"/>
              <w:jc w:val="both"/>
              <w:outlineLvl w:val="1"/>
              <w:rPr>
                <w:rFonts w:ascii="Times New Roman" w:hAnsi="Times New Roman"/>
                <w:color w:val="auto"/>
                <w:sz w:val="24"/>
                <w:szCs w:val="24"/>
              </w:rPr>
            </w:pPr>
            <w:r>
              <w:rPr>
                <w:rFonts w:ascii="Times New Roman" w:hAnsi="Times New Roman"/>
                <w:color w:val="auto"/>
                <w:sz w:val="24"/>
                <w:szCs w:val="24"/>
              </w:rPr>
              <w:t>Core Practica</w:t>
            </w:r>
            <w:r w:rsidR="00116D48">
              <w:rPr>
                <w:rFonts w:ascii="Times New Roman" w:hAnsi="Times New Roman"/>
                <w:color w:val="auto"/>
                <w:sz w:val="24"/>
                <w:szCs w:val="24"/>
              </w:rPr>
              <w:t xml:space="preserve">l </w:t>
            </w:r>
            <w:r w:rsidR="003677D8">
              <w:rPr>
                <w:rFonts w:ascii="Times New Roman" w:hAnsi="Times New Roman"/>
                <w:color w:val="auto"/>
                <w:sz w:val="24"/>
                <w:szCs w:val="24"/>
              </w:rPr>
              <w:t>1</w:t>
            </w:r>
            <w:r w:rsidR="007D1C5A" w:rsidRPr="000A683A">
              <w:rPr>
                <w:rFonts w:ascii="Times New Roman" w:hAnsi="Times New Roman"/>
                <w:color w:val="auto"/>
                <w:sz w:val="24"/>
                <w:szCs w:val="24"/>
              </w:rPr>
              <w:t>– Organic Chemistry Practical</w:t>
            </w:r>
            <w:r w:rsidR="00C329DA" w:rsidRPr="000A683A">
              <w:rPr>
                <w:rFonts w:ascii="Times New Roman" w:hAnsi="Times New Roman"/>
                <w:color w:val="auto"/>
                <w:sz w:val="24"/>
                <w:szCs w:val="24"/>
              </w:rPr>
              <w:t xml:space="preserve"> I</w:t>
            </w:r>
          </w:p>
        </w:tc>
      </w:tr>
      <w:tr w:rsidR="00C329DA" w:rsidRPr="000A683A" w:rsidTr="00116D48">
        <w:trPr>
          <w:jc w:val="center"/>
        </w:trPr>
        <w:tc>
          <w:tcPr>
            <w:tcW w:w="2394" w:type="dxa"/>
          </w:tcPr>
          <w:p w:rsidR="00C329DA" w:rsidRPr="000A683A" w:rsidRDefault="00C329DA"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Batch</w:t>
            </w:r>
          </w:p>
          <w:p w:rsidR="00C329DA" w:rsidRPr="000A683A" w:rsidRDefault="00C47032" w:rsidP="00FE5595">
            <w:pPr>
              <w:spacing w:line="360" w:lineRule="auto"/>
              <w:jc w:val="center"/>
              <w:rPr>
                <w:rFonts w:ascii="Times New Roman" w:hAnsi="Times New Roman" w:cs="Times New Roman"/>
                <w:sz w:val="24"/>
                <w:szCs w:val="24"/>
              </w:rPr>
            </w:pPr>
            <w:r>
              <w:rPr>
                <w:rFonts w:ascii="Times New Roman" w:hAnsi="Times New Roman" w:cs="Times New Roman"/>
                <w:sz w:val="24"/>
                <w:szCs w:val="24"/>
              </w:rPr>
              <w:t>2025-2026</w:t>
            </w:r>
          </w:p>
        </w:tc>
        <w:tc>
          <w:tcPr>
            <w:tcW w:w="1800" w:type="dxa"/>
          </w:tcPr>
          <w:p w:rsidR="00C329DA" w:rsidRPr="000A683A" w:rsidRDefault="00C329DA"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Semester</w:t>
            </w:r>
          </w:p>
          <w:p w:rsidR="00C329DA" w:rsidRPr="000A683A" w:rsidRDefault="00C329DA"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I &amp; II</w:t>
            </w:r>
          </w:p>
        </w:tc>
        <w:tc>
          <w:tcPr>
            <w:tcW w:w="2190" w:type="dxa"/>
          </w:tcPr>
          <w:p w:rsidR="00C329DA" w:rsidRPr="000A683A" w:rsidRDefault="00C329DA"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Hours/</w:t>
            </w:r>
            <w:r w:rsidR="0002348F">
              <w:rPr>
                <w:rFonts w:ascii="Times New Roman" w:hAnsi="Times New Roman"/>
                <w:b w:val="0"/>
                <w:color w:val="auto"/>
                <w:sz w:val="24"/>
                <w:szCs w:val="24"/>
              </w:rPr>
              <w:t>Cycle</w:t>
            </w:r>
          </w:p>
          <w:p w:rsidR="00C329DA" w:rsidRPr="000A683A" w:rsidRDefault="008F536A" w:rsidP="00FE5595">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00585152">
              <w:rPr>
                <w:rFonts w:ascii="Times New Roman" w:hAnsi="Times New Roman" w:cs="Times New Roman"/>
                <w:sz w:val="24"/>
                <w:szCs w:val="24"/>
              </w:rPr>
              <w:t xml:space="preserve"> or </w:t>
            </w:r>
            <w:r w:rsidR="00C329DA" w:rsidRPr="000A683A">
              <w:rPr>
                <w:rFonts w:ascii="Times New Roman" w:hAnsi="Times New Roman" w:cs="Times New Roman"/>
                <w:sz w:val="24"/>
                <w:szCs w:val="24"/>
              </w:rPr>
              <w:t>5</w:t>
            </w:r>
          </w:p>
        </w:tc>
        <w:tc>
          <w:tcPr>
            <w:tcW w:w="1596" w:type="dxa"/>
          </w:tcPr>
          <w:p w:rsidR="00C329DA" w:rsidRPr="000A683A" w:rsidRDefault="00C329DA"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Total Hours</w:t>
            </w:r>
          </w:p>
          <w:p w:rsidR="00C329DA" w:rsidRPr="000A683A" w:rsidRDefault="00C329DA" w:rsidP="00301C01">
            <w:pPr>
              <w:spacing w:line="360" w:lineRule="auto"/>
              <w:jc w:val="center"/>
              <w:rPr>
                <w:rFonts w:ascii="Times New Roman" w:hAnsi="Times New Roman" w:cs="Times New Roman"/>
                <w:sz w:val="24"/>
                <w:szCs w:val="24"/>
              </w:rPr>
            </w:pPr>
            <w:r w:rsidRPr="000A683A">
              <w:rPr>
                <w:rFonts w:ascii="Times New Roman" w:hAnsi="Times New Roman" w:cs="Times New Roman"/>
                <w:bCs/>
                <w:sz w:val="24"/>
                <w:szCs w:val="24"/>
              </w:rPr>
              <w:t>1</w:t>
            </w:r>
            <w:r w:rsidR="008E11D9" w:rsidRPr="000A683A">
              <w:rPr>
                <w:rFonts w:ascii="Times New Roman" w:hAnsi="Times New Roman" w:cs="Times New Roman"/>
                <w:bCs/>
                <w:sz w:val="24"/>
                <w:szCs w:val="24"/>
              </w:rPr>
              <w:t>2</w:t>
            </w:r>
            <w:r w:rsidR="00301C01" w:rsidRPr="000A683A">
              <w:rPr>
                <w:rFonts w:ascii="Times New Roman" w:hAnsi="Times New Roman" w:cs="Times New Roman"/>
                <w:bCs/>
                <w:sz w:val="24"/>
                <w:szCs w:val="24"/>
              </w:rPr>
              <w:t>0</w:t>
            </w:r>
          </w:p>
        </w:tc>
        <w:tc>
          <w:tcPr>
            <w:tcW w:w="1596" w:type="dxa"/>
          </w:tcPr>
          <w:p w:rsidR="00C329DA" w:rsidRPr="000A683A" w:rsidRDefault="00C329DA"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Credits</w:t>
            </w:r>
          </w:p>
          <w:p w:rsidR="00C329DA" w:rsidRPr="000A683A" w:rsidRDefault="00C329DA" w:rsidP="00FE5595">
            <w:pPr>
              <w:spacing w:line="360" w:lineRule="auto"/>
              <w:jc w:val="center"/>
              <w:rPr>
                <w:rFonts w:ascii="Times New Roman" w:hAnsi="Times New Roman" w:cs="Times New Roman"/>
                <w:sz w:val="24"/>
                <w:szCs w:val="24"/>
              </w:rPr>
            </w:pPr>
            <w:r w:rsidRPr="000A683A">
              <w:rPr>
                <w:rFonts w:ascii="Times New Roman" w:hAnsi="Times New Roman" w:cs="Times New Roman"/>
                <w:bCs/>
                <w:sz w:val="24"/>
                <w:szCs w:val="24"/>
              </w:rPr>
              <w:t>3</w:t>
            </w:r>
          </w:p>
        </w:tc>
      </w:tr>
    </w:tbl>
    <w:p w:rsidR="00C329DA" w:rsidRPr="000A683A" w:rsidRDefault="00C329DA"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sz w:val="24"/>
          <w:szCs w:val="24"/>
        </w:rPr>
        <w:t>Course Objectives</w:t>
      </w:r>
    </w:p>
    <w:p w:rsidR="00C329DA" w:rsidRPr="000A683A" w:rsidRDefault="00C329DA" w:rsidP="00A341B4">
      <w:pPr>
        <w:pStyle w:val="ListParagraph"/>
        <w:numPr>
          <w:ilvl w:val="0"/>
          <w:numId w:val="9"/>
        </w:numPr>
        <w:spacing w:line="360" w:lineRule="auto"/>
        <w:ind w:left="720"/>
        <w:jc w:val="both"/>
        <w:rPr>
          <w:bCs/>
        </w:rPr>
      </w:pPr>
      <w:r w:rsidRPr="000A683A">
        <w:rPr>
          <w:bCs/>
        </w:rPr>
        <w:t>To make the students aware about separation of mixture of organic compounds and analyzing the unknown compounds.</w:t>
      </w:r>
    </w:p>
    <w:p w:rsidR="00C329DA" w:rsidRPr="000A683A" w:rsidRDefault="00C329DA" w:rsidP="00A341B4">
      <w:pPr>
        <w:pStyle w:val="ListParagraph"/>
        <w:numPr>
          <w:ilvl w:val="0"/>
          <w:numId w:val="9"/>
        </w:numPr>
        <w:spacing w:line="360" w:lineRule="auto"/>
        <w:ind w:left="720"/>
        <w:jc w:val="both"/>
        <w:rPr>
          <w:bCs/>
        </w:rPr>
      </w:pPr>
      <w:r w:rsidRPr="007B5F56">
        <w:rPr>
          <w:bCs/>
        </w:rPr>
        <w:t>To</w:t>
      </w:r>
      <w:r w:rsidRPr="000A683A">
        <w:rPr>
          <w:bCs/>
        </w:rPr>
        <w:t xml:space="preserve"> allow the students to know and practice the techniques of preparation of some organic compounds.</w:t>
      </w:r>
    </w:p>
    <w:p w:rsidR="00C329DA" w:rsidRPr="000A683A" w:rsidRDefault="00C329DA" w:rsidP="00FE5595">
      <w:pPr>
        <w:spacing w:after="0" w:line="360" w:lineRule="auto"/>
        <w:ind w:left="90"/>
        <w:jc w:val="center"/>
        <w:rPr>
          <w:rFonts w:ascii="Times New Roman" w:hAnsi="Times New Roman" w:cs="Times New Roman"/>
          <w:b/>
          <w:sz w:val="24"/>
          <w:szCs w:val="24"/>
        </w:rPr>
      </w:pPr>
      <w:r w:rsidRPr="000A683A">
        <w:rPr>
          <w:rFonts w:ascii="Times New Roman" w:hAnsi="Times New Roman" w:cs="Times New Roman"/>
          <w:b/>
          <w:sz w:val="24"/>
          <w:szCs w:val="24"/>
        </w:rPr>
        <w:t>Course Outcomes (CO)</w:t>
      </w:r>
    </w:p>
    <w:tbl>
      <w:tblPr>
        <w:tblStyle w:val="TableGrid"/>
        <w:tblW w:w="0" w:type="auto"/>
        <w:jc w:val="center"/>
        <w:tblLook w:val="04A0"/>
      </w:tblPr>
      <w:tblGrid>
        <w:gridCol w:w="738"/>
        <w:gridCol w:w="810"/>
        <w:gridCol w:w="7938"/>
      </w:tblGrid>
      <w:tr w:rsidR="00D05EBC" w:rsidRPr="000A683A" w:rsidTr="001550B3">
        <w:trPr>
          <w:jc w:val="center"/>
        </w:trPr>
        <w:tc>
          <w:tcPr>
            <w:tcW w:w="738" w:type="dxa"/>
            <w:vMerge w:val="restart"/>
          </w:tcPr>
          <w:p w:rsidR="00D05EBC" w:rsidRPr="000A683A" w:rsidRDefault="00D05EBC" w:rsidP="00A47591">
            <w:pPr>
              <w:spacing w:line="360" w:lineRule="auto"/>
              <w:jc w:val="center"/>
              <w:rPr>
                <w:rFonts w:ascii="Times New Roman" w:hAnsi="Times New Roman" w:cs="Times New Roman"/>
                <w:b/>
                <w:sz w:val="24"/>
                <w:szCs w:val="24"/>
              </w:rPr>
            </w:pPr>
          </w:p>
          <w:p w:rsidR="00D05EBC" w:rsidRPr="000A683A" w:rsidRDefault="00D05EBC" w:rsidP="00A47591">
            <w:pPr>
              <w:spacing w:line="360" w:lineRule="auto"/>
              <w:jc w:val="center"/>
              <w:rPr>
                <w:rFonts w:ascii="Times New Roman" w:hAnsi="Times New Roman" w:cs="Times New Roman"/>
                <w:b/>
                <w:sz w:val="24"/>
                <w:szCs w:val="24"/>
              </w:rPr>
            </w:pPr>
          </w:p>
          <w:p w:rsidR="00D05EBC" w:rsidRPr="000A683A" w:rsidRDefault="00D05EBC" w:rsidP="00A47591">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K1</w:t>
            </w:r>
          </w:p>
          <w:p w:rsidR="00D05EBC" w:rsidRPr="000A683A" w:rsidRDefault="00D05EBC" w:rsidP="00A47591">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to</w:t>
            </w:r>
          </w:p>
          <w:p w:rsidR="00D05EBC" w:rsidRPr="000A683A" w:rsidRDefault="00D05EBC" w:rsidP="00595929">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K5</w:t>
            </w:r>
          </w:p>
        </w:tc>
        <w:tc>
          <w:tcPr>
            <w:tcW w:w="810" w:type="dxa"/>
          </w:tcPr>
          <w:p w:rsidR="00D05EBC" w:rsidRPr="000A683A" w:rsidRDefault="00D05EBC" w:rsidP="00FE5595">
            <w:pPr>
              <w:spacing w:line="360" w:lineRule="auto"/>
              <w:jc w:val="both"/>
              <w:rPr>
                <w:rFonts w:ascii="Times New Roman" w:hAnsi="Times New Roman" w:cs="Times New Roman"/>
                <w:b/>
                <w:sz w:val="24"/>
                <w:szCs w:val="24"/>
              </w:rPr>
            </w:pPr>
            <w:r w:rsidRPr="000A683A">
              <w:rPr>
                <w:rFonts w:ascii="Times New Roman" w:hAnsi="Times New Roman" w:cs="Times New Roman"/>
                <w:b/>
                <w:sz w:val="24"/>
                <w:szCs w:val="24"/>
              </w:rPr>
              <w:t>CO1</w:t>
            </w:r>
          </w:p>
        </w:tc>
        <w:tc>
          <w:tcPr>
            <w:tcW w:w="7938" w:type="dxa"/>
          </w:tcPr>
          <w:p w:rsidR="00D05EBC" w:rsidRPr="000A683A" w:rsidRDefault="00D05EBC" w:rsidP="00FE5595">
            <w:pPr>
              <w:pStyle w:val="Default"/>
              <w:spacing w:line="360" w:lineRule="auto"/>
              <w:jc w:val="both"/>
              <w:rPr>
                <w:color w:val="auto"/>
              </w:rPr>
            </w:pPr>
            <w:r w:rsidRPr="000A683A">
              <w:rPr>
                <w:color w:val="auto"/>
              </w:rPr>
              <w:t>Describe systematic procedures for carrying out experiments</w:t>
            </w:r>
          </w:p>
        </w:tc>
      </w:tr>
      <w:tr w:rsidR="00D05EBC" w:rsidRPr="000A683A" w:rsidTr="001550B3">
        <w:trPr>
          <w:jc w:val="center"/>
        </w:trPr>
        <w:tc>
          <w:tcPr>
            <w:tcW w:w="738" w:type="dxa"/>
            <w:vMerge/>
          </w:tcPr>
          <w:p w:rsidR="00D05EBC" w:rsidRPr="000A683A" w:rsidRDefault="00D05EBC" w:rsidP="00595929">
            <w:pPr>
              <w:spacing w:line="360" w:lineRule="auto"/>
              <w:jc w:val="center"/>
              <w:rPr>
                <w:rFonts w:ascii="Times New Roman" w:hAnsi="Times New Roman" w:cs="Times New Roman"/>
                <w:b/>
                <w:sz w:val="24"/>
                <w:szCs w:val="24"/>
              </w:rPr>
            </w:pPr>
          </w:p>
        </w:tc>
        <w:tc>
          <w:tcPr>
            <w:tcW w:w="810" w:type="dxa"/>
          </w:tcPr>
          <w:p w:rsidR="00D05EBC" w:rsidRPr="000A683A" w:rsidRDefault="00D05EBC" w:rsidP="00FE5595">
            <w:pPr>
              <w:spacing w:line="360" w:lineRule="auto"/>
              <w:jc w:val="both"/>
              <w:rPr>
                <w:rFonts w:ascii="Times New Roman" w:hAnsi="Times New Roman" w:cs="Times New Roman"/>
                <w:b/>
                <w:sz w:val="24"/>
                <w:szCs w:val="24"/>
              </w:rPr>
            </w:pPr>
            <w:r w:rsidRPr="000A683A">
              <w:rPr>
                <w:rFonts w:ascii="Times New Roman" w:hAnsi="Times New Roman" w:cs="Times New Roman"/>
                <w:b/>
                <w:sz w:val="24"/>
                <w:szCs w:val="24"/>
              </w:rPr>
              <w:t>CO2</w:t>
            </w:r>
          </w:p>
        </w:tc>
        <w:tc>
          <w:tcPr>
            <w:tcW w:w="7938" w:type="dxa"/>
          </w:tcPr>
          <w:p w:rsidR="00D05EBC" w:rsidRPr="000A683A" w:rsidRDefault="00D05EBC" w:rsidP="00FE5595">
            <w:pPr>
              <w:pStyle w:val="Default"/>
              <w:spacing w:line="360" w:lineRule="auto"/>
              <w:jc w:val="both"/>
              <w:rPr>
                <w:color w:val="auto"/>
              </w:rPr>
            </w:pPr>
            <w:r w:rsidRPr="000A683A">
              <w:rPr>
                <w:color w:val="auto"/>
              </w:rPr>
              <w:t>Identify organic compounds by their characteristic reactions towards standard reagents</w:t>
            </w:r>
          </w:p>
        </w:tc>
      </w:tr>
      <w:tr w:rsidR="00D05EBC" w:rsidRPr="000A683A" w:rsidTr="001550B3">
        <w:trPr>
          <w:jc w:val="center"/>
        </w:trPr>
        <w:tc>
          <w:tcPr>
            <w:tcW w:w="738" w:type="dxa"/>
            <w:vMerge/>
          </w:tcPr>
          <w:p w:rsidR="00D05EBC" w:rsidRPr="000A683A" w:rsidRDefault="00D05EBC" w:rsidP="00595929">
            <w:pPr>
              <w:spacing w:line="360" w:lineRule="auto"/>
              <w:jc w:val="center"/>
              <w:rPr>
                <w:rFonts w:ascii="Times New Roman" w:hAnsi="Times New Roman" w:cs="Times New Roman"/>
                <w:b/>
                <w:sz w:val="24"/>
                <w:szCs w:val="24"/>
              </w:rPr>
            </w:pPr>
          </w:p>
        </w:tc>
        <w:tc>
          <w:tcPr>
            <w:tcW w:w="810" w:type="dxa"/>
          </w:tcPr>
          <w:p w:rsidR="00D05EBC" w:rsidRPr="000A683A" w:rsidRDefault="00D05EBC" w:rsidP="00FE5595">
            <w:pPr>
              <w:spacing w:line="360" w:lineRule="auto"/>
              <w:jc w:val="both"/>
              <w:rPr>
                <w:rFonts w:ascii="Times New Roman" w:hAnsi="Times New Roman" w:cs="Times New Roman"/>
                <w:b/>
                <w:sz w:val="24"/>
                <w:szCs w:val="24"/>
              </w:rPr>
            </w:pPr>
            <w:r w:rsidRPr="000A683A">
              <w:rPr>
                <w:rFonts w:ascii="Times New Roman" w:hAnsi="Times New Roman" w:cs="Times New Roman"/>
                <w:b/>
                <w:sz w:val="24"/>
                <w:szCs w:val="24"/>
              </w:rPr>
              <w:t>CO3</w:t>
            </w:r>
          </w:p>
        </w:tc>
        <w:tc>
          <w:tcPr>
            <w:tcW w:w="7938" w:type="dxa"/>
          </w:tcPr>
          <w:p w:rsidR="00D05EBC" w:rsidRPr="000A683A" w:rsidRDefault="00D05EBC" w:rsidP="00595929">
            <w:pPr>
              <w:pStyle w:val="Default"/>
              <w:spacing w:line="360" w:lineRule="auto"/>
              <w:jc w:val="both"/>
              <w:rPr>
                <w:color w:val="auto"/>
              </w:rPr>
            </w:pPr>
            <w:r w:rsidRPr="000A683A">
              <w:rPr>
                <w:color w:val="auto"/>
              </w:rPr>
              <w:t>Relate the principle of separation for  separating two organic compounds in a given mixture</w:t>
            </w:r>
          </w:p>
        </w:tc>
      </w:tr>
      <w:tr w:rsidR="00D05EBC" w:rsidRPr="000A683A" w:rsidTr="001550B3">
        <w:trPr>
          <w:jc w:val="center"/>
        </w:trPr>
        <w:tc>
          <w:tcPr>
            <w:tcW w:w="738" w:type="dxa"/>
            <w:vMerge/>
          </w:tcPr>
          <w:p w:rsidR="00D05EBC" w:rsidRPr="000A683A" w:rsidRDefault="00D05EBC" w:rsidP="00595929">
            <w:pPr>
              <w:spacing w:line="360" w:lineRule="auto"/>
              <w:jc w:val="center"/>
              <w:rPr>
                <w:rFonts w:ascii="Times New Roman" w:hAnsi="Times New Roman" w:cs="Times New Roman"/>
                <w:b/>
                <w:sz w:val="24"/>
                <w:szCs w:val="24"/>
              </w:rPr>
            </w:pPr>
          </w:p>
        </w:tc>
        <w:tc>
          <w:tcPr>
            <w:tcW w:w="810" w:type="dxa"/>
          </w:tcPr>
          <w:p w:rsidR="00D05EBC" w:rsidRPr="000A683A" w:rsidRDefault="00D05EBC" w:rsidP="00FE5595">
            <w:pPr>
              <w:spacing w:line="360" w:lineRule="auto"/>
              <w:jc w:val="both"/>
              <w:rPr>
                <w:rFonts w:ascii="Times New Roman" w:hAnsi="Times New Roman" w:cs="Times New Roman"/>
                <w:b/>
                <w:sz w:val="24"/>
                <w:szCs w:val="24"/>
              </w:rPr>
            </w:pPr>
            <w:r w:rsidRPr="000A683A">
              <w:rPr>
                <w:rFonts w:ascii="Times New Roman" w:hAnsi="Times New Roman" w:cs="Times New Roman"/>
                <w:b/>
                <w:sz w:val="24"/>
                <w:szCs w:val="24"/>
              </w:rPr>
              <w:t>CO4</w:t>
            </w:r>
          </w:p>
        </w:tc>
        <w:tc>
          <w:tcPr>
            <w:tcW w:w="7938" w:type="dxa"/>
          </w:tcPr>
          <w:p w:rsidR="00D05EBC" w:rsidRPr="000A683A" w:rsidRDefault="00D05EBC" w:rsidP="00595929">
            <w:pPr>
              <w:pStyle w:val="Default"/>
              <w:spacing w:line="360" w:lineRule="auto"/>
              <w:jc w:val="both"/>
              <w:rPr>
                <w:color w:val="auto"/>
              </w:rPr>
            </w:pPr>
            <w:r w:rsidRPr="000A683A">
              <w:rPr>
                <w:color w:val="auto"/>
              </w:rPr>
              <w:t>Categorize the components present in the organic mixture and report the same</w:t>
            </w:r>
          </w:p>
        </w:tc>
      </w:tr>
      <w:tr w:rsidR="00D05EBC" w:rsidRPr="000A683A" w:rsidTr="001550B3">
        <w:trPr>
          <w:jc w:val="center"/>
        </w:trPr>
        <w:tc>
          <w:tcPr>
            <w:tcW w:w="738" w:type="dxa"/>
            <w:vMerge/>
          </w:tcPr>
          <w:p w:rsidR="00D05EBC" w:rsidRPr="000A683A" w:rsidRDefault="00D05EBC" w:rsidP="00595929">
            <w:pPr>
              <w:spacing w:line="360" w:lineRule="auto"/>
              <w:jc w:val="center"/>
              <w:rPr>
                <w:rFonts w:ascii="Times New Roman" w:hAnsi="Times New Roman" w:cs="Times New Roman"/>
                <w:b/>
                <w:sz w:val="24"/>
                <w:szCs w:val="24"/>
              </w:rPr>
            </w:pPr>
          </w:p>
        </w:tc>
        <w:tc>
          <w:tcPr>
            <w:tcW w:w="810" w:type="dxa"/>
          </w:tcPr>
          <w:p w:rsidR="00D05EBC" w:rsidRPr="000A683A" w:rsidRDefault="00D05EBC" w:rsidP="00FE5595">
            <w:pPr>
              <w:spacing w:line="360" w:lineRule="auto"/>
              <w:jc w:val="both"/>
              <w:rPr>
                <w:rFonts w:ascii="Times New Roman" w:hAnsi="Times New Roman" w:cs="Times New Roman"/>
                <w:b/>
                <w:sz w:val="24"/>
                <w:szCs w:val="24"/>
              </w:rPr>
            </w:pPr>
            <w:r w:rsidRPr="000A683A">
              <w:rPr>
                <w:rFonts w:ascii="Times New Roman" w:hAnsi="Times New Roman" w:cs="Times New Roman"/>
                <w:b/>
                <w:sz w:val="24"/>
                <w:szCs w:val="24"/>
              </w:rPr>
              <w:t>CO5</w:t>
            </w:r>
          </w:p>
        </w:tc>
        <w:tc>
          <w:tcPr>
            <w:tcW w:w="7938" w:type="dxa"/>
          </w:tcPr>
          <w:p w:rsidR="00D05EBC" w:rsidRPr="000A683A" w:rsidRDefault="00D05EBC" w:rsidP="00595929">
            <w:pPr>
              <w:pStyle w:val="Default"/>
              <w:spacing w:line="360" w:lineRule="auto"/>
              <w:jc w:val="both"/>
              <w:rPr>
                <w:color w:val="auto"/>
              </w:rPr>
            </w:pPr>
            <w:r w:rsidRPr="000A683A">
              <w:rPr>
                <w:color w:val="auto"/>
              </w:rPr>
              <w:t>Evaluate the crude and recrystallised form of the given organic compound</w:t>
            </w:r>
          </w:p>
        </w:tc>
      </w:tr>
    </w:tbl>
    <w:p w:rsidR="007236F6" w:rsidRDefault="007236F6" w:rsidP="00112C0F">
      <w:pPr>
        <w:spacing w:after="0" w:line="360" w:lineRule="auto"/>
        <w:jc w:val="right"/>
        <w:rPr>
          <w:rFonts w:ascii="Times New Roman" w:hAnsi="Times New Roman" w:cs="Times New Roman"/>
          <w:b/>
          <w:sz w:val="24"/>
          <w:szCs w:val="24"/>
        </w:rPr>
      </w:pPr>
    </w:p>
    <w:p w:rsidR="007236F6" w:rsidRDefault="007236F6" w:rsidP="00112C0F">
      <w:pPr>
        <w:spacing w:after="0" w:line="360" w:lineRule="auto"/>
        <w:jc w:val="right"/>
        <w:rPr>
          <w:rFonts w:ascii="Times New Roman" w:hAnsi="Times New Roman" w:cs="Times New Roman"/>
          <w:b/>
          <w:sz w:val="24"/>
          <w:szCs w:val="24"/>
        </w:rPr>
      </w:pPr>
    </w:p>
    <w:p w:rsidR="007236F6" w:rsidRDefault="007236F6" w:rsidP="00112C0F">
      <w:pPr>
        <w:spacing w:after="0" w:line="360" w:lineRule="auto"/>
        <w:jc w:val="right"/>
        <w:rPr>
          <w:rFonts w:ascii="Times New Roman" w:hAnsi="Times New Roman" w:cs="Times New Roman"/>
          <w:b/>
          <w:sz w:val="24"/>
          <w:szCs w:val="24"/>
        </w:rPr>
      </w:pPr>
    </w:p>
    <w:p w:rsidR="007236F6" w:rsidRDefault="007236F6" w:rsidP="00112C0F">
      <w:pPr>
        <w:spacing w:after="0" w:line="360" w:lineRule="auto"/>
        <w:jc w:val="right"/>
        <w:rPr>
          <w:rFonts w:ascii="Times New Roman" w:hAnsi="Times New Roman" w:cs="Times New Roman"/>
          <w:b/>
          <w:sz w:val="24"/>
          <w:szCs w:val="24"/>
        </w:rPr>
      </w:pPr>
    </w:p>
    <w:p w:rsidR="007236F6" w:rsidRDefault="007236F6" w:rsidP="00112C0F">
      <w:pPr>
        <w:spacing w:after="0" w:line="360" w:lineRule="auto"/>
        <w:jc w:val="right"/>
        <w:rPr>
          <w:rFonts w:ascii="Times New Roman" w:hAnsi="Times New Roman" w:cs="Times New Roman"/>
          <w:b/>
          <w:sz w:val="24"/>
          <w:szCs w:val="24"/>
        </w:rPr>
      </w:pPr>
    </w:p>
    <w:p w:rsidR="007236F6" w:rsidRDefault="007236F6" w:rsidP="00112C0F">
      <w:pPr>
        <w:spacing w:after="0" w:line="360" w:lineRule="auto"/>
        <w:jc w:val="right"/>
        <w:rPr>
          <w:rFonts w:ascii="Times New Roman" w:hAnsi="Times New Roman" w:cs="Times New Roman"/>
          <w:b/>
          <w:sz w:val="24"/>
          <w:szCs w:val="24"/>
        </w:rPr>
      </w:pPr>
    </w:p>
    <w:p w:rsidR="007236F6" w:rsidRDefault="007236F6" w:rsidP="00112C0F">
      <w:pPr>
        <w:spacing w:after="0" w:line="360" w:lineRule="auto"/>
        <w:jc w:val="right"/>
        <w:rPr>
          <w:rFonts w:ascii="Times New Roman" w:hAnsi="Times New Roman" w:cs="Times New Roman"/>
          <w:b/>
          <w:sz w:val="24"/>
          <w:szCs w:val="24"/>
        </w:rPr>
      </w:pPr>
    </w:p>
    <w:p w:rsidR="007236F6" w:rsidRDefault="007236F6" w:rsidP="00112C0F">
      <w:pPr>
        <w:spacing w:after="0" w:line="360" w:lineRule="auto"/>
        <w:jc w:val="right"/>
        <w:rPr>
          <w:rFonts w:ascii="Times New Roman" w:hAnsi="Times New Roman" w:cs="Times New Roman"/>
          <w:b/>
          <w:sz w:val="24"/>
          <w:szCs w:val="24"/>
        </w:rPr>
      </w:pPr>
    </w:p>
    <w:p w:rsidR="007236F6" w:rsidRDefault="007236F6" w:rsidP="00112C0F">
      <w:pPr>
        <w:spacing w:after="0" w:line="360" w:lineRule="auto"/>
        <w:jc w:val="right"/>
        <w:rPr>
          <w:rFonts w:ascii="Times New Roman" w:hAnsi="Times New Roman" w:cs="Times New Roman"/>
          <w:b/>
          <w:sz w:val="24"/>
          <w:szCs w:val="24"/>
        </w:rPr>
      </w:pPr>
    </w:p>
    <w:p w:rsidR="007236F6" w:rsidRDefault="007236F6" w:rsidP="00112C0F">
      <w:pPr>
        <w:spacing w:after="0" w:line="360" w:lineRule="auto"/>
        <w:jc w:val="right"/>
        <w:rPr>
          <w:rFonts w:ascii="Times New Roman" w:hAnsi="Times New Roman" w:cs="Times New Roman"/>
          <w:b/>
          <w:sz w:val="24"/>
          <w:szCs w:val="24"/>
        </w:rPr>
      </w:pPr>
    </w:p>
    <w:p w:rsidR="007236F6" w:rsidRDefault="007236F6" w:rsidP="00112C0F">
      <w:pPr>
        <w:spacing w:after="0" w:line="360" w:lineRule="auto"/>
        <w:jc w:val="right"/>
        <w:rPr>
          <w:rFonts w:ascii="Times New Roman" w:hAnsi="Times New Roman" w:cs="Times New Roman"/>
          <w:b/>
          <w:sz w:val="24"/>
          <w:szCs w:val="24"/>
        </w:rPr>
      </w:pPr>
    </w:p>
    <w:p w:rsidR="007236F6" w:rsidRDefault="007236F6" w:rsidP="00112C0F">
      <w:pPr>
        <w:spacing w:after="0" w:line="360" w:lineRule="auto"/>
        <w:jc w:val="right"/>
        <w:rPr>
          <w:rFonts w:ascii="Times New Roman" w:hAnsi="Times New Roman" w:cs="Times New Roman"/>
          <w:b/>
          <w:sz w:val="24"/>
          <w:szCs w:val="24"/>
        </w:rPr>
      </w:pPr>
    </w:p>
    <w:p w:rsidR="00C329DA" w:rsidRPr="000A683A" w:rsidRDefault="00C329DA" w:rsidP="00FE5595">
      <w:pPr>
        <w:pStyle w:val="ListParagraph"/>
        <w:spacing w:line="360" w:lineRule="auto"/>
        <w:ind w:left="90"/>
        <w:jc w:val="center"/>
        <w:rPr>
          <w:b/>
        </w:rPr>
      </w:pPr>
    </w:p>
    <w:p w:rsidR="007236F6" w:rsidRDefault="007236F6" w:rsidP="00352AD1">
      <w:pPr>
        <w:spacing w:after="0" w:line="360" w:lineRule="auto"/>
        <w:jc w:val="right"/>
        <w:rPr>
          <w:rFonts w:ascii="Times New Roman" w:hAnsi="Times New Roman" w:cs="Times New Roman"/>
          <w:b/>
          <w:sz w:val="24"/>
          <w:szCs w:val="24"/>
        </w:rPr>
      </w:pPr>
    </w:p>
    <w:p w:rsidR="007236F6" w:rsidRDefault="007236F6" w:rsidP="00352AD1">
      <w:pPr>
        <w:spacing w:after="0" w:line="360" w:lineRule="auto"/>
        <w:jc w:val="right"/>
        <w:rPr>
          <w:rFonts w:ascii="Times New Roman" w:hAnsi="Times New Roman" w:cs="Times New Roman"/>
          <w:b/>
          <w:sz w:val="24"/>
          <w:szCs w:val="24"/>
        </w:rPr>
      </w:pPr>
    </w:p>
    <w:p w:rsidR="00C329DA" w:rsidRPr="000A683A" w:rsidRDefault="00C47032" w:rsidP="00352AD1">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25PCH</w:t>
      </w:r>
      <w:r w:rsidR="00352AD1" w:rsidRPr="000A683A">
        <w:rPr>
          <w:rFonts w:ascii="Times New Roman" w:hAnsi="Times New Roman" w:cs="Times New Roman"/>
          <w:b/>
          <w:sz w:val="24"/>
          <w:szCs w:val="24"/>
        </w:rPr>
        <w:t>2CM</w:t>
      </w:r>
    </w:p>
    <w:tbl>
      <w:tblPr>
        <w:tblStyle w:val="TableGrid"/>
        <w:tblpPr w:leftFromText="180" w:rightFromText="180" w:vertAnchor="text" w:tblpXSpec="center" w:tblpY="1"/>
        <w:tblOverlap w:val="never"/>
        <w:tblW w:w="0" w:type="auto"/>
        <w:tblLook w:val="04A0"/>
      </w:tblPr>
      <w:tblGrid>
        <w:gridCol w:w="2271"/>
        <w:gridCol w:w="1149"/>
        <w:gridCol w:w="2268"/>
        <w:gridCol w:w="1900"/>
        <w:gridCol w:w="1880"/>
      </w:tblGrid>
      <w:tr w:rsidR="00F75934" w:rsidRPr="000A683A" w:rsidTr="001550B3">
        <w:tc>
          <w:tcPr>
            <w:tcW w:w="3420" w:type="dxa"/>
            <w:gridSpan w:val="2"/>
          </w:tcPr>
          <w:p w:rsidR="00F75934" w:rsidRPr="000A683A" w:rsidRDefault="00F75934" w:rsidP="00F75934">
            <w:pPr>
              <w:spacing w:line="360" w:lineRule="auto"/>
              <w:rPr>
                <w:rFonts w:ascii="Times New Roman" w:hAnsi="Times New Roman" w:cs="Times New Roman"/>
                <w:sz w:val="24"/>
                <w:szCs w:val="24"/>
              </w:rPr>
            </w:pPr>
            <w:r w:rsidRPr="000A683A">
              <w:rPr>
                <w:rFonts w:ascii="Times New Roman" w:hAnsi="Times New Roman" w:cs="Times New Roman"/>
                <w:b/>
                <w:sz w:val="24"/>
                <w:szCs w:val="24"/>
              </w:rPr>
              <w:t xml:space="preserve">Programme  Code: </w:t>
            </w:r>
            <w:r w:rsidRPr="000A683A">
              <w:rPr>
                <w:rFonts w:ascii="Times New Roman" w:hAnsi="Times New Roman" w:cs="Times New Roman"/>
                <w:sz w:val="24"/>
                <w:szCs w:val="24"/>
              </w:rPr>
              <w:t>04</w:t>
            </w:r>
          </w:p>
        </w:tc>
        <w:tc>
          <w:tcPr>
            <w:tcW w:w="6048" w:type="dxa"/>
            <w:gridSpan w:val="3"/>
          </w:tcPr>
          <w:p w:rsidR="00F75934" w:rsidRPr="000A683A" w:rsidRDefault="00F75934" w:rsidP="00F75934">
            <w:pPr>
              <w:spacing w:line="360" w:lineRule="auto"/>
              <w:rPr>
                <w:rFonts w:ascii="Times New Roman" w:hAnsi="Times New Roman" w:cs="Times New Roman"/>
                <w:sz w:val="24"/>
                <w:szCs w:val="24"/>
              </w:rPr>
            </w:pPr>
            <w:r w:rsidRPr="000A683A">
              <w:rPr>
                <w:rFonts w:ascii="Times New Roman" w:hAnsi="Times New Roman" w:cs="Times New Roman"/>
                <w:b/>
                <w:sz w:val="24"/>
                <w:szCs w:val="24"/>
              </w:rPr>
              <w:t>M.Sc., Chemistry</w:t>
            </w:r>
          </w:p>
        </w:tc>
      </w:tr>
      <w:tr w:rsidR="00C329DA" w:rsidRPr="000A683A" w:rsidTr="001550B3">
        <w:tc>
          <w:tcPr>
            <w:tcW w:w="3420" w:type="dxa"/>
            <w:gridSpan w:val="2"/>
          </w:tcPr>
          <w:p w:rsidR="00C329DA" w:rsidRPr="000A683A" w:rsidRDefault="00C329DA" w:rsidP="00FE5595">
            <w:pPr>
              <w:pStyle w:val="Heading2"/>
              <w:tabs>
                <w:tab w:val="center" w:pos="2143"/>
              </w:tabs>
              <w:spacing w:before="0" w:line="360" w:lineRule="auto"/>
              <w:jc w:val="both"/>
              <w:outlineLvl w:val="1"/>
              <w:rPr>
                <w:rFonts w:ascii="Times New Roman" w:hAnsi="Times New Roman"/>
                <w:color w:val="auto"/>
                <w:sz w:val="24"/>
                <w:szCs w:val="24"/>
              </w:rPr>
            </w:pPr>
            <w:r w:rsidRPr="000A683A">
              <w:rPr>
                <w:rFonts w:ascii="Times New Roman" w:hAnsi="Times New Roman"/>
                <w:color w:val="auto"/>
                <w:sz w:val="24"/>
                <w:szCs w:val="24"/>
              </w:rPr>
              <w:t>Course Code :</w:t>
            </w:r>
            <w:r w:rsidRPr="000A683A">
              <w:rPr>
                <w:rFonts w:ascii="Times New Roman" w:hAnsi="Times New Roman"/>
                <w:color w:val="auto"/>
                <w:sz w:val="24"/>
                <w:szCs w:val="24"/>
              </w:rPr>
              <w:tab/>
            </w:r>
            <w:r w:rsidR="00C47032">
              <w:rPr>
                <w:rFonts w:ascii="Times New Roman" w:hAnsi="Times New Roman"/>
                <w:b w:val="0"/>
                <w:color w:val="auto"/>
                <w:sz w:val="24"/>
                <w:szCs w:val="24"/>
              </w:rPr>
              <w:t>25PCH</w:t>
            </w:r>
            <w:r w:rsidRPr="000A683A">
              <w:rPr>
                <w:rFonts w:ascii="Times New Roman" w:hAnsi="Times New Roman"/>
                <w:b w:val="0"/>
                <w:color w:val="auto"/>
                <w:sz w:val="24"/>
                <w:szCs w:val="24"/>
              </w:rPr>
              <w:t>2CM</w:t>
            </w:r>
          </w:p>
        </w:tc>
        <w:tc>
          <w:tcPr>
            <w:tcW w:w="6048" w:type="dxa"/>
            <w:gridSpan w:val="3"/>
          </w:tcPr>
          <w:p w:rsidR="00C329DA" w:rsidRPr="000A683A" w:rsidRDefault="00EA1976" w:rsidP="007D1C5A">
            <w:pPr>
              <w:pStyle w:val="Heading2"/>
              <w:spacing w:before="0" w:line="360" w:lineRule="auto"/>
              <w:jc w:val="both"/>
              <w:outlineLvl w:val="1"/>
              <w:rPr>
                <w:rFonts w:ascii="Times New Roman" w:hAnsi="Times New Roman"/>
                <w:color w:val="auto"/>
                <w:sz w:val="24"/>
                <w:szCs w:val="24"/>
              </w:rPr>
            </w:pPr>
            <w:r>
              <w:rPr>
                <w:rFonts w:ascii="Times New Roman" w:hAnsi="Times New Roman"/>
                <w:color w:val="auto"/>
                <w:sz w:val="24"/>
                <w:szCs w:val="24"/>
              </w:rPr>
              <w:t>Core Practical</w:t>
            </w:r>
            <w:r w:rsidR="00C329DA" w:rsidRPr="000A683A">
              <w:rPr>
                <w:rFonts w:ascii="Times New Roman" w:hAnsi="Times New Roman"/>
                <w:color w:val="auto"/>
                <w:sz w:val="24"/>
                <w:szCs w:val="24"/>
              </w:rPr>
              <w:t>2</w:t>
            </w:r>
            <w:r w:rsidR="007D1C5A" w:rsidRPr="000A683A">
              <w:rPr>
                <w:rFonts w:ascii="Times New Roman" w:hAnsi="Times New Roman"/>
                <w:color w:val="auto"/>
                <w:sz w:val="24"/>
                <w:szCs w:val="24"/>
              </w:rPr>
              <w:t xml:space="preserve">– </w:t>
            </w:r>
            <w:r w:rsidR="00C329DA" w:rsidRPr="000A683A">
              <w:rPr>
                <w:rFonts w:ascii="Times New Roman" w:hAnsi="Times New Roman"/>
                <w:color w:val="auto"/>
                <w:sz w:val="24"/>
                <w:szCs w:val="24"/>
              </w:rPr>
              <w:t>Inorganic Chemistry Practical I</w:t>
            </w:r>
          </w:p>
        </w:tc>
      </w:tr>
      <w:tr w:rsidR="00C329DA" w:rsidRPr="000A683A" w:rsidTr="001550B3">
        <w:tc>
          <w:tcPr>
            <w:tcW w:w="2271" w:type="dxa"/>
          </w:tcPr>
          <w:p w:rsidR="00C329DA" w:rsidRPr="000A683A" w:rsidRDefault="00C329DA"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Batch</w:t>
            </w:r>
          </w:p>
          <w:p w:rsidR="00C329DA" w:rsidRPr="000A683A" w:rsidRDefault="00C47032" w:rsidP="00FE5595">
            <w:pPr>
              <w:spacing w:line="360" w:lineRule="auto"/>
              <w:jc w:val="center"/>
              <w:rPr>
                <w:rFonts w:ascii="Times New Roman" w:hAnsi="Times New Roman" w:cs="Times New Roman"/>
                <w:sz w:val="24"/>
                <w:szCs w:val="24"/>
              </w:rPr>
            </w:pPr>
            <w:r>
              <w:rPr>
                <w:rFonts w:ascii="Times New Roman" w:hAnsi="Times New Roman" w:cs="Times New Roman"/>
                <w:sz w:val="24"/>
                <w:szCs w:val="24"/>
              </w:rPr>
              <w:t>2025-2026</w:t>
            </w:r>
          </w:p>
        </w:tc>
        <w:tc>
          <w:tcPr>
            <w:tcW w:w="1149" w:type="dxa"/>
          </w:tcPr>
          <w:p w:rsidR="00C329DA" w:rsidRPr="000A683A" w:rsidRDefault="00C329DA"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Semester</w:t>
            </w:r>
          </w:p>
          <w:p w:rsidR="00C329DA" w:rsidRPr="000A683A" w:rsidRDefault="00C329DA"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I and II</w:t>
            </w:r>
          </w:p>
        </w:tc>
        <w:tc>
          <w:tcPr>
            <w:tcW w:w="2268" w:type="dxa"/>
          </w:tcPr>
          <w:p w:rsidR="00C329DA" w:rsidRPr="000A683A" w:rsidRDefault="00C329DA"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Hours / Cycle</w:t>
            </w:r>
          </w:p>
          <w:p w:rsidR="00C329DA" w:rsidRPr="000A683A" w:rsidRDefault="00C77EEE" w:rsidP="00FE5595">
            <w:pPr>
              <w:pStyle w:val="Heading2"/>
              <w:spacing w:before="0" w:line="360" w:lineRule="auto"/>
              <w:jc w:val="center"/>
              <w:outlineLvl w:val="1"/>
              <w:rPr>
                <w:rFonts w:ascii="Times New Roman" w:hAnsi="Times New Roman"/>
                <w:b w:val="0"/>
                <w:color w:val="auto"/>
                <w:sz w:val="24"/>
                <w:szCs w:val="24"/>
              </w:rPr>
            </w:pPr>
            <w:r>
              <w:rPr>
                <w:rFonts w:ascii="Times New Roman" w:hAnsi="Times New Roman"/>
                <w:b w:val="0"/>
                <w:color w:val="auto"/>
                <w:sz w:val="24"/>
                <w:szCs w:val="24"/>
              </w:rPr>
              <w:t xml:space="preserve"> 3or </w:t>
            </w:r>
            <w:r w:rsidR="00C329DA" w:rsidRPr="000A683A">
              <w:rPr>
                <w:rFonts w:ascii="Times New Roman" w:hAnsi="Times New Roman"/>
                <w:b w:val="0"/>
                <w:color w:val="auto"/>
                <w:sz w:val="24"/>
                <w:szCs w:val="24"/>
              </w:rPr>
              <w:t>5</w:t>
            </w:r>
          </w:p>
        </w:tc>
        <w:tc>
          <w:tcPr>
            <w:tcW w:w="1900" w:type="dxa"/>
          </w:tcPr>
          <w:p w:rsidR="00C329DA" w:rsidRPr="000A683A" w:rsidRDefault="00C329DA"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Total Hours</w:t>
            </w:r>
          </w:p>
          <w:p w:rsidR="00C329DA" w:rsidRPr="000A683A" w:rsidRDefault="00C329DA" w:rsidP="00301C01">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1</w:t>
            </w:r>
            <w:r w:rsidR="008E11D9" w:rsidRPr="000A683A">
              <w:rPr>
                <w:rFonts w:ascii="Times New Roman" w:hAnsi="Times New Roman" w:cs="Times New Roman"/>
                <w:sz w:val="24"/>
                <w:szCs w:val="24"/>
              </w:rPr>
              <w:t>2</w:t>
            </w:r>
            <w:r w:rsidR="00301C01" w:rsidRPr="000A683A">
              <w:rPr>
                <w:rFonts w:ascii="Times New Roman" w:hAnsi="Times New Roman" w:cs="Times New Roman"/>
                <w:sz w:val="24"/>
                <w:szCs w:val="24"/>
              </w:rPr>
              <w:t>0</w:t>
            </w:r>
          </w:p>
        </w:tc>
        <w:tc>
          <w:tcPr>
            <w:tcW w:w="1880" w:type="dxa"/>
          </w:tcPr>
          <w:p w:rsidR="00C329DA" w:rsidRPr="000A683A" w:rsidRDefault="00C329DA"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Credits</w:t>
            </w:r>
          </w:p>
          <w:p w:rsidR="00C329DA" w:rsidRPr="000A683A" w:rsidRDefault="00C329DA"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3</w:t>
            </w:r>
          </w:p>
        </w:tc>
      </w:tr>
    </w:tbl>
    <w:p w:rsidR="00C329DA" w:rsidRPr="000A683A" w:rsidRDefault="00C329DA" w:rsidP="00FE5595">
      <w:pPr>
        <w:spacing w:after="0" w:line="360" w:lineRule="auto"/>
        <w:jc w:val="both"/>
        <w:rPr>
          <w:rFonts w:ascii="Times New Roman" w:hAnsi="Times New Roman" w:cs="Times New Roman"/>
          <w:b/>
          <w:bCs/>
          <w:sz w:val="24"/>
          <w:szCs w:val="24"/>
        </w:rPr>
      </w:pPr>
    </w:p>
    <w:p w:rsidR="00C329DA" w:rsidRPr="000A683A" w:rsidRDefault="00C329DA" w:rsidP="00FE5595">
      <w:pPr>
        <w:tabs>
          <w:tab w:val="left" w:pos="2663"/>
        </w:tabs>
        <w:spacing w:after="0"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Course Objectives</w:t>
      </w:r>
    </w:p>
    <w:p w:rsidR="00C329DA" w:rsidRPr="000A683A" w:rsidRDefault="00C329DA" w:rsidP="00FE5595">
      <w:pPr>
        <w:spacing w:after="0" w:line="360" w:lineRule="auto"/>
        <w:jc w:val="both"/>
        <w:rPr>
          <w:rFonts w:ascii="Times New Roman" w:hAnsi="Times New Roman" w:cs="Times New Roman"/>
          <w:bCs/>
          <w:sz w:val="24"/>
          <w:szCs w:val="24"/>
        </w:rPr>
      </w:pPr>
      <w:r w:rsidRPr="000A683A">
        <w:rPr>
          <w:rFonts w:ascii="Times New Roman" w:hAnsi="Times New Roman" w:cs="Times New Roman"/>
          <w:bCs/>
          <w:sz w:val="24"/>
          <w:szCs w:val="24"/>
        </w:rPr>
        <w:t xml:space="preserve">1. To give an idea to the students about the separation and analysis of cations from the given mixture. </w:t>
      </w:r>
    </w:p>
    <w:p w:rsidR="00C329DA" w:rsidRPr="000A683A" w:rsidRDefault="00C329DA" w:rsidP="00FE5595">
      <w:pPr>
        <w:spacing w:after="0" w:line="360" w:lineRule="auto"/>
        <w:jc w:val="both"/>
        <w:rPr>
          <w:rFonts w:ascii="Times New Roman" w:hAnsi="Times New Roman" w:cs="Times New Roman"/>
          <w:bCs/>
          <w:sz w:val="24"/>
          <w:szCs w:val="24"/>
        </w:rPr>
      </w:pPr>
      <w:r w:rsidRPr="000A683A">
        <w:rPr>
          <w:rFonts w:ascii="Times New Roman" w:hAnsi="Times New Roman" w:cs="Times New Roman"/>
          <w:bCs/>
          <w:sz w:val="24"/>
          <w:szCs w:val="24"/>
        </w:rPr>
        <w:t>2. To allow the students to know and practice the techniques in preparation of some inorganic complexes.</w:t>
      </w:r>
    </w:p>
    <w:p w:rsidR="00C329DA" w:rsidRPr="000A683A" w:rsidRDefault="00C329DA" w:rsidP="00FE5595">
      <w:pPr>
        <w:spacing w:after="0" w:line="360" w:lineRule="auto"/>
        <w:jc w:val="both"/>
        <w:rPr>
          <w:rFonts w:ascii="Times New Roman" w:hAnsi="Times New Roman" w:cs="Times New Roman"/>
          <w:bCs/>
          <w:sz w:val="24"/>
          <w:szCs w:val="24"/>
        </w:rPr>
      </w:pPr>
      <w:r w:rsidRPr="000A683A">
        <w:rPr>
          <w:rFonts w:ascii="Times New Roman" w:hAnsi="Times New Roman" w:cs="Times New Roman"/>
          <w:bCs/>
          <w:sz w:val="24"/>
          <w:szCs w:val="24"/>
        </w:rPr>
        <w:t>3. To know about the colorimetric principle in estimation of metal ions.</w:t>
      </w:r>
    </w:p>
    <w:p w:rsidR="00C329DA" w:rsidRPr="000A683A" w:rsidRDefault="00C329DA" w:rsidP="00FE5595">
      <w:pPr>
        <w:pStyle w:val="ListParagraph"/>
        <w:spacing w:line="360" w:lineRule="auto"/>
        <w:ind w:left="2160" w:firstLine="720"/>
        <w:jc w:val="both"/>
        <w:rPr>
          <w:b/>
        </w:rPr>
      </w:pPr>
      <w:r w:rsidRPr="000A683A">
        <w:rPr>
          <w:b/>
        </w:rPr>
        <w:tab/>
        <w:t>Course Outcomes (CO)</w:t>
      </w:r>
    </w:p>
    <w:tbl>
      <w:tblPr>
        <w:tblStyle w:val="TableGrid"/>
        <w:tblW w:w="0" w:type="auto"/>
        <w:jc w:val="center"/>
        <w:tblLook w:val="04A0"/>
      </w:tblPr>
      <w:tblGrid>
        <w:gridCol w:w="727"/>
        <w:gridCol w:w="803"/>
        <w:gridCol w:w="8388"/>
      </w:tblGrid>
      <w:tr w:rsidR="003A39FE" w:rsidRPr="000A683A" w:rsidTr="001550B3">
        <w:trPr>
          <w:jc w:val="center"/>
        </w:trPr>
        <w:tc>
          <w:tcPr>
            <w:tcW w:w="727" w:type="dxa"/>
            <w:vMerge w:val="restart"/>
          </w:tcPr>
          <w:p w:rsidR="00C64CF5" w:rsidRPr="000A683A" w:rsidRDefault="00C64CF5" w:rsidP="00A47591">
            <w:pPr>
              <w:spacing w:line="360" w:lineRule="auto"/>
              <w:jc w:val="center"/>
              <w:rPr>
                <w:rFonts w:ascii="Times New Roman" w:hAnsi="Times New Roman" w:cs="Times New Roman"/>
                <w:b/>
                <w:sz w:val="24"/>
                <w:szCs w:val="24"/>
              </w:rPr>
            </w:pPr>
          </w:p>
          <w:p w:rsidR="003A39FE" w:rsidRPr="000A683A" w:rsidRDefault="003A39FE" w:rsidP="00A47591">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K1</w:t>
            </w:r>
          </w:p>
          <w:p w:rsidR="003A39FE" w:rsidRPr="000A683A" w:rsidRDefault="003A39FE" w:rsidP="00A47591">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to</w:t>
            </w:r>
          </w:p>
          <w:p w:rsidR="003A39FE" w:rsidRPr="000A683A" w:rsidRDefault="003A39FE" w:rsidP="00A47591">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K5</w:t>
            </w:r>
          </w:p>
        </w:tc>
        <w:tc>
          <w:tcPr>
            <w:tcW w:w="803" w:type="dxa"/>
          </w:tcPr>
          <w:p w:rsidR="003A39FE" w:rsidRPr="000A683A" w:rsidRDefault="003A39FE" w:rsidP="00A47591">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CO1</w:t>
            </w:r>
          </w:p>
        </w:tc>
        <w:tc>
          <w:tcPr>
            <w:tcW w:w="8388" w:type="dxa"/>
          </w:tcPr>
          <w:p w:rsidR="003A39FE" w:rsidRPr="000A683A" w:rsidRDefault="00F16A1A" w:rsidP="00EE3129">
            <w:pPr>
              <w:spacing w:line="360" w:lineRule="auto"/>
              <w:jc w:val="both"/>
              <w:rPr>
                <w:rFonts w:ascii="Times New Roman" w:hAnsi="Times New Roman" w:cs="Times New Roman"/>
                <w:bCs/>
                <w:sz w:val="24"/>
                <w:szCs w:val="24"/>
              </w:rPr>
            </w:pPr>
            <w:r w:rsidRPr="000A683A">
              <w:rPr>
                <w:rFonts w:ascii="Times New Roman" w:hAnsi="Times New Roman" w:cs="Times New Roman"/>
                <w:bCs/>
                <w:sz w:val="24"/>
                <w:szCs w:val="24"/>
              </w:rPr>
              <w:t xml:space="preserve">Read the procedure for the </w:t>
            </w:r>
            <w:r w:rsidR="00962A5B" w:rsidRPr="000A683A">
              <w:rPr>
                <w:rFonts w:ascii="Times New Roman" w:hAnsi="Times New Roman" w:cs="Times New Roman"/>
                <w:bCs/>
                <w:sz w:val="24"/>
                <w:szCs w:val="24"/>
              </w:rPr>
              <w:t>group separation</w:t>
            </w:r>
            <w:r w:rsidR="00EE3129" w:rsidRPr="000A683A">
              <w:rPr>
                <w:rFonts w:ascii="Times New Roman" w:hAnsi="Times New Roman" w:cs="Times New Roman"/>
                <w:bCs/>
                <w:sz w:val="24"/>
                <w:szCs w:val="24"/>
              </w:rPr>
              <w:t xml:space="preserve">  and systematic analysis of cations</w:t>
            </w:r>
          </w:p>
        </w:tc>
      </w:tr>
      <w:tr w:rsidR="003A39FE" w:rsidRPr="000A683A" w:rsidTr="001550B3">
        <w:trPr>
          <w:trHeight w:val="343"/>
          <w:jc w:val="center"/>
        </w:trPr>
        <w:tc>
          <w:tcPr>
            <w:tcW w:w="727" w:type="dxa"/>
            <w:vMerge/>
          </w:tcPr>
          <w:p w:rsidR="003A39FE" w:rsidRPr="000A683A" w:rsidRDefault="003A39FE" w:rsidP="00A47591">
            <w:pPr>
              <w:spacing w:line="360" w:lineRule="auto"/>
              <w:jc w:val="center"/>
              <w:rPr>
                <w:rFonts w:ascii="Times New Roman" w:hAnsi="Times New Roman" w:cs="Times New Roman"/>
                <w:b/>
                <w:sz w:val="24"/>
                <w:szCs w:val="24"/>
              </w:rPr>
            </w:pPr>
          </w:p>
        </w:tc>
        <w:tc>
          <w:tcPr>
            <w:tcW w:w="803" w:type="dxa"/>
          </w:tcPr>
          <w:p w:rsidR="003A39FE" w:rsidRPr="000A683A" w:rsidRDefault="003A39FE" w:rsidP="00A47591">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CO2</w:t>
            </w:r>
          </w:p>
        </w:tc>
        <w:tc>
          <w:tcPr>
            <w:tcW w:w="8388" w:type="dxa"/>
          </w:tcPr>
          <w:p w:rsidR="003A39FE" w:rsidRPr="000A683A" w:rsidRDefault="001F55AD" w:rsidP="00146BB1">
            <w:pPr>
              <w:pStyle w:val="Default"/>
              <w:spacing w:line="360" w:lineRule="auto"/>
              <w:jc w:val="both"/>
              <w:rPr>
                <w:color w:val="auto"/>
              </w:rPr>
            </w:pPr>
            <w:r w:rsidRPr="000A683A">
              <w:rPr>
                <w:color w:val="auto"/>
              </w:rPr>
              <w:t>Identify the appropriate preparation method of complexes</w:t>
            </w:r>
          </w:p>
        </w:tc>
      </w:tr>
      <w:tr w:rsidR="00104002" w:rsidRPr="000A683A" w:rsidTr="001550B3">
        <w:trPr>
          <w:jc w:val="center"/>
        </w:trPr>
        <w:tc>
          <w:tcPr>
            <w:tcW w:w="727" w:type="dxa"/>
            <w:vMerge/>
          </w:tcPr>
          <w:p w:rsidR="00104002" w:rsidRPr="000A683A" w:rsidRDefault="00104002" w:rsidP="00A47591">
            <w:pPr>
              <w:spacing w:line="360" w:lineRule="auto"/>
              <w:jc w:val="center"/>
              <w:rPr>
                <w:rFonts w:ascii="Times New Roman" w:hAnsi="Times New Roman" w:cs="Times New Roman"/>
                <w:b/>
                <w:sz w:val="24"/>
                <w:szCs w:val="24"/>
              </w:rPr>
            </w:pPr>
          </w:p>
        </w:tc>
        <w:tc>
          <w:tcPr>
            <w:tcW w:w="803" w:type="dxa"/>
          </w:tcPr>
          <w:p w:rsidR="00104002" w:rsidRPr="000A683A" w:rsidRDefault="00104002" w:rsidP="00A47591">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CO3</w:t>
            </w:r>
          </w:p>
        </w:tc>
        <w:tc>
          <w:tcPr>
            <w:tcW w:w="8388" w:type="dxa"/>
          </w:tcPr>
          <w:p w:rsidR="00104002" w:rsidRPr="000A683A" w:rsidRDefault="001F55AD" w:rsidP="001F55AD">
            <w:pPr>
              <w:spacing w:line="360" w:lineRule="auto"/>
              <w:jc w:val="both"/>
              <w:rPr>
                <w:rFonts w:ascii="Times New Roman" w:hAnsi="Times New Roman" w:cs="Times New Roman"/>
                <w:bCs/>
                <w:sz w:val="24"/>
                <w:szCs w:val="24"/>
              </w:rPr>
            </w:pPr>
            <w:r w:rsidRPr="000A683A">
              <w:rPr>
                <w:rFonts w:ascii="Times New Roman" w:hAnsi="Times New Roman" w:cs="Times New Roman"/>
                <w:sz w:val="24"/>
                <w:szCs w:val="24"/>
              </w:rPr>
              <w:t>Experiment the</w:t>
            </w:r>
            <w:r w:rsidR="00104002" w:rsidRPr="000A683A">
              <w:rPr>
                <w:rFonts w:ascii="Times New Roman" w:hAnsi="Times New Roman" w:cs="Times New Roman"/>
                <w:bCs/>
                <w:sz w:val="24"/>
                <w:szCs w:val="24"/>
              </w:rPr>
              <w:t xml:space="preserve"> preparation of some inorganic complexes</w:t>
            </w:r>
          </w:p>
        </w:tc>
      </w:tr>
      <w:tr w:rsidR="00104002" w:rsidRPr="000A683A" w:rsidTr="001550B3">
        <w:trPr>
          <w:jc w:val="center"/>
        </w:trPr>
        <w:tc>
          <w:tcPr>
            <w:tcW w:w="727" w:type="dxa"/>
            <w:vMerge/>
          </w:tcPr>
          <w:p w:rsidR="00104002" w:rsidRPr="000A683A" w:rsidRDefault="00104002" w:rsidP="00A47591">
            <w:pPr>
              <w:spacing w:line="360" w:lineRule="auto"/>
              <w:jc w:val="center"/>
              <w:rPr>
                <w:rFonts w:ascii="Times New Roman" w:hAnsi="Times New Roman" w:cs="Times New Roman"/>
                <w:b/>
                <w:sz w:val="24"/>
                <w:szCs w:val="24"/>
              </w:rPr>
            </w:pPr>
          </w:p>
        </w:tc>
        <w:tc>
          <w:tcPr>
            <w:tcW w:w="803" w:type="dxa"/>
          </w:tcPr>
          <w:p w:rsidR="00104002" w:rsidRPr="000A683A" w:rsidRDefault="00104002" w:rsidP="00A47591">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CO4</w:t>
            </w:r>
          </w:p>
        </w:tc>
        <w:tc>
          <w:tcPr>
            <w:tcW w:w="8388" w:type="dxa"/>
          </w:tcPr>
          <w:p w:rsidR="00104002" w:rsidRPr="000A683A" w:rsidRDefault="00104002" w:rsidP="00595929">
            <w:pPr>
              <w:pStyle w:val="Default"/>
              <w:spacing w:line="360" w:lineRule="auto"/>
              <w:jc w:val="both"/>
              <w:rPr>
                <w:color w:val="auto"/>
              </w:rPr>
            </w:pPr>
            <w:r w:rsidRPr="000A683A">
              <w:rPr>
                <w:color w:val="auto"/>
              </w:rPr>
              <w:t>Analyze and report two familiar metal cations and two less familiar metal cations</w:t>
            </w:r>
          </w:p>
        </w:tc>
      </w:tr>
      <w:tr w:rsidR="00104002" w:rsidRPr="000A683A" w:rsidTr="001550B3">
        <w:trPr>
          <w:jc w:val="center"/>
        </w:trPr>
        <w:tc>
          <w:tcPr>
            <w:tcW w:w="727" w:type="dxa"/>
            <w:vMerge/>
          </w:tcPr>
          <w:p w:rsidR="00104002" w:rsidRPr="000A683A" w:rsidRDefault="00104002" w:rsidP="00A47591">
            <w:pPr>
              <w:spacing w:line="360" w:lineRule="auto"/>
              <w:jc w:val="center"/>
              <w:rPr>
                <w:rFonts w:ascii="Times New Roman" w:hAnsi="Times New Roman" w:cs="Times New Roman"/>
                <w:b/>
                <w:sz w:val="24"/>
                <w:szCs w:val="24"/>
              </w:rPr>
            </w:pPr>
          </w:p>
        </w:tc>
        <w:tc>
          <w:tcPr>
            <w:tcW w:w="803" w:type="dxa"/>
          </w:tcPr>
          <w:p w:rsidR="00104002" w:rsidRPr="000A683A" w:rsidRDefault="00104002" w:rsidP="00A47591">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CO5</w:t>
            </w:r>
          </w:p>
        </w:tc>
        <w:tc>
          <w:tcPr>
            <w:tcW w:w="8388" w:type="dxa"/>
          </w:tcPr>
          <w:p w:rsidR="00104002" w:rsidRPr="000A683A" w:rsidRDefault="00104002" w:rsidP="00595929">
            <w:pPr>
              <w:pStyle w:val="Default"/>
              <w:spacing w:line="360" w:lineRule="auto"/>
              <w:jc w:val="both"/>
              <w:rPr>
                <w:color w:val="auto"/>
              </w:rPr>
            </w:pPr>
            <w:r w:rsidRPr="000A683A">
              <w:rPr>
                <w:color w:val="auto"/>
              </w:rPr>
              <w:t>Estimate the amount of metal ions present in the whole of the given solution by colorimetric method</w:t>
            </w:r>
          </w:p>
        </w:tc>
      </w:tr>
    </w:tbl>
    <w:p w:rsidR="00C329DA" w:rsidRDefault="00C329DA" w:rsidP="007236F6">
      <w:pPr>
        <w:pStyle w:val="ListParagraph"/>
        <w:spacing w:line="360" w:lineRule="auto"/>
        <w:ind w:left="2160" w:firstLine="720"/>
        <w:jc w:val="both"/>
        <w:rPr>
          <w:b/>
        </w:rPr>
      </w:pPr>
      <w:r w:rsidRPr="000A683A">
        <w:rPr>
          <w:b/>
        </w:rPr>
        <w:tab/>
      </w:r>
      <w:r w:rsidRPr="000A683A">
        <w:rPr>
          <w:b/>
        </w:rPr>
        <w:tab/>
      </w:r>
    </w:p>
    <w:p w:rsidR="007236F6" w:rsidRDefault="007236F6" w:rsidP="007236F6">
      <w:pPr>
        <w:pStyle w:val="ListParagraph"/>
        <w:spacing w:line="360" w:lineRule="auto"/>
        <w:ind w:left="2160" w:firstLine="720"/>
        <w:jc w:val="both"/>
        <w:rPr>
          <w:b/>
        </w:rPr>
      </w:pPr>
    </w:p>
    <w:p w:rsidR="007236F6" w:rsidRDefault="007236F6" w:rsidP="007236F6">
      <w:pPr>
        <w:pStyle w:val="ListParagraph"/>
        <w:spacing w:line="360" w:lineRule="auto"/>
        <w:ind w:left="2160" w:firstLine="720"/>
        <w:jc w:val="both"/>
        <w:rPr>
          <w:b/>
        </w:rPr>
      </w:pPr>
    </w:p>
    <w:p w:rsidR="007236F6" w:rsidRDefault="007236F6" w:rsidP="007236F6">
      <w:pPr>
        <w:pStyle w:val="ListParagraph"/>
        <w:spacing w:line="360" w:lineRule="auto"/>
        <w:ind w:left="2160" w:firstLine="720"/>
        <w:jc w:val="both"/>
        <w:rPr>
          <w:b/>
        </w:rPr>
      </w:pPr>
    </w:p>
    <w:p w:rsidR="007236F6" w:rsidRDefault="007236F6" w:rsidP="007236F6">
      <w:pPr>
        <w:pStyle w:val="ListParagraph"/>
        <w:spacing w:line="360" w:lineRule="auto"/>
        <w:ind w:left="2160" w:firstLine="720"/>
        <w:jc w:val="both"/>
        <w:rPr>
          <w:b/>
        </w:rPr>
      </w:pPr>
    </w:p>
    <w:p w:rsidR="007236F6" w:rsidRDefault="007236F6" w:rsidP="007236F6">
      <w:pPr>
        <w:pStyle w:val="ListParagraph"/>
        <w:spacing w:line="360" w:lineRule="auto"/>
        <w:ind w:left="2160" w:firstLine="720"/>
        <w:jc w:val="both"/>
        <w:rPr>
          <w:b/>
        </w:rPr>
      </w:pPr>
    </w:p>
    <w:p w:rsidR="007236F6" w:rsidRDefault="007236F6" w:rsidP="007236F6">
      <w:pPr>
        <w:pStyle w:val="ListParagraph"/>
        <w:spacing w:line="360" w:lineRule="auto"/>
        <w:ind w:left="2160" w:firstLine="720"/>
        <w:jc w:val="both"/>
        <w:rPr>
          <w:b/>
        </w:rPr>
      </w:pPr>
    </w:p>
    <w:p w:rsidR="007236F6" w:rsidRDefault="007236F6" w:rsidP="007236F6">
      <w:pPr>
        <w:pStyle w:val="ListParagraph"/>
        <w:spacing w:line="360" w:lineRule="auto"/>
        <w:ind w:left="2160" w:firstLine="720"/>
        <w:jc w:val="both"/>
        <w:rPr>
          <w:b/>
        </w:rPr>
      </w:pPr>
    </w:p>
    <w:p w:rsidR="007236F6" w:rsidRDefault="007236F6" w:rsidP="007236F6">
      <w:pPr>
        <w:pStyle w:val="ListParagraph"/>
        <w:spacing w:line="360" w:lineRule="auto"/>
        <w:ind w:left="2160" w:firstLine="720"/>
        <w:jc w:val="both"/>
        <w:rPr>
          <w:b/>
        </w:rPr>
      </w:pPr>
    </w:p>
    <w:p w:rsidR="007236F6" w:rsidRDefault="007236F6" w:rsidP="007236F6">
      <w:pPr>
        <w:pStyle w:val="ListParagraph"/>
        <w:spacing w:line="360" w:lineRule="auto"/>
        <w:ind w:left="2160" w:firstLine="720"/>
        <w:jc w:val="both"/>
        <w:rPr>
          <w:b/>
        </w:rPr>
      </w:pPr>
    </w:p>
    <w:p w:rsidR="007236F6" w:rsidRDefault="007236F6" w:rsidP="007236F6">
      <w:pPr>
        <w:pStyle w:val="ListParagraph"/>
        <w:spacing w:line="360" w:lineRule="auto"/>
        <w:ind w:left="2160" w:firstLine="720"/>
        <w:jc w:val="both"/>
        <w:rPr>
          <w:b/>
        </w:rPr>
      </w:pPr>
    </w:p>
    <w:p w:rsidR="007236F6" w:rsidRDefault="007236F6" w:rsidP="007236F6">
      <w:pPr>
        <w:pStyle w:val="ListParagraph"/>
        <w:spacing w:line="360" w:lineRule="auto"/>
        <w:ind w:left="2160" w:firstLine="720"/>
        <w:jc w:val="both"/>
        <w:rPr>
          <w:b/>
        </w:rPr>
      </w:pPr>
    </w:p>
    <w:p w:rsidR="007236F6" w:rsidRDefault="007236F6" w:rsidP="007236F6">
      <w:pPr>
        <w:pStyle w:val="ListParagraph"/>
        <w:spacing w:line="360" w:lineRule="auto"/>
        <w:ind w:left="2160" w:firstLine="720"/>
        <w:jc w:val="both"/>
        <w:rPr>
          <w:b/>
        </w:rPr>
      </w:pPr>
    </w:p>
    <w:p w:rsidR="007236F6" w:rsidRDefault="007236F6" w:rsidP="007236F6">
      <w:pPr>
        <w:pStyle w:val="ListParagraph"/>
        <w:spacing w:line="360" w:lineRule="auto"/>
        <w:ind w:left="2160" w:firstLine="720"/>
        <w:jc w:val="both"/>
        <w:rPr>
          <w:b/>
        </w:rPr>
      </w:pPr>
    </w:p>
    <w:p w:rsidR="007236F6" w:rsidRPr="000A683A" w:rsidRDefault="007236F6" w:rsidP="007236F6">
      <w:pPr>
        <w:pStyle w:val="ListParagraph"/>
        <w:spacing w:line="360" w:lineRule="auto"/>
        <w:ind w:left="2160" w:firstLine="720"/>
        <w:jc w:val="both"/>
      </w:pPr>
    </w:p>
    <w:p w:rsidR="00F86742" w:rsidRDefault="00F86742" w:rsidP="00352AD1">
      <w:pPr>
        <w:spacing w:after="0" w:line="360" w:lineRule="auto"/>
        <w:jc w:val="right"/>
        <w:rPr>
          <w:rFonts w:ascii="Times New Roman" w:hAnsi="Times New Roman" w:cs="Times New Roman"/>
          <w:b/>
          <w:sz w:val="24"/>
          <w:szCs w:val="24"/>
        </w:rPr>
      </w:pPr>
    </w:p>
    <w:p w:rsidR="00C329DA" w:rsidRPr="000A683A" w:rsidRDefault="00C47032" w:rsidP="00352AD1">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25PCH</w:t>
      </w:r>
      <w:r w:rsidR="00352AD1" w:rsidRPr="000A683A">
        <w:rPr>
          <w:rFonts w:ascii="Times New Roman" w:hAnsi="Times New Roman" w:cs="Times New Roman"/>
          <w:b/>
          <w:sz w:val="24"/>
          <w:szCs w:val="24"/>
        </w:rPr>
        <w:t>2CN</w:t>
      </w:r>
    </w:p>
    <w:tbl>
      <w:tblPr>
        <w:tblW w:w="9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45"/>
        <w:gridCol w:w="1884"/>
        <w:gridCol w:w="1800"/>
        <w:gridCol w:w="1388"/>
        <w:gridCol w:w="2100"/>
      </w:tblGrid>
      <w:tr w:rsidR="00167D7D" w:rsidRPr="000A683A" w:rsidTr="00352AD1">
        <w:trPr>
          <w:jc w:val="center"/>
        </w:trPr>
        <w:tc>
          <w:tcPr>
            <w:tcW w:w="4029" w:type="dxa"/>
            <w:gridSpan w:val="2"/>
          </w:tcPr>
          <w:p w:rsidR="00167D7D" w:rsidRPr="000A683A" w:rsidRDefault="00167D7D" w:rsidP="00B00EA9">
            <w:pPr>
              <w:spacing w:line="360" w:lineRule="auto"/>
              <w:rPr>
                <w:rFonts w:ascii="Times New Roman" w:hAnsi="Times New Roman" w:cs="Times New Roman"/>
                <w:sz w:val="24"/>
                <w:szCs w:val="24"/>
              </w:rPr>
            </w:pPr>
            <w:r w:rsidRPr="000A683A">
              <w:rPr>
                <w:rFonts w:ascii="Times New Roman" w:hAnsi="Times New Roman" w:cs="Times New Roman"/>
                <w:b/>
                <w:sz w:val="24"/>
                <w:szCs w:val="24"/>
              </w:rPr>
              <w:t xml:space="preserve">Programme  Code: </w:t>
            </w:r>
            <w:r w:rsidRPr="000A683A">
              <w:rPr>
                <w:rFonts w:ascii="Times New Roman" w:hAnsi="Times New Roman" w:cs="Times New Roman"/>
                <w:sz w:val="24"/>
                <w:szCs w:val="24"/>
              </w:rPr>
              <w:t>04</w:t>
            </w:r>
          </w:p>
        </w:tc>
        <w:tc>
          <w:tcPr>
            <w:tcW w:w="5288" w:type="dxa"/>
            <w:gridSpan w:val="3"/>
          </w:tcPr>
          <w:p w:rsidR="00167D7D" w:rsidRPr="000A683A" w:rsidRDefault="00167D7D" w:rsidP="00B00EA9">
            <w:pPr>
              <w:spacing w:line="360" w:lineRule="auto"/>
              <w:rPr>
                <w:rFonts w:ascii="Times New Roman" w:hAnsi="Times New Roman" w:cs="Times New Roman"/>
                <w:sz w:val="24"/>
                <w:szCs w:val="24"/>
              </w:rPr>
            </w:pPr>
            <w:r w:rsidRPr="000A683A">
              <w:rPr>
                <w:rFonts w:ascii="Times New Roman" w:hAnsi="Times New Roman" w:cs="Times New Roman"/>
                <w:b/>
                <w:sz w:val="24"/>
                <w:szCs w:val="24"/>
              </w:rPr>
              <w:t>M.Sc., Chemistry</w:t>
            </w:r>
          </w:p>
        </w:tc>
      </w:tr>
      <w:tr w:rsidR="00C329DA" w:rsidRPr="000A683A" w:rsidTr="00352AD1">
        <w:trPr>
          <w:jc w:val="center"/>
        </w:trPr>
        <w:tc>
          <w:tcPr>
            <w:tcW w:w="4029" w:type="dxa"/>
            <w:gridSpan w:val="2"/>
          </w:tcPr>
          <w:p w:rsidR="00C329DA" w:rsidRPr="000A683A" w:rsidRDefault="00C329DA" w:rsidP="00FE5595">
            <w:pPr>
              <w:pStyle w:val="Heading2"/>
              <w:spacing w:before="0" w:line="360" w:lineRule="auto"/>
              <w:jc w:val="both"/>
              <w:rPr>
                <w:rFonts w:ascii="Times New Roman" w:hAnsi="Times New Roman"/>
                <w:color w:val="auto"/>
                <w:sz w:val="24"/>
                <w:szCs w:val="24"/>
              </w:rPr>
            </w:pPr>
            <w:r w:rsidRPr="000A683A">
              <w:rPr>
                <w:rFonts w:ascii="Times New Roman" w:hAnsi="Times New Roman"/>
                <w:color w:val="auto"/>
                <w:sz w:val="24"/>
                <w:szCs w:val="24"/>
              </w:rPr>
              <w:t>Course Code :</w:t>
            </w:r>
            <w:r w:rsidR="00C47032">
              <w:rPr>
                <w:rFonts w:ascii="Times New Roman" w:hAnsi="Times New Roman"/>
                <w:b w:val="0"/>
                <w:color w:val="auto"/>
                <w:sz w:val="24"/>
                <w:szCs w:val="24"/>
              </w:rPr>
              <w:t>25PCH</w:t>
            </w:r>
            <w:r w:rsidRPr="000A683A">
              <w:rPr>
                <w:rFonts w:ascii="Times New Roman" w:hAnsi="Times New Roman"/>
                <w:b w:val="0"/>
                <w:color w:val="auto"/>
                <w:sz w:val="24"/>
                <w:szCs w:val="24"/>
              </w:rPr>
              <w:t>2CN</w:t>
            </w:r>
          </w:p>
        </w:tc>
        <w:tc>
          <w:tcPr>
            <w:tcW w:w="5288" w:type="dxa"/>
            <w:gridSpan w:val="3"/>
          </w:tcPr>
          <w:p w:rsidR="00C329DA" w:rsidRPr="000A683A" w:rsidRDefault="00EA1976" w:rsidP="00FE5595">
            <w:pPr>
              <w:pStyle w:val="Heading2"/>
              <w:tabs>
                <w:tab w:val="left" w:pos="1107"/>
                <w:tab w:val="center" w:pos="2221"/>
              </w:tabs>
              <w:spacing w:before="0" w:line="360" w:lineRule="auto"/>
              <w:jc w:val="both"/>
              <w:rPr>
                <w:rFonts w:ascii="Times New Roman" w:hAnsi="Times New Roman"/>
                <w:bCs w:val="0"/>
                <w:color w:val="auto"/>
                <w:sz w:val="24"/>
                <w:szCs w:val="24"/>
              </w:rPr>
            </w:pPr>
            <w:r>
              <w:rPr>
                <w:rFonts w:ascii="Times New Roman" w:hAnsi="Times New Roman"/>
                <w:color w:val="auto"/>
                <w:sz w:val="24"/>
                <w:szCs w:val="24"/>
              </w:rPr>
              <w:t>Core Practical</w:t>
            </w:r>
            <w:r w:rsidR="00FD38FA" w:rsidRPr="000A683A">
              <w:rPr>
                <w:rFonts w:ascii="Times New Roman" w:hAnsi="Times New Roman"/>
                <w:color w:val="auto"/>
                <w:sz w:val="24"/>
                <w:szCs w:val="24"/>
              </w:rPr>
              <w:t xml:space="preserve">3 </w:t>
            </w:r>
            <w:r w:rsidR="007D1C5A" w:rsidRPr="000A683A">
              <w:rPr>
                <w:rFonts w:ascii="Times New Roman" w:hAnsi="Times New Roman"/>
                <w:color w:val="auto"/>
                <w:sz w:val="24"/>
                <w:szCs w:val="24"/>
              </w:rPr>
              <w:t xml:space="preserve">– </w:t>
            </w:r>
            <w:r w:rsidR="00C329DA" w:rsidRPr="000A683A">
              <w:rPr>
                <w:rFonts w:ascii="Times New Roman" w:hAnsi="Times New Roman"/>
                <w:color w:val="auto"/>
                <w:sz w:val="24"/>
                <w:szCs w:val="24"/>
              </w:rPr>
              <w:t>Physical Chemistry Practical I</w:t>
            </w:r>
          </w:p>
        </w:tc>
      </w:tr>
      <w:tr w:rsidR="00C329DA" w:rsidRPr="000A683A" w:rsidTr="00352AD1">
        <w:trPr>
          <w:trHeight w:val="980"/>
          <w:jc w:val="center"/>
        </w:trPr>
        <w:tc>
          <w:tcPr>
            <w:tcW w:w="2145" w:type="dxa"/>
          </w:tcPr>
          <w:p w:rsidR="00C329DA" w:rsidRPr="000A683A" w:rsidRDefault="00C329DA" w:rsidP="00FE5595">
            <w:pPr>
              <w:pStyle w:val="Heading2"/>
              <w:spacing w:before="0" w:line="360" w:lineRule="auto"/>
              <w:jc w:val="center"/>
              <w:rPr>
                <w:rFonts w:ascii="Times New Roman" w:hAnsi="Times New Roman"/>
                <w:b w:val="0"/>
                <w:color w:val="auto"/>
                <w:sz w:val="24"/>
                <w:szCs w:val="24"/>
              </w:rPr>
            </w:pPr>
            <w:r w:rsidRPr="000A683A">
              <w:rPr>
                <w:rFonts w:ascii="Times New Roman" w:hAnsi="Times New Roman"/>
                <w:b w:val="0"/>
                <w:color w:val="auto"/>
                <w:sz w:val="24"/>
                <w:szCs w:val="24"/>
              </w:rPr>
              <w:t>Batch</w:t>
            </w:r>
          </w:p>
          <w:p w:rsidR="00C329DA" w:rsidRPr="000A683A" w:rsidRDefault="00C47032" w:rsidP="004F4B8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2025-2026</w:t>
            </w:r>
          </w:p>
        </w:tc>
        <w:tc>
          <w:tcPr>
            <w:tcW w:w="1884" w:type="dxa"/>
          </w:tcPr>
          <w:p w:rsidR="00C329DA" w:rsidRPr="000A683A" w:rsidRDefault="00C329DA" w:rsidP="00FE5595">
            <w:pPr>
              <w:spacing w:after="0" w:line="360" w:lineRule="auto"/>
              <w:jc w:val="center"/>
              <w:rPr>
                <w:rFonts w:ascii="Times New Roman" w:hAnsi="Times New Roman" w:cs="Times New Roman"/>
                <w:sz w:val="24"/>
                <w:szCs w:val="24"/>
              </w:rPr>
            </w:pPr>
            <w:r w:rsidRPr="000A683A">
              <w:rPr>
                <w:rFonts w:ascii="Times New Roman" w:hAnsi="Times New Roman" w:cs="Times New Roman"/>
                <w:sz w:val="24"/>
                <w:szCs w:val="24"/>
              </w:rPr>
              <w:t>Semester</w:t>
            </w:r>
          </w:p>
          <w:p w:rsidR="00C329DA" w:rsidRPr="000A683A" w:rsidRDefault="00C329DA" w:rsidP="00FE5595">
            <w:pPr>
              <w:spacing w:after="0" w:line="360" w:lineRule="auto"/>
              <w:jc w:val="center"/>
              <w:rPr>
                <w:rFonts w:ascii="Times New Roman" w:hAnsi="Times New Roman" w:cs="Times New Roman"/>
                <w:sz w:val="24"/>
                <w:szCs w:val="24"/>
              </w:rPr>
            </w:pPr>
            <w:r w:rsidRPr="000A683A">
              <w:rPr>
                <w:rFonts w:ascii="Times New Roman" w:hAnsi="Times New Roman" w:cs="Times New Roman"/>
                <w:sz w:val="24"/>
                <w:szCs w:val="24"/>
              </w:rPr>
              <w:t>I &amp; II</w:t>
            </w:r>
          </w:p>
        </w:tc>
        <w:tc>
          <w:tcPr>
            <w:tcW w:w="1800" w:type="dxa"/>
          </w:tcPr>
          <w:p w:rsidR="00C329DA" w:rsidRPr="000A683A" w:rsidRDefault="00C329DA" w:rsidP="00FE5595">
            <w:pPr>
              <w:spacing w:after="0" w:line="360" w:lineRule="auto"/>
              <w:jc w:val="center"/>
              <w:rPr>
                <w:rFonts w:ascii="Times New Roman" w:hAnsi="Times New Roman" w:cs="Times New Roman"/>
                <w:bCs/>
                <w:sz w:val="24"/>
                <w:szCs w:val="24"/>
              </w:rPr>
            </w:pPr>
            <w:r w:rsidRPr="000A683A">
              <w:rPr>
                <w:rFonts w:ascii="Times New Roman" w:hAnsi="Times New Roman" w:cs="Times New Roman"/>
                <w:bCs/>
                <w:sz w:val="24"/>
                <w:szCs w:val="24"/>
              </w:rPr>
              <w:t>Hours / Cycle</w:t>
            </w:r>
          </w:p>
          <w:p w:rsidR="00C329DA" w:rsidRPr="000A683A" w:rsidRDefault="00046C02" w:rsidP="00FE5595">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4</w:t>
            </w:r>
            <w:r w:rsidR="00934D4D">
              <w:rPr>
                <w:rFonts w:ascii="Times New Roman" w:hAnsi="Times New Roman" w:cs="Times New Roman"/>
                <w:bCs/>
                <w:sz w:val="24"/>
                <w:szCs w:val="24"/>
              </w:rPr>
              <w:t xml:space="preserve"> or </w:t>
            </w:r>
            <w:r w:rsidR="00FD38FA" w:rsidRPr="000A683A">
              <w:rPr>
                <w:rFonts w:ascii="Times New Roman" w:hAnsi="Times New Roman" w:cs="Times New Roman"/>
                <w:bCs/>
                <w:sz w:val="24"/>
                <w:szCs w:val="24"/>
              </w:rPr>
              <w:t>5</w:t>
            </w:r>
          </w:p>
        </w:tc>
        <w:tc>
          <w:tcPr>
            <w:tcW w:w="1388" w:type="dxa"/>
          </w:tcPr>
          <w:p w:rsidR="00C329DA" w:rsidRPr="000A683A" w:rsidRDefault="00C329DA" w:rsidP="00FE5595">
            <w:pPr>
              <w:spacing w:after="0" w:line="360" w:lineRule="auto"/>
              <w:jc w:val="center"/>
              <w:rPr>
                <w:rFonts w:ascii="Times New Roman" w:hAnsi="Times New Roman" w:cs="Times New Roman"/>
                <w:bCs/>
                <w:sz w:val="24"/>
                <w:szCs w:val="24"/>
              </w:rPr>
            </w:pPr>
            <w:r w:rsidRPr="000A683A">
              <w:rPr>
                <w:rFonts w:ascii="Times New Roman" w:hAnsi="Times New Roman" w:cs="Times New Roman"/>
                <w:bCs/>
                <w:sz w:val="24"/>
                <w:szCs w:val="24"/>
              </w:rPr>
              <w:t>Total Hours</w:t>
            </w:r>
          </w:p>
          <w:p w:rsidR="00C329DA" w:rsidRPr="000A683A" w:rsidRDefault="00C329DA" w:rsidP="00FE5595">
            <w:pPr>
              <w:spacing w:after="0" w:line="360" w:lineRule="auto"/>
              <w:jc w:val="center"/>
              <w:rPr>
                <w:rFonts w:ascii="Times New Roman" w:hAnsi="Times New Roman" w:cs="Times New Roman"/>
                <w:bCs/>
                <w:sz w:val="24"/>
                <w:szCs w:val="24"/>
              </w:rPr>
            </w:pPr>
            <w:r w:rsidRPr="000A683A">
              <w:rPr>
                <w:rFonts w:ascii="Times New Roman" w:hAnsi="Times New Roman" w:cs="Times New Roman"/>
                <w:bCs/>
                <w:sz w:val="24"/>
                <w:szCs w:val="24"/>
              </w:rPr>
              <w:t>1</w:t>
            </w:r>
            <w:r w:rsidR="00046C02">
              <w:rPr>
                <w:rFonts w:ascii="Times New Roman" w:hAnsi="Times New Roman" w:cs="Times New Roman"/>
                <w:bCs/>
                <w:sz w:val="24"/>
                <w:szCs w:val="24"/>
              </w:rPr>
              <w:t>35</w:t>
            </w:r>
          </w:p>
        </w:tc>
        <w:tc>
          <w:tcPr>
            <w:tcW w:w="2100" w:type="dxa"/>
          </w:tcPr>
          <w:p w:rsidR="00C329DA" w:rsidRPr="000A683A" w:rsidRDefault="00C329DA" w:rsidP="00FE5595">
            <w:pPr>
              <w:spacing w:after="0" w:line="360" w:lineRule="auto"/>
              <w:jc w:val="center"/>
              <w:rPr>
                <w:rFonts w:ascii="Times New Roman" w:hAnsi="Times New Roman" w:cs="Times New Roman"/>
                <w:bCs/>
                <w:sz w:val="24"/>
                <w:szCs w:val="24"/>
              </w:rPr>
            </w:pPr>
            <w:r w:rsidRPr="000A683A">
              <w:rPr>
                <w:rFonts w:ascii="Times New Roman" w:hAnsi="Times New Roman" w:cs="Times New Roman"/>
                <w:bCs/>
                <w:sz w:val="24"/>
                <w:szCs w:val="24"/>
              </w:rPr>
              <w:t>Credits</w:t>
            </w:r>
          </w:p>
          <w:p w:rsidR="00C329DA" w:rsidRPr="000A683A" w:rsidRDefault="00C329DA" w:rsidP="00FE5595">
            <w:pPr>
              <w:spacing w:after="0" w:line="360" w:lineRule="auto"/>
              <w:jc w:val="center"/>
              <w:rPr>
                <w:rFonts w:ascii="Times New Roman" w:hAnsi="Times New Roman" w:cs="Times New Roman"/>
                <w:bCs/>
                <w:sz w:val="24"/>
                <w:szCs w:val="24"/>
              </w:rPr>
            </w:pPr>
            <w:r w:rsidRPr="000A683A">
              <w:rPr>
                <w:rFonts w:ascii="Times New Roman" w:hAnsi="Times New Roman" w:cs="Times New Roman"/>
                <w:bCs/>
                <w:sz w:val="24"/>
                <w:szCs w:val="24"/>
              </w:rPr>
              <w:t>2</w:t>
            </w:r>
          </w:p>
        </w:tc>
      </w:tr>
    </w:tbl>
    <w:p w:rsidR="00C329DA" w:rsidRPr="000A683A" w:rsidRDefault="00C329DA" w:rsidP="00FE5595">
      <w:pPr>
        <w:spacing w:after="0" w:line="360" w:lineRule="auto"/>
        <w:jc w:val="center"/>
        <w:rPr>
          <w:rFonts w:ascii="Times New Roman" w:eastAsia="Times New Roman" w:hAnsi="Times New Roman" w:cs="Times New Roman"/>
          <w:b/>
          <w:bCs/>
          <w:sz w:val="24"/>
          <w:szCs w:val="24"/>
        </w:rPr>
      </w:pPr>
      <w:r w:rsidRPr="000A683A">
        <w:rPr>
          <w:rFonts w:ascii="Times New Roman" w:eastAsia="Times New Roman" w:hAnsi="Times New Roman" w:cs="Times New Roman"/>
          <w:b/>
          <w:bCs/>
          <w:sz w:val="24"/>
          <w:szCs w:val="24"/>
        </w:rPr>
        <w:t xml:space="preserve"> Course Objectives</w:t>
      </w:r>
    </w:p>
    <w:p w:rsidR="00C329DA" w:rsidRPr="000A683A" w:rsidRDefault="00FD38FA" w:rsidP="00FE5595">
      <w:pPr>
        <w:spacing w:after="0" w:line="360" w:lineRule="auto"/>
        <w:ind w:left="360"/>
        <w:jc w:val="both"/>
        <w:rPr>
          <w:rFonts w:ascii="Times New Roman" w:hAnsi="Times New Roman" w:cs="Times New Roman"/>
          <w:bCs/>
          <w:sz w:val="24"/>
          <w:szCs w:val="24"/>
        </w:rPr>
      </w:pPr>
      <w:r w:rsidRPr="000A683A">
        <w:rPr>
          <w:rFonts w:ascii="Times New Roman" w:hAnsi="Times New Roman" w:cs="Times New Roman"/>
          <w:bCs/>
          <w:sz w:val="24"/>
          <w:szCs w:val="24"/>
        </w:rPr>
        <w:t xml:space="preserve">  1. </w:t>
      </w:r>
      <w:r w:rsidR="00C329DA" w:rsidRPr="000A683A">
        <w:rPr>
          <w:rFonts w:ascii="Times New Roman" w:hAnsi="Times New Roman" w:cs="Times New Roman"/>
          <w:bCs/>
          <w:sz w:val="24"/>
          <w:szCs w:val="24"/>
        </w:rPr>
        <w:t>To promote an awareness about potentiometric titrations to the students.</w:t>
      </w:r>
    </w:p>
    <w:p w:rsidR="00FD38FA" w:rsidRPr="000A683A" w:rsidRDefault="00FD38FA" w:rsidP="00FE5595">
      <w:pPr>
        <w:spacing w:after="0" w:line="360" w:lineRule="auto"/>
        <w:ind w:left="450"/>
        <w:jc w:val="both"/>
        <w:rPr>
          <w:rFonts w:ascii="Times New Roman" w:eastAsia="Times New Roman" w:hAnsi="Times New Roman" w:cs="Times New Roman"/>
          <w:bCs/>
          <w:sz w:val="24"/>
          <w:szCs w:val="24"/>
        </w:rPr>
      </w:pPr>
      <w:r w:rsidRPr="000A683A">
        <w:rPr>
          <w:rFonts w:ascii="Times New Roman" w:eastAsia="Times New Roman" w:hAnsi="Times New Roman" w:cs="Times New Roman"/>
          <w:bCs/>
          <w:sz w:val="24"/>
          <w:szCs w:val="24"/>
        </w:rPr>
        <w:t xml:space="preserve">2. </w:t>
      </w:r>
      <w:r w:rsidR="00C329DA" w:rsidRPr="000A683A">
        <w:rPr>
          <w:rFonts w:ascii="Times New Roman" w:eastAsia="Times New Roman" w:hAnsi="Times New Roman" w:cs="Times New Roman"/>
          <w:bCs/>
          <w:sz w:val="24"/>
          <w:szCs w:val="24"/>
        </w:rPr>
        <w:t>To arm the future chemist with the knowledge of electrical conductance measurement and conductometric titrations.</w:t>
      </w:r>
    </w:p>
    <w:p w:rsidR="00C329DA" w:rsidRPr="000A683A" w:rsidRDefault="00FD38FA" w:rsidP="00FE5595">
      <w:pPr>
        <w:spacing w:after="0" w:line="360" w:lineRule="auto"/>
        <w:ind w:left="450"/>
        <w:jc w:val="both"/>
        <w:rPr>
          <w:rFonts w:ascii="Times New Roman" w:eastAsia="Times New Roman" w:hAnsi="Times New Roman" w:cs="Times New Roman"/>
          <w:bCs/>
          <w:sz w:val="24"/>
          <w:szCs w:val="24"/>
        </w:rPr>
      </w:pPr>
      <w:r w:rsidRPr="000A683A">
        <w:rPr>
          <w:rFonts w:ascii="Times New Roman" w:eastAsia="Times New Roman" w:hAnsi="Times New Roman" w:cs="Times New Roman"/>
          <w:bCs/>
          <w:sz w:val="24"/>
          <w:szCs w:val="24"/>
        </w:rPr>
        <w:t xml:space="preserve">3. </w:t>
      </w:r>
      <w:r w:rsidR="00C329DA" w:rsidRPr="000A683A">
        <w:rPr>
          <w:rFonts w:ascii="Times New Roman" w:eastAsia="Times New Roman" w:hAnsi="Times New Roman" w:cs="Times New Roman"/>
          <w:bCs/>
          <w:sz w:val="24"/>
          <w:szCs w:val="24"/>
        </w:rPr>
        <w:t xml:space="preserve">On successful completion of the syllabus, the students should have known to interpret, evaluate and report upon observations and experimental results of determination of molecular weight, partition coefficient, unknown composition in Simple Eutectic System and acid-base, precipitation and redox titrations. </w:t>
      </w:r>
    </w:p>
    <w:p w:rsidR="00C329DA" w:rsidRPr="000A683A" w:rsidRDefault="00C329DA" w:rsidP="00FE5595">
      <w:pPr>
        <w:spacing w:after="0" w:line="360" w:lineRule="auto"/>
        <w:ind w:left="720"/>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Course Outcomes (CO)</w:t>
      </w:r>
    </w:p>
    <w:tbl>
      <w:tblPr>
        <w:tblStyle w:val="TableGrid"/>
        <w:tblW w:w="0" w:type="auto"/>
        <w:jc w:val="center"/>
        <w:tblLook w:val="04A0"/>
      </w:tblPr>
      <w:tblGrid>
        <w:gridCol w:w="828"/>
        <w:gridCol w:w="990"/>
        <w:gridCol w:w="7038"/>
      </w:tblGrid>
      <w:tr w:rsidR="00D653DF" w:rsidRPr="000A683A" w:rsidTr="001550B3">
        <w:trPr>
          <w:jc w:val="center"/>
        </w:trPr>
        <w:tc>
          <w:tcPr>
            <w:tcW w:w="828" w:type="dxa"/>
            <w:vMerge w:val="restart"/>
          </w:tcPr>
          <w:p w:rsidR="00D653DF" w:rsidRPr="000A683A" w:rsidRDefault="00D653DF" w:rsidP="00FE5595">
            <w:pPr>
              <w:spacing w:line="360" w:lineRule="auto"/>
              <w:jc w:val="center"/>
              <w:rPr>
                <w:rFonts w:ascii="Times New Roman" w:eastAsia="Times New Roman" w:hAnsi="Times New Roman" w:cs="Times New Roman"/>
                <w:b/>
                <w:sz w:val="24"/>
                <w:szCs w:val="24"/>
              </w:rPr>
            </w:pPr>
          </w:p>
          <w:p w:rsidR="00D653DF" w:rsidRPr="000A683A" w:rsidRDefault="00D653DF" w:rsidP="00FE5595">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K1</w:t>
            </w:r>
          </w:p>
          <w:p w:rsidR="00D653DF" w:rsidRPr="000A683A" w:rsidRDefault="00D653DF" w:rsidP="00FE5595">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to</w:t>
            </w:r>
          </w:p>
          <w:p w:rsidR="00D653DF" w:rsidRPr="000A683A" w:rsidRDefault="00D653DF" w:rsidP="00FE5595">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K5</w:t>
            </w:r>
          </w:p>
        </w:tc>
        <w:tc>
          <w:tcPr>
            <w:tcW w:w="990" w:type="dxa"/>
          </w:tcPr>
          <w:p w:rsidR="00D653DF" w:rsidRPr="000A683A" w:rsidRDefault="00D653DF" w:rsidP="00FE5595">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CO1</w:t>
            </w:r>
          </w:p>
        </w:tc>
        <w:tc>
          <w:tcPr>
            <w:tcW w:w="7038" w:type="dxa"/>
          </w:tcPr>
          <w:p w:rsidR="00D653DF" w:rsidRPr="000A683A" w:rsidRDefault="00BC30C6" w:rsidP="004260D0">
            <w:pPr>
              <w:spacing w:line="360" w:lineRule="auto"/>
              <w:jc w:val="both"/>
              <w:rPr>
                <w:rFonts w:ascii="Times New Roman" w:eastAsia="Times New Roman" w:hAnsi="Times New Roman" w:cs="Times New Roman"/>
                <w:sz w:val="24"/>
                <w:szCs w:val="24"/>
              </w:rPr>
            </w:pPr>
            <w:r w:rsidRPr="000A683A">
              <w:rPr>
                <w:rFonts w:ascii="Times New Roman" w:eastAsia="Times New Roman" w:hAnsi="Times New Roman" w:cs="Times New Roman"/>
                <w:sz w:val="24"/>
                <w:szCs w:val="24"/>
              </w:rPr>
              <w:t>Recall the disciplinary regulations to be followed inside a physical chemistry lab</w:t>
            </w:r>
          </w:p>
        </w:tc>
      </w:tr>
      <w:tr w:rsidR="00D653DF" w:rsidRPr="000A683A" w:rsidTr="001550B3">
        <w:trPr>
          <w:jc w:val="center"/>
        </w:trPr>
        <w:tc>
          <w:tcPr>
            <w:tcW w:w="828" w:type="dxa"/>
            <w:vMerge/>
          </w:tcPr>
          <w:p w:rsidR="00D653DF" w:rsidRPr="000A683A" w:rsidRDefault="00D653DF" w:rsidP="00FE5595">
            <w:pPr>
              <w:spacing w:line="360" w:lineRule="auto"/>
              <w:jc w:val="center"/>
              <w:rPr>
                <w:rFonts w:ascii="Times New Roman" w:eastAsia="Times New Roman" w:hAnsi="Times New Roman" w:cs="Times New Roman"/>
                <w:b/>
                <w:sz w:val="24"/>
                <w:szCs w:val="24"/>
              </w:rPr>
            </w:pPr>
          </w:p>
        </w:tc>
        <w:tc>
          <w:tcPr>
            <w:tcW w:w="990" w:type="dxa"/>
          </w:tcPr>
          <w:p w:rsidR="00D653DF" w:rsidRPr="000A683A" w:rsidRDefault="00D653DF" w:rsidP="00FE5595">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CO2</w:t>
            </w:r>
          </w:p>
        </w:tc>
        <w:tc>
          <w:tcPr>
            <w:tcW w:w="7038" w:type="dxa"/>
          </w:tcPr>
          <w:p w:rsidR="00D653DF" w:rsidRPr="000A683A" w:rsidRDefault="00CD740B" w:rsidP="00CD740B">
            <w:pPr>
              <w:spacing w:line="360" w:lineRule="auto"/>
              <w:jc w:val="both"/>
              <w:rPr>
                <w:rFonts w:ascii="Times New Roman" w:eastAsia="Times New Roman" w:hAnsi="Times New Roman" w:cs="Times New Roman"/>
                <w:sz w:val="24"/>
                <w:szCs w:val="24"/>
              </w:rPr>
            </w:pPr>
            <w:r w:rsidRPr="000A683A">
              <w:rPr>
                <w:rFonts w:ascii="Times New Roman" w:eastAsia="Times New Roman" w:hAnsi="Times New Roman" w:cs="Times New Roman"/>
                <w:sz w:val="24"/>
                <w:szCs w:val="24"/>
              </w:rPr>
              <w:t>Describe the determination of equilibrium constant of a reaction</w:t>
            </w:r>
          </w:p>
        </w:tc>
      </w:tr>
      <w:tr w:rsidR="00B00ABA" w:rsidRPr="000A683A" w:rsidTr="001550B3">
        <w:trPr>
          <w:jc w:val="center"/>
        </w:trPr>
        <w:tc>
          <w:tcPr>
            <w:tcW w:w="828" w:type="dxa"/>
            <w:vMerge/>
          </w:tcPr>
          <w:p w:rsidR="00B00ABA" w:rsidRPr="000A683A" w:rsidRDefault="00B00ABA" w:rsidP="00FE5595">
            <w:pPr>
              <w:spacing w:line="360" w:lineRule="auto"/>
              <w:jc w:val="center"/>
              <w:rPr>
                <w:rFonts w:ascii="Times New Roman" w:eastAsia="Times New Roman" w:hAnsi="Times New Roman" w:cs="Times New Roman"/>
                <w:b/>
                <w:sz w:val="24"/>
                <w:szCs w:val="24"/>
              </w:rPr>
            </w:pPr>
          </w:p>
        </w:tc>
        <w:tc>
          <w:tcPr>
            <w:tcW w:w="990" w:type="dxa"/>
          </w:tcPr>
          <w:p w:rsidR="00B00ABA" w:rsidRPr="000A683A" w:rsidRDefault="00B00ABA" w:rsidP="00FE5595">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CO3</w:t>
            </w:r>
          </w:p>
        </w:tc>
        <w:tc>
          <w:tcPr>
            <w:tcW w:w="7038" w:type="dxa"/>
          </w:tcPr>
          <w:p w:rsidR="00B00ABA" w:rsidRPr="000A683A" w:rsidRDefault="00B00ABA" w:rsidP="00595929">
            <w:pPr>
              <w:spacing w:line="360" w:lineRule="auto"/>
              <w:jc w:val="both"/>
              <w:rPr>
                <w:rFonts w:ascii="Times New Roman" w:eastAsia="Times New Roman" w:hAnsi="Times New Roman" w:cs="Times New Roman"/>
                <w:sz w:val="24"/>
                <w:szCs w:val="24"/>
              </w:rPr>
            </w:pPr>
            <w:r w:rsidRPr="000A683A">
              <w:rPr>
                <w:rFonts w:ascii="Times New Roman" w:eastAsia="Times New Roman" w:hAnsi="Times New Roman" w:cs="Times New Roman"/>
                <w:sz w:val="24"/>
                <w:szCs w:val="24"/>
              </w:rPr>
              <w:t xml:space="preserve">Use the principle of potentiometric titrations for estimating the strength of solutions </w:t>
            </w:r>
          </w:p>
        </w:tc>
      </w:tr>
      <w:tr w:rsidR="00B00ABA" w:rsidRPr="000A683A" w:rsidTr="001550B3">
        <w:trPr>
          <w:jc w:val="center"/>
        </w:trPr>
        <w:tc>
          <w:tcPr>
            <w:tcW w:w="828" w:type="dxa"/>
            <w:vMerge/>
          </w:tcPr>
          <w:p w:rsidR="00B00ABA" w:rsidRPr="000A683A" w:rsidRDefault="00B00ABA" w:rsidP="00FE5595">
            <w:pPr>
              <w:spacing w:line="360" w:lineRule="auto"/>
              <w:jc w:val="center"/>
              <w:rPr>
                <w:rFonts w:ascii="Times New Roman" w:eastAsia="Times New Roman" w:hAnsi="Times New Roman" w:cs="Times New Roman"/>
                <w:b/>
                <w:sz w:val="24"/>
                <w:szCs w:val="24"/>
              </w:rPr>
            </w:pPr>
          </w:p>
        </w:tc>
        <w:tc>
          <w:tcPr>
            <w:tcW w:w="990" w:type="dxa"/>
          </w:tcPr>
          <w:p w:rsidR="00B00ABA" w:rsidRPr="000A683A" w:rsidRDefault="00B00ABA" w:rsidP="00D653DF">
            <w:pPr>
              <w:jc w:val="center"/>
            </w:pPr>
            <w:r w:rsidRPr="000A683A">
              <w:rPr>
                <w:rFonts w:ascii="Times New Roman" w:eastAsia="Times New Roman" w:hAnsi="Times New Roman" w:cs="Times New Roman"/>
                <w:b/>
                <w:sz w:val="24"/>
                <w:szCs w:val="24"/>
              </w:rPr>
              <w:t>CO4</w:t>
            </w:r>
          </w:p>
        </w:tc>
        <w:tc>
          <w:tcPr>
            <w:tcW w:w="7038" w:type="dxa"/>
          </w:tcPr>
          <w:p w:rsidR="00B00ABA" w:rsidRPr="000A683A" w:rsidRDefault="00B00ABA" w:rsidP="00595929">
            <w:pPr>
              <w:spacing w:line="360" w:lineRule="auto"/>
              <w:jc w:val="both"/>
              <w:rPr>
                <w:rFonts w:ascii="Times New Roman" w:eastAsia="Times New Roman" w:hAnsi="Times New Roman" w:cs="Times New Roman"/>
                <w:sz w:val="24"/>
                <w:szCs w:val="24"/>
              </w:rPr>
            </w:pPr>
            <w:r w:rsidRPr="000A683A">
              <w:rPr>
                <w:rFonts w:ascii="Times New Roman" w:eastAsia="Times New Roman" w:hAnsi="Times New Roman" w:cs="Times New Roman"/>
                <w:sz w:val="24"/>
                <w:szCs w:val="24"/>
              </w:rPr>
              <w:t>Calculate the molecular weight of a compound by Rast's method</w:t>
            </w:r>
          </w:p>
        </w:tc>
      </w:tr>
      <w:tr w:rsidR="00B00ABA" w:rsidRPr="000A683A" w:rsidTr="001550B3">
        <w:trPr>
          <w:jc w:val="center"/>
        </w:trPr>
        <w:tc>
          <w:tcPr>
            <w:tcW w:w="828" w:type="dxa"/>
            <w:vMerge/>
          </w:tcPr>
          <w:p w:rsidR="00B00ABA" w:rsidRPr="000A683A" w:rsidRDefault="00B00ABA" w:rsidP="00FE5595">
            <w:pPr>
              <w:spacing w:line="360" w:lineRule="auto"/>
              <w:jc w:val="center"/>
              <w:rPr>
                <w:rFonts w:ascii="Times New Roman" w:eastAsia="Times New Roman" w:hAnsi="Times New Roman" w:cs="Times New Roman"/>
                <w:b/>
                <w:sz w:val="24"/>
                <w:szCs w:val="24"/>
              </w:rPr>
            </w:pPr>
          </w:p>
        </w:tc>
        <w:tc>
          <w:tcPr>
            <w:tcW w:w="990" w:type="dxa"/>
          </w:tcPr>
          <w:p w:rsidR="00B00ABA" w:rsidRPr="000A683A" w:rsidRDefault="00B00ABA" w:rsidP="00D653DF">
            <w:pPr>
              <w:jc w:val="center"/>
            </w:pPr>
            <w:r w:rsidRPr="000A683A">
              <w:rPr>
                <w:rFonts w:ascii="Times New Roman" w:eastAsia="Times New Roman" w:hAnsi="Times New Roman" w:cs="Times New Roman"/>
                <w:b/>
                <w:sz w:val="24"/>
                <w:szCs w:val="24"/>
              </w:rPr>
              <w:t>CO5</w:t>
            </w:r>
          </w:p>
        </w:tc>
        <w:tc>
          <w:tcPr>
            <w:tcW w:w="7038" w:type="dxa"/>
          </w:tcPr>
          <w:p w:rsidR="00B00ABA" w:rsidRPr="000A683A" w:rsidRDefault="00B00ABA" w:rsidP="00595929">
            <w:pPr>
              <w:spacing w:line="360" w:lineRule="auto"/>
              <w:jc w:val="both"/>
              <w:rPr>
                <w:rFonts w:ascii="Times New Roman" w:eastAsia="Times New Roman" w:hAnsi="Times New Roman" w:cs="Times New Roman"/>
                <w:sz w:val="24"/>
                <w:szCs w:val="24"/>
              </w:rPr>
            </w:pPr>
            <w:r w:rsidRPr="000A683A">
              <w:rPr>
                <w:rFonts w:ascii="Times New Roman" w:eastAsia="Times New Roman" w:hAnsi="Times New Roman" w:cs="Times New Roman"/>
                <w:sz w:val="24"/>
                <w:szCs w:val="24"/>
              </w:rPr>
              <w:t>Evaluate the properties of matter by Simple Eutectic System</w:t>
            </w:r>
          </w:p>
        </w:tc>
      </w:tr>
    </w:tbl>
    <w:p w:rsidR="00087995" w:rsidRPr="000A683A" w:rsidRDefault="00087995" w:rsidP="00621715">
      <w:pPr>
        <w:spacing w:after="0" w:line="360" w:lineRule="auto"/>
        <w:jc w:val="right"/>
        <w:rPr>
          <w:rFonts w:ascii="Times New Roman" w:hAnsi="Times New Roman" w:cs="Times New Roman"/>
          <w:b/>
          <w:sz w:val="24"/>
          <w:szCs w:val="24"/>
        </w:rPr>
      </w:pPr>
    </w:p>
    <w:p w:rsidR="00087995" w:rsidRPr="000A683A" w:rsidRDefault="00087995" w:rsidP="00621715">
      <w:pPr>
        <w:spacing w:after="0" w:line="360" w:lineRule="auto"/>
        <w:jc w:val="right"/>
        <w:rPr>
          <w:rFonts w:ascii="Times New Roman" w:hAnsi="Times New Roman" w:cs="Times New Roman"/>
          <w:b/>
          <w:sz w:val="24"/>
          <w:szCs w:val="24"/>
        </w:rPr>
      </w:pPr>
    </w:p>
    <w:p w:rsidR="00087995" w:rsidRPr="000A683A" w:rsidRDefault="00087995" w:rsidP="00621715">
      <w:pPr>
        <w:spacing w:after="0" w:line="360" w:lineRule="auto"/>
        <w:jc w:val="right"/>
        <w:rPr>
          <w:rFonts w:ascii="Times New Roman" w:hAnsi="Times New Roman" w:cs="Times New Roman"/>
          <w:b/>
          <w:sz w:val="24"/>
          <w:szCs w:val="24"/>
        </w:rPr>
      </w:pPr>
    </w:p>
    <w:p w:rsidR="00087995" w:rsidRPr="000A683A" w:rsidRDefault="00087995" w:rsidP="00621715">
      <w:pPr>
        <w:spacing w:after="0" w:line="360" w:lineRule="auto"/>
        <w:jc w:val="right"/>
        <w:rPr>
          <w:rFonts w:ascii="Times New Roman" w:hAnsi="Times New Roman" w:cs="Times New Roman"/>
          <w:b/>
          <w:sz w:val="24"/>
          <w:szCs w:val="24"/>
        </w:rPr>
      </w:pPr>
    </w:p>
    <w:p w:rsidR="00087995" w:rsidRPr="000A683A" w:rsidRDefault="00087995" w:rsidP="00621715">
      <w:pPr>
        <w:spacing w:after="0" w:line="360" w:lineRule="auto"/>
        <w:jc w:val="right"/>
        <w:rPr>
          <w:rFonts w:ascii="Times New Roman" w:hAnsi="Times New Roman" w:cs="Times New Roman"/>
          <w:b/>
          <w:sz w:val="24"/>
          <w:szCs w:val="24"/>
        </w:rPr>
      </w:pPr>
    </w:p>
    <w:p w:rsidR="00087995" w:rsidRPr="000A683A" w:rsidRDefault="00087995" w:rsidP="00621715">
      <w:pPr>
        <w:spacing w:after="0" w:line="360" w:lineRule="auto"/>
        <w:jc w:val="right"/>
        <w:rPr>
          <w:rFonts w:ascii="Times New Roman" w:hAnsi="Times New Roman" w:cs="Times New Roman"/>
          <w:b/>
          <w:sz w:val="24"/>
          <w:szCs w:val="24"/>
        </w:rPr>
      </w:pPr>
    </w:p>
    <w:p w:rsidR="00087995" w:rsidRPr="000A683A" w:rsidRDefault="00087995" w:rsidP="00621715">
      <w:pPr>
        <w:spacing w:after="0" w:line="360" w:lineRule="auto"/>
        <w:jc w:val="right"/>
        <w:rPr>
          <w:rFonts w:ascii="Times New Roman" w:hAnsi="Times New Roman" w:cs="Times New Roman"/>
          <w:b/>
          <w:sz w:val="24"/>
          <w:szCs w:val="24"/>
        </w:rPr>
      </w:pPr>
    </w:p>
    <w:p w:rsidR="00087995" w:rsidRPr="000A683A" w:rsidRDefault="00087995" w:rsidP="00621715">
      <w:pPr>
        <w:spacing w:after="0" w:line="360" w:lineRule="auto"/>
        <w:jc w:val="right"/>
        <w:rPr>
          <w:rFonts w:ascii="Times New Roman" w:hAnsi="Times New Roman" w:cs="Times New Roman"/>
          <w:b/>
          <w:sz w:val="24"/>
          <w:szCs w:val="24"/>
        </w:rPr>
      </w:pPr>
    </w:p>
    <w:p w:rsidR="00087995" w:rsidRPr="000A683A" w:rsidRDefault="00087995" w:rsidP="00621715">
      <w:pPr>
        <w:spacing w:after="0" w:line="360" w:lineRule="auto"/>
        <w:jc w:val="right"/>
        <w:rPr>
          <w:rFonts w:ascii="Times New Roman" w:hAnsi="Times New Roman" w:cs="Times New Roman"/>
          <w:b/>
          <w:sz w:val="24"/>
          <w:szCs w:val="24"/>
        </w:rPr>
      </w:pPr>
    </w:p>
    <w:p w:rsidR="00087995" w:rsidRPr="000A683A" w:rsidRDefault="00087995" w:rsidP="00621715">
      <w:pPr>
        <w:spacing w:after="0" w:line="360" w:lineRule="auto"/>
        <w:jc w:val="right"/>
        <w:rPr>
          <w:rFonts w:ascii="Times New Roman" w:hAnsi="Times New Roman" w:cs="Times New Roman"/>
          <w:b/>
          <w:sz w:val="24"/>
          <w:szCs w:val="24"/>
        </w:rPr>
      </w:pPr>
    </w:p>
    <w:p w:rsidR="00087995" w:rsidRPr="000A683A" w:rsidRDefault="00087995" w:rsidP="00621715">
      <w:pPr>
        <w:spacing w:after="0" w:line="360" w:lineRule="auto"/>
        <w:jc w:val="right"/>
        <w:rPr>
          <w:rFonts w:ascii="Times New Roman" w:hAnsi="Times New Roman" w:cs="Times New Roman"/>
          <w:b/>
          <w:sz w:val="24"/>
          <w:szCs w:val="24"/>
        </w:rPr>
      </w:pPr>
    </w:p>
    <w:p w:rsidR="00621715" w:rsidRPr="000A683A" w:rsidRDefault="00C47032" w:rsidP="00621715">
      <w:pPr>
        <w:spacing w:after="0" w:line="360" w:lineRule="auto"/>
        <w:jc w:val="right"/>
        <w:rPr>
          <w:rFonts w:ascii="Times New Roman" w:hAnsi="Times New Roman" w:cs="Times New Roman"/>
          <w:sz w:val="24"/>
          <w:szCs w:val="24"/>
        </w:rPr>
      </w:pPr>
      <w:r>
        <w:rPr>
          <w:rFonts w:ascii="Times New Roman" w:hAnsi="Times New Roman" w:cs="Times New Roman"/>
          <w:b/>
          <w:sz w:val="24"/>
          <w:szCs w:val="24"/>
        </w:rPr>
        <w:t>25PCH</w:t>
      </w:r>
      <w:r w:rsidR="00621715" w:rsidRPr="000A683A">
        <w:rPr>
          <w:rFonts w:ascii="Times New Roman" w:hAnsi="Times New Roman" w:cs="Times New Roman"/>
          <w:b/>
          <w:sz w:val="24"/>
          <w:szCs w:val="24"/>
        </w:rPr>
        <w:t>306</w:t>
      </w:r>
    </w:p>
    <w:tbl>
      <w:tblPr>
        <w:tblStyle w:val="TableGrid"/>
        <w:tblW w:w="0" w:type="auto"/>
        <w:jc w:val="center"/>
        <w:tblLook w:val="04A0"/>
      </w:tblPr>
      <w:tblGrid>
        <w:gridCol w:w="2394"/>
        <w:gridCol w:w="2394"/>
        <w:gridCol w:w="1596"/>
        <w:gridCol w:w="1596"/>
        <w:gridCol w:w="1596"/>
      </w:tblGrid>
      <w:tr w:rsidR="00167D7D" w:rsidRPr="000A683A" w:rsidTr="001550B3">
        <w:trPr>
          <w:jc w:val="center"/>
        </w:trPr>
        <w:tc>
          <w:tcPr>
            <w:tcW w:w="4788" w:type="dxa"/>
            <w:gridSpan w:val="2"/>
          </w:tcPr>
          <w:p w:rsidR="00167D7D" w:rsidRPr="000A683A" w:rsidRDefault="00167D7D" w:rsidP="00B00EA9">
            <w:pPr>
              <w:spacing w:line="360" w:lineRule="auto"/>
              <w:rPr>
                <w:rFonts w:ascii="Times New Roman" w:hAnsi="Times New Roman" w:cs="Times New Roman"/>
                <w:sz w:val="24"/>
                <w:szCs w:val="24"/>
              </w:rPr>
            </w:pPr>
            <w:r w:rsidRPr="000A683A">
              <w:rPr>
                <w:rFonts w:ascii="Times New Roman" w:hAnsi="Times New Roman" w:cs="Times New Roman"/>
                <w:b/>
                <w:sz w:val="24"/>
                <w:szCs w:val="24"/>
              </w:rPr>
              <w:t xml:space="preserve">Programme  Code: </w:t>
            </w:r>
            <w:r w:rsidRPr="000A683A">
              <w:rPr>
                <w:rFonts w:ascii="Times New Roman" w:hAnsi="Times New Roman" w:cs="Times New Roman"/>
                <w:sz w:val="24"/>
                <w:szCs w:val="24"/>
              </w:rPr>
              <w:t>04</w:t>
            </w:r>
          </w:p>
        </w:tc>
        <w:tc>
          <w:tcPr>
            <w:tcW w:w="4788" w:type="dxa"/>
            <w:gridSpan w:val="3"/>
          </w:tcPr>
          <w:p w:rsidR="00167D7D" w:rsidRPr="000A683A" w:rsidRDefault="00167D7D" w:rsidP="00B00EA9">
            <w:pPr>
              <w:spacing w:line="360" w:lineRule="auto"/>
              <w:rPr>
                <w:rFonts w:ascii="Times New Roman" w:hAnsi="Times New Roman" w:cs="Times New Roman"/>
                <w:sz w:val="24"/>
                <w:szCs w:val="24"/>
              </w:rPr>
            </w:pPr>
            <w:r w:rsidRPr="000A683A">
              <w:rPr>
                <w:rFonts w:ascii="Times New Roman" w:hAnsi="Times New Roman" w:cs="Times New Roman"/>
                <w:b/>
                <w:sz w:val="24"/>
                <w:szCs w:val="24"/>
              </w:rPr>
              <w:t>M.Sc., Chemistry</w:t>
            </w:r>
          </w:p>
        </w:tc>
      </w:tr>
      <w:tr w:rsidR="00C329DA" w:rsidRPr="000A683A" w:rsidTr="001550B3">
        <w:trPr>
          <w:jc w:val="center"/>
        </w:trPr>
        <w:tc>
          <w:tcPr>
            <w:tcW w:w="4788" w:type="dxa"/>
            <w:gridSpan w:val="2"/>
          </w:tcPr>
          <w:p w:rsidR="00C329DA" w:rsidRPr="000A683A" w:rsidRDefault="00C329DA" w:rsidP="00FE5595">
            <w:pPr>
              <w:pStyle w:val="Heading2"/>
              <w:spacing w:before="0" w:line="360" w:lineRule="auto"/>
              <w:jc w:val="both"/>
              <w:outlineLvl w:val="1"/>
              <w:rPr>
                <w:rFonts w:ascii="Times New Roman" w:hAnsi="Times New Roman"/>
                <w:color w:val="auto"/>
                <w:sz w:val="24"/>
                <w:szCs w:val="24"/>
              </w:rPr>
            </w:pPr>
            <w:r w:rsidRPr="000A683A">
              <w:rPr>
                <w:rFonts w:ascii="Times New Roman" w:hAnsi="Times New Roman"/>
                <w:color w:val="auto"/>
                <w:sz w:val="24"/>
                <w:szCs w:val="24"/>
              </w:rPr>
              <w:t>Course Code :</w:t>
            </w:r>
            <w:r w:rsidR="00C47032">
              <w:rPr>
                <w:rFonts w:ascii="Times New Roman" w:hAnsi="Times New Roman"/>
                <w:b w:val="0"/>
                <w:bCs w:val="0"/>
                <w:color w:val="auto"/>
                <w:sz w:val="24"/>
                <w:szCs w:val="24"/>
              </w:rPr>
              <w:t>25PCH</w:t>
            </w:r>
            <w:r w:rsidRPr="000A683A">
              <w:rPr>
                <w:rFonts w:ascii="Times New Roman" w:hAnsi="Times New Roman"/>
                <w:b w:val="0"/>
                <w:bCs w:val="0"/>
                <w:color w:val="auto"/>
                <w:sz w:val="24"/>
                <w:szCs w:val="24"/>
              </w:rPr>
              <w:t>306</w:t>
            </w:r>
          </w:p>
        </w:tc>
        <w:tc>
          <w:tcPr>
            <w:tcW w:w="4788" w:type="dxa"/>
            <w:gridSpan w:val="3"/>
          </w:tcPr>
          <w:p w:rsidR="00C329DA" w:rsidRPr="000A683A" w:rsidRDefault="00EF6560" w:rsidP="007D1C5A">
            <w:pPr>
              <w:pStyle w:val="Heading2"/>
              <w:spacing w:before="0" w:line="360" w:lineRule="auto"/>
              <w:jc w:val="both"/>
              <w:outlineLvl w:val="1"/>
              <w:rPr>
                <w:rFonts w:ascii="Times New Roman" w:hAnsi="Times New Roman"/>
                <w:color w:val="auto"/>
                <w:sz w:val="24"/>
                <w:szCs w:val="24"/>
              </w:rPr>
            </w:pPr>
            <w:r>
              <w:rPr>
                <w:rFonts w:ascii="Times New Roman" w:hAnsi="Times New Roman"/>
                <w:bCs w:val="0"/>
                <w:color w:val="auto"/>
                <w:sz w:val="24"/>
                <w:szCs w:val="24"/>
              </w:rPr>
              <w:t xml:space="preserve">Core Paper </w:t>
            </w:r>
            <w:r w:rsidRPr="000A683A">
              <w:rPr>
                <w:rFonts w:ascii="Times New Roman" w:hAnsi="Times New Roman"/>
                <w:bCs w:val="0"/>
                <w:color w:val="auto"/>
                <w:sz w:val="24"/>
                <w:szCs w:val="24"/>
              </w:rPr>
              <w:t>6</w:t>
            </w:r>
            <w:r w:rsidR="007D1C5A" w:rsidRPr="000A683A">
              <w:rPr>
                <w:rFonts w:ascii="Times New Roman" w:hAnsi="Times New Roman"/>
                <w:color w:val="auto"/>
                <w:sz w:val="24"/>
                <w:szCs w:val="24"/>
              </w:rPr>
              <w:t xml:space="preserve">– </w:t>
            </w:r>
            <w:r w:rsidR="00C329DA" w:rsidRPr="000A683A">
              <w:rPr>
                <w:rFonts w:ascii="Times New Roman" w:hAnsi="Times New Roman"/>
                <w:bCs w:val="0"/>
                <w:color w:val="auto"/>
                <w:sz w:val="24"/>
                <w:szCs w:val="24"/>
              </w:rPr>
              <w:t>Physical Chemistry II</w:t>
            </w:r>
          </w:p>
        </w:tc>
      </w:tr>
      <w:tr w:rsidR="00C329DA" w:rsidRPr="000A683A" w:rsidTr="001550B3">
        <w:trPr>
          <w:jc w:val="center"/>
        </w:trPr>
        <w:tc>
          <w:tcPr>
            <w:tcW w:w="2394" w:type="dxa"/>
          </w:tcPr>
          <w:p w:rsidR="00C329DA" w:rsidRPr="000A683A" w:rsidRDefault="00C329DA"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Batch</w:t>
            </w:r>
          </w:p>
          <w:p w:rsidR="00C329DA" w:rsidRPr="000A683A" w:rsidRDefault="00C47032" w:rsidP="00FE5595">
            <w:pPr>
              <w:spacing w:line="360" w:lineRule="auto"/>
              <w:jc w:val="center"/>
              <w:rPr>
                <w:rFonts w:ascii="Times New Roman" w:hAnsi="Times New Roman" w:cs="Times New Roman"/>
                <w:sz w:val="24"/>
                <w:szCs w:val="24"/>
              </w:rPr>
            </w:pPr>
            <w:r>
              <w:rPr>
                <w:rFonts w:ascii="Times New Roman" w:hAnsi="Times New Roman" w:cs="Times New Roman"/>
                <w:sz w:val="24"/>
                <w:szCs w:val="24"/>
              </w:rPr>
              <w:t>2025-2026</w:t>
            </w:r>
          </w:p>
        </w:tc>
        <w:tc>
          <w:tcPr>
            <w:tcW w:w="2394" w:type="dxa"/>
          </w:tcPr>
          <w:p w:rsidR="00C329DA" w:rsidRPr="000A683A" w:rsidRDefault="00C329DA"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Semester</w:t>
            </w:r>
          </w:p>
          <w:p w:rsidR="00C329DA" w:rsidRPr="000A683A" w:rsidRDefault="00C329DA"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I</w:t>
            </w:r>
            <w:r w:rsidR="00FD38FA" w:rsidRPr="000A683A">
              <w:rPr>
                <w:rFonts w:ascii="Times New Roman" w:hAnsi="Times New Roman" w:cs="Times New Roman"/>
                <w:sz w:val="24"/>
                <w:szCs w:val="24"/>
              </w:rPr>
              <w:t>II</w:t>
            </w:r>
          </w:p>
        </w:tc>
        <w:tc>
          <w:tcPr>
            <w:tcW w:w="1596" w:type="dxa"/>
          </w:tcPr>
          <w:p w:rsidR="00C329DA" w:rsidRPr="000A683A" w:rsidRDefault="00C329DA"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Hours/</w:t>
            </w:r>
            <w:r w:rsidR="00046C02">
              <w:rPr>
                <w:rFonts w:ascii="Times New Roman" w:hAnsi="Times New Roman"/>
                <w:b w:val="0"/>
                <w:color w:val="auto"/>
                <w:sz w:val="24"/>
                <w:szCs w:val="24"/>
              </w:rPr>
              <w:t>Cycle</w:t>
            </w:r>
          </w:p>
          <w:p w:rsidR="00C329DA" w:rsidRPr="000A683A" w:rsidRDefault="0049582C" w:rsidP="00FE5595">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96" w:type="dxa"/>
          </w:tcPr>
          <w:p w:rsidR="00C329DA" w:rsidRPr="000A683A" w:rsidRDefault="00C329DA"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Total Hours</w:t>
            </w:r>
          </w:p>
          <w:p w:rsidR="00C329DA" w:rsidRPr="000A683A" w:rsidRDefault="00C329DA"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75</w:t>
            </w:r>
          </w:p>
        </w:tc>
        <w:tc>
          <w:tcPr>
            <w:tcW w:w="1596" w:type="dxa"/>
          </w:tcPr>
          <w:p w:rsidR="00C329DA" w:rsidRPr="000A683A" w:rsidRDefault="00C329DA"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Credits</w:t>
            </w:r>
          </w:p>
          <w:p w:rsidR="00C329DA" w:rsidRPr="000A683A" w:rsidRDefault="00C329DA"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5</w:t>
            </w:r>
          </w:p>
        </w:tc>
      </w:tr>
    </w:tbl>
    <w:p w:rsidR="00C329DA" w:rsidRPr="000A683A" w:rsidRDefault="00C329DA" w:rsidP="00FE5595">
      <w:pPr>
        <w:pStyle w:val="Heading2"/>
        <w:spacing w:before="0" w:line="360" w:lineRule="auto"/>
        <w:jc w:val="both"/>
        <w:rPr>
          <w:rFonts w:ascii="Times New Roman" w:hAnsi="Times New Roman"/>
          <w:color w:val="auto"/>
          <w:sz w:val="24"/>
          <w:szCs w:val="24"/>
        </w:rPr>
      </w:pPr>
    </w:p>
    <w:p w:rsidR="00C329DA" w:rsidRPr="000A683A" w:rsidRDefault="00C329DA" w:rsidP="00FE5595">
      <w:pPr>
        <w:tabs>
          <w:tab w:val="left" w:pos="3800"/>
        </w:tabs>
        <w:spacing w:after="0"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Course Objectives</w:t>
      </w:r>
    </w:p>
    <w:p w:rsidR="00FD38FA" w:rsidRPr="000A683A" w:rsidRDefault="00FD38FA" w:rsidP="00FE5595">
      <w:pPr>
        <w:pStyle w:val="Default"/>
        <w:spacing w:line="360" w:lineRule="auto"/>
        <w:ind w:left="450"/>
        <w:jc w:val="both"/>
        <w:rPr>
          <w:color w:val="auto"/>
        </w:rPr>
      </w:pPr>
      <w:r w:rsidRPr="000A683A">
        <w:rPr>
          <w:bCs/>
          <w:color w:val="auto"/>
        </w:rPr>
        <w:t xml:space="preserve">1. </w:t>
      </w:r>
      <w:r w:rsidR="00C329DA" w:rsidRPr="000A683A">
        <w:rPr>
          <w:bCs/>
          <w:color w:val="auto"/>
        </w:rPr>
        <w:t>To enable a comprehensive knowledge on quantum mechanics</w:t>
      </w:r>
      <w:r w:rsidR="00C329DA" w:rsidRPr="000A683A">
        <w:rPr>
          <w:color w:val="auto"/>
        </w:rPr>
        <w:t xml:space="preserve"> and students will be able to remember concepts of electrochemistry and surface chemistry</w:t>
      </w:r>
    </w:p>
    <w:p w:rsidR="00FD38FA" w:rsidRPr="000A683A" w:rsidRDefault="00FD38FA" w:rsidP="00FE5595">
      <w:pPr>
        <w:pStyle w:val="Default"/>
        <w:spacing w:line="360" w:lineRule="auto"/>
        <w:ind w:left="450"/>
        <w:jc w:val="both"/>
        <w:rPr>
          <w:color w:val="auto"/>
        </w:rPr>
      </w:pPr>
      <w:r w:rsidRPr="000A683A">
        <w:rPr>
          <w:color w:val="auto"/>
        </w:rPr>
        <w:t xml:space="preserve">2. </w:t>
      </w:r>
      <w:r w:rsidR="00C329DA" w:rsidRPr="000A683A">
        <w:rPr>
          <w:color w:val="auto"/>
        </w:rPr>
        <w:t xml:space="preserve">To understand electrochemical systems of electric energy production </w:t>
      </w:r>
    </w:p>
    <w:p w:rsidR="00C329DA" w:rsidRPr="000A683A" w:rsidRDefault="00FD38FA" w:rsidP="00FE5595">
      <w:pPr>
        <w:pStyle w:val="Default"/>
        <w:spacing w:line="360" w:lineRule="auto"/>
        <w:ind w:left="450"/>
        <w:jc w:val="both"/>
        <w:rPr>
          <w:color w:val="auto"/>
        </w:rPr>
      </w:pPr>
      <w:r w:rsidRPr="000A683A">
        <w:rPr>
          <w:color w:val="auto"/>
        </w:rPr>
        <w:t xml:space="preserve">3. </w:t>
      </w:r>
      <w:r w:rsidR="00C329DA" w:rsidRPr="000A683A">
        <w:rPr>
          <w:color w:val="auto"/>
        </w:rPr>
        <w:t xml:space="preserve">To know the electrochemical processes of surface treatment and production of materials </w:t>
      </w:r>
    </w:p>
    <w:p w:rsidR="00C329DA" w:rsidRPr="000A683A" w:rsidRDefault="00C329DA" w:rsidP="00FE5595">
      <w:pPr>
        <w:spacing w:after="0" w:line="360" w:lineRule="auto"/>
        <w:ind w:left="90"/>
        <w:jc w:val="center"/>
        <w:rPr>
          <w:rFonts w:ascii="Times New Roman" w:hAnsi="Times New Roman" w:cs="Times New Roman"/>
          <w:b/>
          <w:sz w:val="24"/>
          <w:szCs w:val="24"/>
        </w:rPr>
      </w:pPr>
      <w:r w:rsidRPr="000A683A">
        <w:rPr>
          <w:rFonts w:ascii="Times New Roman" w:hAnsi="Times New Roman" w:cs="Times New Roman"/>
          <w:b/>
          <w:sz w:val="24"/>
          <w:szCs w:val="24"/>
        </w:rPr>
        <w:t>Course Outcomes (CO)</w:t>
      </w:r>
    </w:p>
    <w:tbl>
      <w:tblPr>
        <w:tblStyle w:val="TableGrid"/>
        <w:tblW w:w="0" w:type="auto"/>
        <w:jc w:val="center"/>
        <w:tblLook w:val="04A0"/>
      </w:tblPr>
      <w:tblGrid>
        <w:gridCol w:w="738"/>
        <w:gridCol w:w="810"/>
        <w:gridCol w:w="7938"/>
      </w:tblGrid>
      <w:tr w:rsidR="00A269E7" w:rsidRPr="000A683A" w:rsidTr="001550B3">
        <w:trPr>
          <w:jc w:val="center"/>
        </w:trPr>
        <w:tc>
          <w:tcPr>
            <w:tcW w:w="738" w:type="dxa"/>
            <w:vMerge w:val="restart"/>
          </w:tcPr>
          <w:p w:rsidR="00A269E7" w:rsidRPr="000A683A" w:rsidRDefault="00A269E7" w:rsidP="007774CC">
            <w:pPr>
              <w:spacing w:line="360" w:lineRule="auto"/>
              <w:jc w:val="center"/>
              <w:rPr>
                <w:rFonts w:ascii="Times New Roman" w:hAnsi="Times New Roman" w:cs="Times New Roman"/>
                <w:b/>
                <w:bCs/>
                <w:sz w:val="24"/>
                <w:szCs w:val="24"/>
              </w:rPr>
            </w:pPr>
          </w:p>
          <w:p w:rsidR="00A269E7" w:rsidRPr="000A683A" w:rsidRDefault="00A269E7" w:rsidP="007774CC">
            <w:pPr>
              <w:spacing w:line="360" w:lineRule="auto"/>
              <w:jc w:val="center"/>
              <w:rPr>
                <w:rFonts w:ascii="Times New Roman" w:hAnsi="Times New Roman" w:cs="Times New Roman"/>
                <w:b/>
                <w:bCs/>
                <w:sz w:val="24"/>
                <w:szCs w:val="24"/>
              </w:rPr>
            </w:pPr>
          </w:p>
          <w:p w:rsidR="00A269E7" w:rsidRPr="000A683A" w:rsidRDefault="00A269E7" w:rsidP="007774CC">
            <w:pPr>
              <w:spacing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K1</w:t>
            </w:r>
          </w:p>
          <w:p w:rsidR="00A269E7" w:rsidRPr="000A683A" w:rsidRDefault="00A269E7" w:rsidP="007774CC">
            <w:pPr>
              <w:spacing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to</w:t>
            </w:r>
          </w:p>
          <w:p w:rsidR="00A269E7" w:rsidRPr="000A683A" w:rsidRDefault="00A269E7" w:rsidP="00A269E7">
            <w:pPr>
              <w:spacing w:line="360" w:lineRule="auto"/>
              <w:jc w:val="center"/>
              <w:rPr>
                <w:rFonts w:ascii="Times New Roman" w:hAnsi="Times New Roman" w:cs="Times New Roman"/>
                <w:sz w:val="24"/>
                <w:szCs w:val="24"/>
              </w:rPr>
            </w:pPr>
            <w:r w:rsidRPr="000A683A">
              <w:rPr>
                <w:rFonts w:ascii="Times New Roman" w:hAnsi="Times New Roman" w:cs="Times New Roman"/>
                <w:b/>
                <w:bCs/>
                <w:sz w:val="24"/>
                <w:szCs w:val="24"/>
              </w:rPr>
              <w:t>K5</w:t>
            </w:r>
          </w:p>
        </w:tc>
        <w:tc>
          <w:tcPr>
            <w:tcW w:w="810" w:type="dxa"/>
          </w:tcPr>
          <w:p w:rsidR="00A269E7" w:rsidRPr="000A683A" w:rsidRDefault="00A269E7" w:rsidP="00D541E1">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CO1</w:t>
            </w:r>
          </w:p>
        </w:tc>
        <w:tc>
          <w:tcPr>
            <w:tcW w:w="7938" w:type="dxa"/>
          </w:tcPr>
          <w:p w:rsidR="00A269E7" w:rsidRPr="000A683A" w:rsidRDefault="00A269E7" w:rsidP="00001986">
            <w:pPr>
              <w:spacing w:line="360" w:lineRule="auto"/>
              <w:ind w:left="-108"/>
              <w:rPr>
                <w:rFonts w:ascii="Times New Roman" w:hAnsi="Times New Roman" w:cs="Times New Roman"/>
                <w:sz w:val="24"/>
                <w:szCs w:val="24"/>
              </w:rPr>
            </w:pPr>
            <w:r w:rsidRPr="000A683A">
              <w:rPr>
                <w:rFonts w:ascii="Times New Roman" w:hAnsi="Times New Roman" w:cs="Times New Roman"/>
                <w:sz w:val="24"/>
                <w:szCs w:val="24"/>
              </w:rPr>
              <w:t xml:space="preserve">  Recall the elementary aspects of quantum chemistry and electrochemistry</w:t>
            </w:r>
          </w:p>
        </w:tc>
      </w:tr>
      <w:tr w:rsidR="00A269E7" w:rsidRPr="000A683A" w:rsidTr="001550B3">
        <w:trPr>
          <w:jc w:val="center"/>
        </w:trPr>
        <w:tc>
          <w:tcPr>
            <w:tcW w:w="738" w:type="dxa"/>
            <w:vMerge/>
          </w:tcPr>
          <w:p w:rsidR="00A269E7" w:rsidRPr="000A683A" w:rsidRDefault="00A269E7" w:rsidP="00FE5595">
            <w:pPr>
              <w:spacing w:line="360" w:lineRule="auto"/>
              <w:jc w:val="both"/>
              <w:rPr>
                <w:rFonts w:ascii="Times New Roman" w:hAnsi="Times New Roman" w:cs="Times New Roman"/>
                <w:sz w:val="24"/>
                <w:szCs w:val="24"/>
              </w:rPr>
            </w:pPr>
          </w:p>
        </w:tc>
        <w:tc>
          <w:tcPr>
            <w:tcW w:w="810" w:type="dxa"/>
          </w:tcPr>
          <w:p w:rsidR="00A269E7" w:rsidRPr="000A683A" w:rsidRDefault="00A269E7" w:rsidP="00D541E1">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CO2</w:t>
            </w:r>
          </w:p>
        </w:tc>
        <w:tc>
          <w:tcPr>
            <w:tcW w:w="7938" w:type="dxa"/>
          </w:tcPr>
          <w:p w:rsidR="00A269E7" w:rsidRPr="000A683A" w:rsidRDefault="00380FA4" w:rsidP="006A0B7F">
            <w:pPr>
              <w:spacing w:line="360" w:lineRule="auto"/>
              <w:ind w:left="-108"/>
              <w:rPr>
                <w:rFonts w:ascii="Times New Roman" w:hAnsi="Times New Roman" w:cs="Times New Roman"/>
                <w:sz w:val="24"/>
                <w:szCs w:val="24"/>
              </w:rPr>
            </w:pPr>
            <w:r w:rsidRPr="000A683A">
              <w:rPr>
                <w:rFonts w:ascii="Times New Roman" w:hAnsi="Times New Roman" w:cs="Times New Roman"/>
                <w:sz w:val="24"/>
                <w:szCs w:val="24"/>
              </w:rPr>
              <w:t>Illustrate</w:t>
            </w:r>
            <w:r w:rsidR="00A269E7" w:rsidRPr="000A683A">
              <w:rPr>
                <w:rFonts w:ascii="Times New Roman" w:hAnsi="Times New Roman" w:cs="Times New Roman"/>
                <w:sz w:val="24"/>
                <w:szCs w:val="24"/>
              </w:rPr>
              <w:t xml:space="preserve"> the quantum mechanical operations in solving Schrodinger wave    </w:t>
            </w:r>
          </w:p>
          <w:p w:rsidR="00A269E7" w:rsidRPr="000A683A" w:rsidRDefault="00A269E7" w:rsidP="006A0B7F">
            <w:pPr>
              <w:spacing w:line="360" w:lineRule="auto"/>
              <w:ind w:left="-108"/>
              <w:rPr>
                <w:rFonts w:ascii="Times New Roman" w:hAnsi="Times New Roman" w:cs="Times New Roman"/>
                <w:sz w:val="24"/>
                <w:szCs w:val="24"/>
              </w:rPr>
            </w:pPr>
            <w:r w:rsidRPr="000A683A">
              <w:rPr>
                <w:rFonts w:ascii="Times New Roman" w:hAnsi="Times New Roman" w:cs="Times New Roman"/>
                <w:sz w:val="24"/>
                <w:szCs w:val="24"/>
              </w:rPr>
              <w:t xml:space="preserve">  equations</w:t>
            </w:r>
          </w:p>
        </w:tc>
      </w:tr>
      <w:tr w:rsidR="00A269E7" w:rsidRPr="000A683A" w:rsidTr="001550B3">
        <w:trPr>
          <w:jc w:val="center"/>
        </w:trPr>
        <w:tc>
          <w:tcPr>
            <w:tcW w:w="738" w:type="dxa"/>
            <w:vMerge/>
          </w:tcPr>
          <w:p w:rsidR="00A269E7" w:rsidRPr="000A683A" w:rsidRDefault="00A269E7" w:rsidP="00FE5595">
            <w:pPr>
              <w:spacing w:line="360" w:lineRule="auto"/>
              <w:jc w:val="both"/>
              <w:rPr>
                <w:rFonts w:ascii="Times New Roman" w:hAnsi="Times New Roman" w:cs="Times New Roman"/>
                <w:sz w:val="24"/>
                <w:szCs w:val="24"/>
              </w:rPr>
            </w:pPr>
          </w:p>
        </w:tc>
        <w:tc>
          <w:tcPr>
            <w:tcW w:w="810" w:type="dxa"/>
          </w:tcPr>
          <w:p w:rsidR="00A269E7" w:rsidRPr="000A683A" w:rsidRDefault="00A269E7" w:rsidP="00D541E1">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CO3</w:t>
            </w:r>
          </w:p>
        </w:tc>
        <w:tc>
          <w:tcPr>
            <w:tcW w:w="7938" w:type="dxa"/>
          </w:tcPr>
          <w:p w:rsidR="00A269E7" w:rsidRPr="000A683A" w:rsidRDefault="00D00126" w:rsidP="00120D01">
            <w:pPr>
              <w:pStyle w:val="NormalWeb"/>
              <w:spacing w:before="0" w:beforeAutospacing="0" w:after="0" w:afterAutospacing="0" w:line="360" w:lineRule="auto"/>
              <w:ind w:left="-18"/>
            </w:pPr>
            <w:r w:rsidRPr="000A683A">
              <w:t>Apply</w:t>
            </w:r>
            <w:r w:rsidR="00A269E7" w:rsidRPr="000A683A">
              <w:t>various approximation methods to Helium atom</w:t>
            </w:r>
          </w:p>
        </w:tc>
      </w:tr>
      <w:tr w:rsidR="00A269E7" w:rsidRPr="000A683A" w:rsidTr="001550B3">
        <w:trPr>
          <w:jc w:val="center"/>
        </w:trPr>
        <w:tc>
          <w:tcPr>
            <w:tcW w:w="738" w:type="dxa"/>
            <w:vMerge/>
          </w:tcPr>
          <w:p w:rsidR="00A269E7" w:rsidRPr="000A683A" w:rsidRDefault="00A269E7" w:rsidP="00FE5595">
            <w:pPr>
              <w:spacing w:line="360" w:lineRule="auto"/>
              <w:jc w:val="both"/>
              <w:rPr>
                <w:rFonts w:ascii="Times New Roman" w:hAnsi="Times New Roman" w:cs="Times New Roman"/>
                <w:sz w:val="24"/>
                <w:szCs w:val="24"/>
              </w:rPr>
            </w:pPr>
          </w:p>
        </w:tc>
        <w:tc>
          <w:tcPr>
            <w:tcW w:w="810" w:type="dxa"/>
          </w:tcPr>
          <w:p w:rsidR="00A269E7" w:rsidRPr="000A683A" w:rsidRDefault="00A269E7" w:rsidP="00D541E1">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CO4</w:t>
            </w:r>
          </w:p>
        </w:tc>
        <w:tc>
          <w:tcPr>
            <w:tcW w:w="7938" w:type="dxa"/>
          </w:tcPr>
          <w:p w:rsidR="00A269E7" w:rsidRPr="000A683A" w:rsidRDefault="00E8165A" w:rsidP="00E8165A">
            <w:pPr>
              <w:pStyle w:val="Default"/>
              <w:spacing w:line="360" w:lineRule="auto"/>
              <w:rPr>
                <w:color w:val="auto"/>
              </w:rPr>
            </w:pPr>
            <w:r w:rsidRPr="000A683A">
              <w:rPr>
                <w:color w:val="auto"/>
              </w:rPr>
              <w:t xml:space="preserve">Outline </w:t>
            </w:r>
            <w:r w:rsidR="00A269E7" w:rsidRPr="000A683A">
              <w:rPr>
                <w:color w:val="auto"/>
              </w:rPr>
              <w:t xml:space="preserve">different electrochemical theories </w:t>
            </w:r>
            <w:r w:rsidRPr="000A683A">
              <w:rPr>
                <w:color w:val="auto"/>
              </w:rPr>
              <w:t>and point out their importance</w:t>
            </w:r>
          </w:p>
        </w:tc>
      </w:tr>
      <w:tr w:rsidR="00A269E7" w:rsidRPr="000A683A" w:rsidTr="001550B3">
        <w:trPr>
          <w:jc w:val="center"/>
        </w:trPr>
        <w:tc>
          <w:tcPr>
            <w:tcW w:w="738" w:type="dxa"/>
            <w:vMerge/>
          </w:tcPr>
          <w:p w:rsidR="00A269E7" w:rsidRPr="000A683A" w:rsidRDefault="00A269E7" w:rsidP="00FE5595">
            <w:pPr>
              <w:spacing w:line="360" w:lineRule="auto"/>
              <w:jc w:val="both"/>
              <w:rPr>
                <w:rFonts w:ascii="Times New Roman" w:hAnsi="Times New Roman" w:cs="Times New Roman"/>
                <w:sz w:val="24"/>
                <w:szCs w:val="24"/>
              </w:rPr>
            </w:pPr>
          </w:p>
        </w:tc>
        <w:tc>
          <w:tcPr>
            <w:tcW w:w="810" w:type="dxa"/>
          </w:tcPr>
          <w:p w:rsidR="00A269E7" w:rsidRPr="000A683A" w:rsidRDefault="00380FA4" w:rsidP="00D541E1">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CO5</w:t>
            </w:r>
          </w:p>
        </w:tc>
        <w:tc>
          <w:tcPr>
            <w:tcW w:w="7938" w:type="dxa"/>
          </w:tcPr>
          <w:p w:rsidR="00A269E7" w:rsidRPr="000A683A" w:rsidRDefault="0051774D" w:rsidP="00634818">
            <w:pPr>
              <w:pStyle w:val="Default"/>
              <w:spacing w:line="360" w:lineRule="auto"/>
              <w:rPr>
                <w:color w:val="auto"/>
              </w:rPr>
            </w:pPr>
            <w:r w:rsidRPr="000A683A">
              <w:rPr>
                <w:color w:val="auto"/>
              </w:rPr>
              <w:t>Describe</w:t>
            </w:r>
            <w:r w:rsidR="00B121DE" w:rsidRPr="000A683A">
              <w:rPr>
                <w:color w:val="auto"/>
              </w:rPr>
              <w:t xml:space="preserve"> the methods of coulometry, voltametry and polarography</w:t>
            </w:r>
          </w:p>
        </w:tc>
      </w:tr>
    </w:tbl>
    <w:p w:rsidR="00C329DA" w:rsidRDefault="00C329DA"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Pr="000A683A" w:rsidRDefault="007236F6" w:rsidP="00FE5595">
      <w:pPr>
        <w:spacing w:after="0" w:line="360" w:lineRule="auto"/>
        <w:jc w:val="right"/>
        <w:rPr>
          <w:rFonts w:ascii="Times New Roman" w:hAnsi="Times New Roman" w:cs="Times New Roman"/>
          <w:sz w:val="24"/>
          <w:szCs w:val="24"/>
        </w:rPr>
      </w:pPr>
    </w:p>
    <w:p w:rsidR="00167D7D" w:rsidRPr="000A683A" w:rsidRDefault="00167D7D" w:rsidP="00C65EAC">
      <w:pPr>
        <w:spacing w:after="0" w:line="360" w:lineRule="auto"/>
        <w:rPr>
          <w:rFonts w:ascii="Times New Roman" w:hAnsi="Times New Roman" w:cs="Times New Roman"/>
          <w:sz w:val="24"/>
          <w:szCs w:val="24"/>
        </w:rPr>
      </w:pPr>
    </w:p>
    <w:p w:rsidR="00322251" w:rsidRPr="000A683A" w:rsidRDefault="00322251" w:rsidP="00621715">
      <w:pPr>
        <w:spacing w:after="0" w:line="360" w:lineRule="auto"/>
        <w:jc w:val="right"/>
        <w:rPr>
          <w:rFonts w:ascii="Times New Roman" w:hAnsi="Times New Roman" w:cs="Times New Roman"/>
          <w:b/>
          <w:bCs/>
          <w:sz w:val="24"/>
          <w:szCs w:val="24"/>
        </w:rPr>
      </w:pPr>
    </w:p>
    <w:p w:rsidR="000B6F94" w:rsidRPr="000A683A" w:rsidRDefault="000B6F94" w:rsidP="00621715">
      <w:pPr>
        <w:spacing w:after="0" w:line="360" w:lineRule="auto"/>
        <w:jc w:val="right"/>
        <w:rPr>
          <w:rFonts w:ascii="Times New Roman" w:hAnsi="Times New Roman" w:cs="Times New Roman"/>
          <w:b/>
          <w:bCs/>
          <w:sz w:val="24"/>
          <w:szCs w:val="24"/>
        </w:rPr>
      </w:pPr>
    </w:p>
    <w:p w:rsidR="000B6F94" w:rsidRPr="000A683A" w:rsidRDefault="000B6F94" w:rsidP="00621715">
      <w:pPr>
        <w:spacing w:after="0" w:line="360" w:lineRule="auto"/>
        <w:jc w:val="right"/>
        <w:rPr>
          <w:rFonts w:ascii="Times New Roman" w:hAnsi="Times New Roman" w:cs="Times New Roman"/>
          <w:b/>
          <w:bCs/>
          <w:sz w:val="24"/>
          <w:szCs w:val="24"/>
        </w:rPr>
      </w:pPr>
    </w:p>
    <w:p w:rsidR="004C3D17" w:rsidRPr="000A683A" w:rsidRDefault="00C47032" w:rsidP="00621715">
      <w:pPr>
        <w:spacing w:after="0" w:line="360" w:lineRule="auto"/>
        <w:jc w:val="right"/>
        <w:rPr>
          <w:rFonts w:ascii="Times New Roman" w:hAnsi="Times New Roman" w:cs="Times New Roman"/>
          <w:b/>
          <w:sz w:val="24"/>
          <w:szCs w:val="24"/>
        </w:rPr>
      </w:pPr>
      <w:r>
        <w:rPr>
          <w:rFonts w:ascii="Times New Roman" w:hAnsi="Times New Roman" w:cs="Times New Roman"/>
          <w:b/>
          <w:bCs/>
          <w:sz w:val="24"/>
          <w:szCs w:val="24"/>
        </w:rPr>
        <w:t>25PCH</w:t>
      </w:r>
      <w:r w:rsidR="00621715" w:rsidRPr="000A683A">
        <w:rPr>
          <w:rFonts w:ascii="Times New Roman" w:hAnsi="Times New Roman" w:cs="Times New Roman"/>
          <w:b/>
          <w:bCs/>
          <w:sz w:val="24"/>
          <w:szCs w:val="24"/>
        </w:rPr>
        <w:t>30</w:t>
      </w:r>
      <w:r w:rsidR="00C21B78" w:rsidRPr="000A683A">
        <w:rPr>
          <w:rFonts w:ascii="Times New Roman" w:hAnsi="Times New Roman" w:cs="Times New Roman"/>
          <w:b/>
          <w:bCs/>
          <w:sz w:val="24"/>
          <w:szCs w:val="24"/>
        </w:rPr>
        <w:t>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7"/>
        <w:gridCol w:w="2742"/>
        <w:gridCol w:w="1430"/>
        <w:gridCol w:w="1887"/>
        <w:gridCol w:w="1563"/>
      </w:tblGrid>
      <w:tr w:rsidR="00167D7D" w:rsidRPr="000A683A" w:rsidTr="001550B3">
        <w:trPr>
          <w:jc w:val="center"/>
        </w:trPr>
        <w:tc>
          <w:tcPr>
            <w:tcW w:w="4589" w:type="dxa"/>
            <w:gridSpan w:val="2"/>
          </w:tcPr>
          <w:p w:rsidR="00167D7D" w:rsidRPr="000A683A" w:rsidRDefault="00167D7D" w:rsidP="00B00EA9">
            <w:pPr>
              <w:spacing w:line="360" w:lineRule="auto"/>
              <w:rPr>
                <w:rFonts w:ascii="Times New Roman" w:hAnsi="Times New Roman" w:cs="Times New Roman"/>
                <w:sz w:val="24"/>
                <w:szCs w:val="24"/>
              </w:rPr>
            </w:pPr>
            <w:r w:rsidRPr="000A683A">
              <w:rPr>
                <w:rFonts w:ascii="Times New Roman" w:hAnsi="Times New Roman" w:cs="Times New Roman"/>
                <w:b/>
                <w:sz w:val="24"/>
                <w:szCs w:val="24"/>
              </w:rPr>
              <w:t xml:space="preserve">Programme  Code: </w:t>
            </w:r>
            <w:r w:rsidRPr="000A683A">
              <w:rPr>
                <w:rFonts w:ascii="Times New Roman" w:hAnsi="Times New Roman" w:cs="Times New Roman"/>
                <w:sz w:val="24"/>
                <w:szCs w:val="24"/>
              </w:rPr>
              <w:t>04</w:t>
            </w:r>
          </w:p>
        </w:tc>
        <w:tc>
          <w:tcPr>
            <w:tcW w:w="4879" w:type="dxa"/>
            <w:gridSpan w:val="3"/>
          </w:tcPr>
          <w:p w:rsidR="00167D7D" w:rsidRPr="000A683A" w:rsidRDefault="00167D7D" w:rsidP="00B00EA9">
            <w:pPr>
              <w:spacing w:line="360" w:lineRule="auto"/>
              <w:rPr>
                <w:rFonts w:ascii="Times New Roman" w:hAnsi="Times New Roman" w:cs="Times New Roman"/>
                <w:sz w:val="24"/>
                <w:szCs w:val="24"/>
              </w:rPr>
            </w:pPr>
            <w:r w:rsidRPr="000A683A">
              <w:rPr>
                <w:rFonts w:ascii="Times New Roman" w:hAnsi="Times New Roman" w:cs="Times New Roman"/>
                <w:b/>
                <w:sz w:val="24"/>
                <w:szCs w:val="24"/>
              </w:rPr>
              <w:t>M.Sc., Chemistry</w:t>
            </w:r>
          </w:p>
        </w:tc>
      </w:tr>
      <w:tr w:rsidR="00842AA3" w:rsidRPr="000A683A" w:rsidTr="001550B3">
        <w:trPr>
          <w:jc w:val="center"/>
        </w:trPr>
        <w:tc>
          <w:tcPr>
            <w:tcW w:w="4589" w:type="dxa"/>
            <w:gridSpan w:val="2"/>
          </w:tcPr>
          <w:p w:rsidR="00842AA3" w:rsidRPr="000A683A" w:rsidRDefault="00842AA3" w:rsidP="00C21B78">
            <w:pPr>
              <w:spacing w:after="0" w:line="360" w:lineRule="auto"/>
              <w:rPr>
                <w:rFonts w:ascii="Times New Roman" w:hAnsi="Times New Roman" w:cs="Times New Roman"/>
                <w:sz w:val="24"/>
                <w:szCs w:val="24"/>
              </w:rPr>
            </w:pPr>
            <w:r w:rsidRPr="000A683A">
              <w:rPr>
                <w:rFonts w:ascii="Times New Roman" w:hAnsi="Times New Roman" w:cs="Times New Roman"/>
                <w:b/>
                <w:bCs/>
                <w:sz w:val="24"/>
                <w:szCs w:val="24"/>
              </w:rPr>
              <w:t>Course Code:</w:t>
            </w:r>
            <w:r w:rsidR="00C47032">
              <w:rPr>
                <w:rFonts w:ascii="Times New Roman" w:hAnsi="Times New Roman" w:cs="Times New Roman"/>
                <w:bCs/>
                <w:sz w:val="24"/>
                <w:szCs w:val="24"/>
              </w:rPr>
              <w:t>25PCH</w:t>
            </w:r>
            <w:r w:rsidRPr="000A683A">
              <w:rPr>
                <w:rFonts w:ascii="Times New Roman" w:hAnsi="Times New Roman" w:cs="Times New Roman"/>
                <w:bCs/>
                <w:sz w:val="24"/>
                <w:szCs w:val="24"/>
              </w:rPr>
              <w:t>30</w:t>
            </w:r>
            <w:r w:rsidR="00C21B78" w:rsidRPr="000A683A">
              <w:rPr>
                <w:rFonts w:ascii="Times New Roman" w:hAnsi="Times New Roman" w:cs="Times New Roman"/>
                <w:bCs/>
                <w:sz w:val="24"/>
                <w:szCs w:val="24"/>
              </w:rPr>
              <w:t>7</w:t>
            </w:r>
          </w:p>
        </w:tc>
        <w:tc>
          <w:tcPr>
            <w:tcW w:w="4879" w:type="dxa"/>
            <w:gridSpan w:val="3"/>
          </w:tcPr>
          <w:p w:rsidR="00842AA3" w:rsidRPr="000A683A" w:rsidRDefault="009F08FA" w:rsidP="0061005C">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Core Paper </w:t>
            </w:r>
            <w:r w:rsidRPr="000A683A">
              <w:rPr>
                <w:rFonts w:ascii="Times New Roman" w:hAnsi="Times New Roman" w:cs="Times New Roman"/>
                <w:b/>
                <w:sz w:val="24"/>
                <w:szCs w:val="24"/>
              </w:rPr>
              <w:t>7</w:t>
            </w:r>
            <w:r w:rsidR="0088701C" w:rsidRPr="000A683A">
              <w:rPr>
                <w:rFonts w:ascii="Times New Roman" w:hAnsi="Times New Roman" w:cs="Times New Roman"/>
                <w:b/>
                <w:sz w:val="24"/>
                <w:szCs w:val="24"/>
              </w:rPr>
              <w:t xml:space="preserve">– </w:t>
            </w:r>
            <w:r w:rsidR="00842AA3" w:rsidRPr="000A683A">
              <w:rPr>
                <w:rFonts w:ascii="Times New Roman" w:hAnsi="Times New Roman" w:cs="Times New Roman"/>
                <w:b/>
                <w:sz w:val="24"/>
                <w:szCs w:val="24"/>
              </w:rPr>
              <w:t>Organic ChemistryIII</w:t>
            </w:r>
          </w:p>
        </w:tc>
      </w:tr>
      <w:tr w:rsidR="00842AA3" w:rsidRPr="000A683A" w:rsidTr="001550B3">
        <w:trPr>
          <w:jc w:val="center"/>
        </w:trPr>
        <w:tc>
          <w:tcPr>
            <w:tcW w:w="1847" w:type="dxa"/>
          </w:tcPr>
          <w:p w:rsidR="00842AA3" w:rsidRPr="000A683A" w:rsidRDefault="00842AA3" w:rsidP="00FE5595">
            <w:pPr>
              <w:spacing w:after="0" w:line="360" w:lineRule="auto"/>
              <w:jc w:val="center"/>
              <w:rPr>
                <w:rFonts w:ascii="Times New Roman" w:hAnsi="Times New Roman" w:cs="Times New Roman"/>
                <w:sz w:val="24"/>
                <w:szCs w:val="24"/>
              </w:rPr>
            </w:pPr>
            <w:r w:rsidRPr="000A683A">
              <w:rPr>
                <w:rFonts w:ascii="Times New Roman" w:hAnsi="Times New Roman" w:cs="Times New Roman"/>
                <w:sz w:val="24"/>
                <w:szCs w:val="24"/>
              </w:rPr>
              <w:t>Batch</w:t>
            </w:r>
          </w:p>
          <w:p w:rsidR="00842AA3" w:rsidRPr="000A683A" w:rsidRDefault="00C47032" w:rsidP="00FE559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2025-2026</w:t>
            </w:r>
          </w:p>
        </w:tc>
        <w:tc>
          <w:tcPr>
            <w:tcW w:w="2742" w:type="dxa"/>
          </w:tcPr>
          <w:p w:rsidR="00842AA3" w:rsidRPr="000A683A" w:rsidRDefault="00842AA3" w:rsidP="00FE5595">
            <w:pPr>
              <w:spacing w:after="0" w:line="360" w:lineRule="auto"/>
              <w:jc w:val="center"/>
              <w:rPr>
                <w:rFonts w:ascii="Times New Roman" w:hAnsi="Times New Roman" w:cs="Times New Roman"/>
                <w:sz w:val="24"/>
                <w:szCs w:val="24"/>
              </w:rPr>
            </w:pPr>
            <w:r w:rsidRPr="000A683A">
              <w:rPr>
                <w:rFonts w:ascii="Times New Roman" w:hAnsi="Times New Roman" w:cs="Times New Roman"/>
                <w:sz w:val="24"/>
                <w:szCs w:val="24"/>
              </w:rPr>
              <w:t>Semester</w:t>
            </w:r>
          </w:p>
          <w:p w:rsidR="00842AA3" w:rsidRPr="000A683A" w:rsidRDefault="00842AA3" w:rsidP="00FE5595">
            <w:pPr>
              <w:spacing w:after="0" w:line="360" w:lineRule="auto"/>
              <w:jc w:val="center"/>
              <w:rPr>
                <w:rFonts w:ascii="Times New Roman" w:hAnsi="Times New Roman" w:cs="Times New Roman"/>
                <w:sz w:val="24"/>
                <w:szCs w:val="24"/>
              </w:rPr>
            </w:pPr>
            <w:r w:rsidRPr="000A683A">
              <w:rPr>
                <w:rFonts w:ascii="Times New Roman" w:hAnsi="Times New Roman" w:cs="Times New Roman"/>
                <w:sz w:val="24"/>
                <w:szCs w:val="24"/>
              </w:rPr>
              <w:t>III</w:t>
            </w:r>
          </w:p>
        </w:tc>
        <w:tc>
          <w:tcPr>
            <w:tcW w:w="1429" w:type="dxa"/>
          </w:tcPr>
          <w:p w:rsidR="00842AA3" w:rsidRPr="000A683A" w:rsidRDefault="00842AA3" w:rsidP="00FE5595">
            <w:pPr>
              <w:spacing w:after="0" w:line="360" w:lineRule="auto"/>
              <w:rPr>
                <w:rFonts w:ascii="Times New Roman" w:hAnsi="Times New Roman" w:cs="Times New Roman"/>
                <w:sz w:val="24"/>
                <w:szCs w:val="24"/>
              </w:rPr>
            </w:pPr>
            <w:r w:rsidRPr="000A683A">
              <w:rPr>
                <w:rFonts w:ascii="Times New Roman" w:hAnsi="Times New Roman" w:cs="Times New Roman"/>
                <w:sz w:val="24"/>
                <w:szCs w:val="24"/>
              </w:rPr>
              <w:t>Hours/</w:t>
            </w:r>
            <w:r w:rsidR="00CF003C">
              <w:rPr>
                <w:rFonts w:ascii="Times New Roman" w:hAnsi="Times New Roman" w:cs="Times New Roman"/>
                <w:sz w:val="24"/>
                <w:szCs w:val="24"/>
              </w:rPr>
              <w:t>Cycle</w:t>
            </w:r>
          </w:p>
          <w:p w:rsidR="00842AA3" w:rsidRPr="000A683A" w:rsidRDefault="00842AA3" w:rsidP="00FE5595">
            <w:pPr>
              <w:spacing w:after="0" w:line="360" w:lineRule="auto"/>
              <w:jc w:val="center"/>
              <w:rPr>
                <w:rFonts w:ascii="Times New Roman" w:hAnsi="Times New Roman" w:cs="Times New Roman"/>
                <w:sz w:val="24"/>
                <w:szCs w:val="24"/>
              </w:rPr>
            </w:pPr>
            <w:r w:rsidRPr="000A683A">
              <w:rPr>
                <w:rFonts w:ascii="Times New Roman" w:hAnsi="Times New Roman" w:cs="Times New Roman"/>
                <w:sz w:val="24"/>
                <w:szCs w:val="24"/>
              </w:rPr>
              <w:t>5</w:t>
            </w:r>
          </w:p>
        </w:tc>
        <w:tc>
          <w:tcPr>
            <w:tcW w:w="1887" w:type="dxa"/>
          </w:tcPr>
          <w:p w:rsidR="00842AA3" w:rsidRPr="000A683A" w:rsidRDefault="00842AA3" w:rsidP="00FE5595">
            <w:pPr>
              <w:spacing w:after="0" w:line="360" w:lineRule="auto"/>
              <w:jc w:val="center"/>
              <w:rPr>
                <w:rFonts w:ascii="Times New Roman" w:hAnsi="Times New Roman" w:cs="Times New Roman"/>
                <w:sz w:val="24"/>
                <w:szCs w:val="24"/>
              </w:rPr>
            </w:pPr>
            <w:r w:rsidRPr="000A683A">
              <w:rPr>
                <w:rFonts w:ascii="Times New Roman" w:hAnsi="Times New Roman" w:cs="Times New Roman"/>
                <w:sz w:val="24"/>
                <w:szCs w:val="24"/>
              </w:rPr>
              <w:t>Total Hours</w:t>
            </w:r>
          </w:p>
          <w:p w:rsidR="00842AA3" w:rsidRPr="000A683A" w:rsidRDefault="00842AA3" w:rsidP="00FE5595">
            <w:pPr>
              <w:spacing w:after="0" w:line="360" w:lineRule="auto"/>
              <w:jc w:val="center"/>
              <w:rPr>
                <w:rFonts w:ascii="Times New Roman" w:hAnsi="Times New Roman" w:cs="Times New Roman"/>
                <w:sz w:val="24"/>
                <w:szCs w:val="24"/>
              </w:rPr>
            </w:pPr>
            <w:r w:rsidRPr="000A683A">
              <w:rPr>
                <w:rFonts w:ascii="Times New Roman" w:hAnsi="Times New Roman" w:cs="Times New Roman"/>
                <w:sz w:val="24"/>
                <w:szCs w:val="24"/>
              </w:rPr>
              <w:t>75</w:t>
            </w:r>
          </w:p>
        </w:tc>
        <w:tc>
          <w:tcPr>
            <w:tcW w:w="1563" w:type="dxa"/>
          </w:tcPr>
          <w:p w:rsidR="00842AA3" w:rsidRPr="000A683A" w:rsidRDefault="00842AA3" w:rsidP="00FE5595">
            <w:pPr>
              <w:spacing w:after="0" w:line="360" w:lineRule="auto"/>
              <w:jc w:val="center"/>
              <w:rPr>
                <w:rFonts w:ascii="Times New Roman" w:hAnsi="Times New Roman" w:cs="Times New Roman"/>
                <w:sz w:val="24"/>
                <w:szCs w:val="24"/>
              </w:rPr>
            </w:pPr>
            <w:r w:rsidRPr="000A683A">
              <w:rPr>
                <w:rFonts w:ascii="Times New Roman" w:hAnsi="Times New Roman" w:cs="Times New Roman"/>
                <w:sz w:val="24"/>
                <w:szCs w:val="24"/>
              </w:rPr>
              <w:t>Credits</w:t>
            </w:r>
          </w:p>
          <w:p w:rsidR="00842AA3" w:rsidRPr="000A683A" w:rsidRDefault="00842AA3" w:rsidP="00FE5595">
            <w:pPr>
              <w:spacing w:after="0" w:line="360" w:lineRule="auto"/>
              <w:jc w:val="center"/>
              <w:rPr>
                <w:rFonts w:ascii="Times New Roman" w:hAnsi="Times New Roman" w:cs="Times New Roman"/>
                <w:sz w:val="24"/>
                <w:szCs w:val="24"/>
              </w:rPr>
            </w:pPr>
            <w:r w:rsidRPr="000A683A">
              <w:rPr>
                <w:rFonts w:ascii="Times New Roman" w:hAnsi="Times New Roman" w:cs="Times New Roman"/>
                <w:sz w:val="24"/>
                <w:szCs w:val="24"/>
              </w:rPr>
              <w:t>5</w:t>
            </w:r>
          </w:p>
        </w:tc>
      </w:tr>
    </w:tbl>
    <w:p w:rsidR="0097646A" w:rsidRPr="000A683A" w:rsidRDefault="00842AA3"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Course Objectives</w:t>
      </w:r>
    </w:p>
    <w:p w:rsidR="0097646A" w:rsidRPr="000A683A" w:rsidRDefault="0097646A" w:rsidP="00FE5595">
      <w:pPr>
        <w:spacing w:after="0" w:line="360" w:lineRule="auto"/>
        <w:jc w:val="both"/>
        <w:rPr>
          <w:rFonts w:ascii="Times New Roman" w:hAnsi="Times New Roman" w:cs="Times New Roman"/>
          <w:sz w:val="24"/>
          <w:szCs w:val="24"/>
        </w:rPr>
      </w:pPr>
      <w:r w:rsidRPr="000A683A">
        <w:rPr>
          <w:rFonts w:ascii="Times New Roman" w:hAnsi="Times New Roman" w:cs="Times New Roman"/>
          <w:bCs/>
          <w:sz w:val="24"/>
          <w:szCs w:val="24"/>
        </w:rPr>
        <w:t xml:space="preserve">1. </w:t>
      </w:r>
      <w:r w:rsidR="00842AA3" w:rsidRPr="000A683A">
        <w:rPr>
          <w:rFonts w:ascii="Times New Roman" w:hAnsi="Times New Roman" w:cs="Times New Roman"/>
          <w:bCs/>
          <w:sz w:val="24"/>
          <w:szCs w:val="24"/>
        </w:rPr>
        <w:t xml:space="preserve">To foster an awareness in the student the ideas of </w:t>
      </w:r>
      <w:r w:rsidR="00842AA3" w:rsidRPr="000A683A">
        <w:rPr>
          <w:rFonts w:ascii="Times New Roman" w:hAnsi="Times New Roman" w:cs="Times New Roman"/>
          <w:sz w:val="24"/>
          <w:szCs w:val="24"/>
        </w:rPr>
        <w:t xml:space="preserve">molecular </w:t>
      </w:r>
      <w:r w:rsidRPr="000A683A">
        <w:rPr>
          <w:rFonts w:ascii="Times New Roman" w:hAnsi="Times New Roman" w:cs="Times New Roman"/>
          <w:sz w:val="24"/>
          <w:szCs w:val="24"/>
        </w:rPr>
        <w:t>rearrangement and oxidation and</w:t>
      </w:r>
    </w:p>
    <w:p w:rsidR="0097646A" w:rsidRPr="000A683A" w:rsidRDefault="00842AA3" w:rsidP="00FE5595">
      <w:pPr>
        <w:spacing w:after="0" w:line="360" w:lineRule="auto"/>
        <w:jc w:val="both"/>
        <w:rPr>
          <w:rFonts w:ascii="Times New Roman" w:hAnsi="Times New Roman" w:cs="Times New Roman"/>
          <w:b/>
          <w:bCs/>
          <w:sz w:val="24"/>
          <w:szCs w:val="24"/>
        </w:rPr>
      </w:pPr>
      <w:r w:rsidRPr="000A683A">
        <w:rPr>
          <w:rFonts w:ascii="Times New Roman" w:hAnsi="Times New Roman" w:cs="Times New Roman"/>
          <w:sz w:val="24"/>
          <w:szCs w:val="24"/>
        </w:rPr>
        <w:t xml:space="preserve">reduction reactions of organic compounds. </w:t>
      </w:r>
    </w:p>
    <w:p w:rsidR="0097646A" w:rsidRPr="000A683A" w:rsidRDefault="0097646A" w:rsidP="00FE5595">
      <w:pPr>
        <w:spacing w:after="0" w:line="360" w:lineRule="auto"/>
        <w:jc w:val="both"/>
        <w:rPr>
          <w:rFonts w:ascii="Times New Roman" w:hAnsi="Times New Roman" w:cs="Times New Roman"/>
          <w:b/>
          <w:bCs/>
          <w:sz w:val="24"/>
          <w:szCs w:val="24"/>
        </w:rPr>
      </w:pPr>
      <w:r w:rsidRPr="000A683A">
        <w:rPr>
          <w:rFonts w:ascii="Times New Roman" w:hAnsi="Times New Roman" w:cs="Times New Roman"/>
          <w:sz w:val="24"/>
          <w:szCs w:val="24"/>
        </w:rPr>
        <w:t xml:space="preserve">2. </w:t>
      </w:r>
      <w:r w:rsidR="00842AA3" w:rsidRPr="000A683A">
        <w:rPr>
          <w:rFonts w:ascii="Times New Roman" w:hAnsi="Times New Roman" w:cs="Times New Roman"/>
          <w:sz w:val="24"/>
          <w:szCs w:val="24"/>
        </w:rPr>
        <w:t>To introduce steroids and to enable the students to elucidate their structures.</w:t>
      </w:r>
    </w:p>
    <w:p w:rsidR="00842AA3" w:rsidRPr="000A683A" w:rsidRDefault="0097646A" w:rsidP="00FE5595">
      <w:pPr>
        <w:spacing w:after="0" w:line="360" w:lineRule="auto"/>
        <w:jc w:val="both"/>
        <w:rPr>
          <w:rFonts w:ascii="Times New Roman" w:hAnsi="Times New Roman" w:cs="Times New Roman"/>
          <w:b/>
          <w:bCs/>
          <w:sz w:val="24"/>
          <w:szCs w:val="24"/>
        </w:rPr>
      </w:pPr>
      <w:r w:rsidRPr="000A683A">
        <w:rPr>
          <w:rFonts w:ascii="Times New Roman" w:hAnsi="Times New Roman" w:cs="Times New Roman"/>
          <w:bCs/>
          <w:sz w:val="24"/>
          <w:szCs w:val="24"/>
        </w:rPr>
        <w:t xml:space="preserve">3. </w:t>
      </w:r>
      <w:r w:rsidR="00842AA3" w:rsidRPr="000A683A">
        <w:rPr>
          <w:rFonts w:ascii="Times New Roman" w:hAnsi="Times New Roman" w:cs="Times New Roman"/>
          <w:bCs/>
          <w:sz w:val="24"/>
          <w:szCs w:val="24"/>
        </w:rPr>
        <w:t xml:space="preserve">To gain knowledge about </w:t>
      </w:r>
      <w:r w:rsidR="00842AA3" w:rsidRPr="000A683A">
        <w:rPr>
          <w:rFonts w:ascii="Times New Roman" w:hAnsi="Times New Roman" w:cs="Times New Roman"/>
          <w:sz w:val="24"/>
          <w:szCs w:val="24"/>
        </w:rPr>
        <w:t>the classification, characterization of proteins, vitamins and some heterocyclic compounds.</w:t>
      </w:r>
    </w:p>
    <w:p w:rsidR="00842AA3" w:rsidRPr="000A683A" w:rsidRDefault="00842AA3"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Course Outcomes (CO)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720"/>
        <w:gridCol w:w="7784"/>
      </w:tblGrid>
      <w:tr w:rsidR="004E4D9D" w:rsidRPr="000A683A" w:rsidTr="001550B3">
        <w:trPr>
          <w:jc w:val="center"/>
        </w:trPr>
        <w:tc>
          <w:tcPr>
            <w:tcW w:w="738" w:type="dxa"/>
            <w:vMerge w:val="restart"/>
          </w:tcPr>
          <w:p w:rsidR="004E4D9D" w:rsidRPr="000A683A" w:rsidRDefault="004E4D9D" w:rsidP="000B6F94">
            <w:pPr>
              <w:spacing w:after="0" w:line="360" w:lineRule="auto"/>
              <w:jc w:val="center"/>
              <w:rPr>
                <w:rFonts w:ascii="Times New Roman" w:hAnsi="Times New Roman" w:cs="Times New Roman"/>
                <w:b/>
                <w:bCs/>
                <w:sz w:val="24"/>
                <w:szCs w:val="24"/>
              </w:rPr>
            </w:pPr>
          </w:p>
          <w:p w:rsidR="004E4D9D" w:rsidRPr="000A683A" w:rsidRDefault="004E4D9D" w:rsidP="000B6F94">
            <w:pPr>
              <w:spacing w:after="0" w:line="360" w:lineRule="auto"/>
              <w:jc w:val="center"/>
              <w:rPr>
                <w:rFonts w:ascii="Times New Roman" w:hAnsi="Times New Roman" w:cs="Times New Roman"/>
                <w:b/>
                <w:bCs/>
                <w:sz w:val="24"/>
                <w:szCs w:val="24"/>
              </w:rPr>
            </w:pPr>
          </w:p>
          <w:p w:rsidR="004E4D9D" w:rsidRPr="000A683A" w:rsidRDefault="004E4D9D" w:rsidP="000B6F94">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K1</w:t>
            </w:r>
          </w:p>
          <w:p w:rsidR="004E4D9D" w:rsidRPr="000A683A" w:rsidRDefault="004E4D9D" w:rsidP="000B6F94">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to</w:t>
            </w:r>
          </w:p>
          <w:p w:rsidR="004E4D9D" w:rsidRPr="000A683A" w:rsidRDefault="004E4D9D" w:rsidP="004E4D9D">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K5</w:t>
            </w:r>
          </w:p>
        </w:tc>
        <w:tc>
          <w:tcPr>
            <w:tcW w:w="720" w:type="dxa"/>
          </w:tcPr>
          <w:p w:rsidR="004E4D9D" w:rsidRPr="000A683A" w:rsidRDefault="004E4D9D"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CO1</w:t>
            </w:r>
          </w:p>
        </w:tc>
        <w:tc>
          <w:tcPr>
            <w:tcW w:w="7784" w:type="dxa"/>
          </w:tcPr>
          <w:p w:rsidR="004E4D9D" w:rsidRPr="000A683A" w:rsidRDefault="004E4D9D" w:rsidP="007921D0">
            <w:pPr>
              <w:spacing w:after="0" w:line="360" w:lineRule="auto"/>
              <w:rPr>
                <w:rFonts w:ascii="Times New Roman" w:hAnsi="Times New Roman" w:cs="Times New Roman"/>
                <w:sz w:val="24"/>
                <w:szCs w:val="24"/>
              </w:rPr>
            </w:pPr>
            <w:r w:rsidRPr="000A683A">
              <w:rPr>
                <w:rFonts w:ascii="Times New Roman" w:hAnsi="Times New Roman" w:cs="Times New Roman"/>
                <w:sz w:val="24"/>
                <w:szCs w:val="24"/>
              </w:rPr>
              <w:t>Enumerate the mechanisms of various molecular rearrangements, reagents and biologically important compounds</w:t>
            </w:r>
          </w:p>
        </w:tc>
      </w:tr>
      <w:tr w:rsidR="004E4D9D" w:rsidRPr="000A683A" w:rsidTr="001550B3">
        <w:trPr>
          <w:trHeight w:val="165"/>
          <w:jc w:val="center"/>
        </w:trPr>
        <w:tc>
          <w:tcPr>
            <w:tcW w:w="738" w:type="dxa"/>
            <w:vMerge/>
          </w:tcPr>
          <w:p w:rsidR="004E4D9D" w:rsidRPr="000A683A" w:rsidRDefault="004E4D9D" w:rsidP="00FE5595">
            <w:pPr>
              <w:spacing w:after="0" w:line="360" w:lineRule="auto"/>
              <w:jc w:val="center"/>
              <w:rPr>
                <w:rFonts w:ascii="Times New Roman" w:hAnsi="Times New Roman" w:cs="Times New Roman"/>
                <w:b/>
                <w:bCs/>
                <w:sz w:val="24"/>
                <w:szCs w:val="24"/>
              </w:rPr>
            </w:pPr>
          </w:p>
        </w:tc>
        <w:tc>
          <w:tcPr>
            <w:tcW w:w="720" w:type="dxa"/>
          </w:tcPr>
          <w:p w:rsidR="004E4D9D" w:rsidRPr="000A683A" w:rsidRDefault="004E4D9D"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CO2</w:t>
            </w:r>
          </w:p>
        </w:tc>
        <w:tc>
          <w:tcPr>
            <w:tcW w:w="7784" w:type="dxa"/>
          </w:tcPr>
          <w:p w:rsidR="004E4D9D" w:rsidRPr="000A683A" w:rsidRDefault="004E4D9D" w:rsidP="000B6F94">
            <w:pPr>
              <w:pStyle w:val="Default"/>
              <w:spacing w:line="360" w:lineRule="auto"/>
              <w:jc w:val="both"/>
              <w:rPr>
                <w:color w:val="auto"/>
              </w:rPr>
            </w:pPr>
            <w:r w:rsidRPr="000A683A">
              <w:rPr>
                <w:color w:val="auto"/>
              </w:rPr>
              <w:t>Discuss the synthetic utility of different reagents in oxidation and reduction reactions</w:t>
            </w:r>
          </w:p>
        </w:tc>
      </w:tr>
      <w:tr w:rsidR="004E4D9D" w:rsidRPr="000A683A" w:rsidTr="001550B3">
        <w:trPr>
          <w:jc w:val="center"/>
        </w:trPr>
        <w:tc>
          <w:tcPr>
            <w:tcW w:w="738" w:type="dxa"/>
            <w:vMerge/>
          </w:tcPr>
          <w:p w:rsidR="004E4D9D" w:rsidRPr="000A683A" w:rsidRDefault="004E4D9D" w:rsidP="00FE5595">
            <w:pPr>
              <w:spacing w:after="0" w:line="360" w:lineRule="auto"/>
              <w:jc w:val="center"/>
              <w:rPr>
                <w:rFonts w:ascii="Times New Roman" w:hAnsi="Times New Roman" w:cs="Times New Roman"/>
                <w:b/>
                <w:bCs/>
                <w:sz w:val="24"/>
                <w:szCs w:val="24"/>
              </w:rPr>
            </w:pPr>
          </w:p>
        </w:tc>
        <w:tc>
          <w:tcPr>
            <w:tcW w:w="720" w:type="dxa"/>
          </w:tcPr>
          <w:p w:rsidR="004E4D9D" w:rsidRPr="000A683A" w:rsidRDefault="004E4D9D"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CO3</w:t>
            </w:r>
          </w:p>
        </w:tc>
        <w:tc>
          <w:tcPr>
            <w:tcW w:w="7784" w:type="dxa"/>
          </w:tcPr>
          <w:p w:rsidR="004E4D9D" w:rsidRPr="000A683A" w:rsidRDefault="004E4D9D" w:rsidP="004E4D9D">
            <w:pPr>
              <w:spacing w:after="0" w:line="360" w:lineRule="auto"/>
              <w:rPr>
                <w:rFonts w:ascii="Times New Roman" w:hAnsi="Times New Roman" w:cs="Times New Roman"/>
                <w:b/>
                <w:bCs/>
                <w:sz w:val="24"/>
                <w:szCs w:val="24"/>
              </w:rPr>
            </w:pPr>
            <w:r w:rsidRPr="000A683A">
              <w:rPr>
                <w:rFonts w:ascii="Times New Roman" w:hAnsi="Times New Roman" w:cs="Times New Roman"/>
                <w:sz w:val="24"/>
                <w:szCs w:val="24"/>
              </w:rPr>
              <w:t>Sketch and elucidate the structure of selected steroids</w:t>
            </w:r>
          </w:p>
        </w:tc>
      </w:tr>
      <w:tr w:rsidR="004E4D9D" w:rsidRPr="000A683A" w:rsidTr="001550B3">
        <w:trPr>
          <w:trHeight w:val="367"/>
          <w:jc w:val="center"/>
        </w:trPr>
        <w:tc>
          <w:tcPr>
            <w:tcW w:w="738" w:type="dxa"/>
            <w:vMerge/>
          </w:tcPr>
          <w:p w:rsidR="004E4D9D" w:rsidRPr="000A683A" w:rsidRDefault="004E4D9D" w:rsidP="00FE5595">
            <w:pPr>
              <w:spacing w:after="0" w:line="360" w:lineRule="auto"/>
              <w:jc w:val="center"/>
              <w:rPr>
                <w:rFonts w:ascii="Times New Roman" w:hAnsi="Times New Roman" w:cs="Times New Roman"/>
                <w:b/>
                <w:bCs/>
                <w:sz w:val="24"/>
                <w:szCs w:val="24"/>
              </w:rPr>
            </w:pPr>
          </w:p>
        </w:tc>
        <w:tc>
          <w:tcPr>
            <w:tcW w:w="720" w:type="dxa"/>
          </w:tcPr>
          <w:p w:rsidR="004E4D9D" w:rsidRPr="000A683A" w:rsidRDefault="004E4D9D"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CO4</w:t>
            </w:r>
          </w:p>
        </w:tc>
        <w:tc>
          <w:tcPr>
            <w:tcW w:w="7784" w:type="dxa"/>
          </w:tcPr>
          <w:p w:rsidR="004E4D9D" w:rsidRPr="000A683A" w:rsidRDefault="00971C34" w:rsidP="00971C34">
            <w:pPr>
              <w:spacing w:after="0" w:line="360" w:lineRule="auto"/>
              <w:jc w:val="both"/>
              <w:rPr>
                <w:rFonts w:ascii="Times New Roman" w:hAnsi="Times New Roman" w:cs="Times New Roman"/>
                <w:bCs/>
                <w:sz w:val="24"/>
                <w:szCs w:val="24"/>
              </w:rPr>
            </w:pPr>
            <w:r w:rsidRPr="000A683A">
              <w:rPr>
                <w:rFonts w:ascii="Times New Roman" w:hAnsi="Times New Roman" w:cs="Times New Roman"/>
                <w:bCs/>
                <w:sz w:val="24"/>
                <w:szCs w:val="24"/>
              </w:rPr>
              <w:t>Classify proteins and vitamins; examine their structure</w:t>
            </w:r>
            <w:r w:rsidR="00F4778D" w:rsidRPr="000A683A">
              <w:rPr>
                <w:rFonts w:ascii="Times New Roman" w:hAnsi="Times New Roman" w:cs="Times New Roman"/>
                <w:bCs/>
                <w:sz w:val="24"/>
                <w:szCs w:val="24"/>
              </w:rPr>
              <w:t>s</w:t>
            </w:r>
            <w:r w:rsidRPr="000A683A">
              <w:rPr>
                <w:rFonts w:ascii="Times New Roman" w:hAnsi="Times New Roman" w:cs="Times New Roman"/>
                <w:bCs/>
                <w:sz w:val="24"/>
                <w:szCs w:val="24"/>
              </w:rPr>
              <w:t xml:space="preserve"> and biological importance</w:t>
            </w:r>
          </w:p>
        </w:tc>
      </w:tr>
      <w:tr w:rsidR="004E4D9D" w:rsidRPr="000A683A" w:rsidTr="001550B3">
        <w:trPr>
          <w:trHeight w:val="367"/>
          <w:jc w:val="center"/>
        </w:trPr>
        <w:tc>
          <w:tcPr>
            <w:tcW w:w="738" w:type="dxa"/>
            <w:vMerge/>
          </w:tcPr>
          <w:p w:rsidR="004E4D9D" w:rsidRPr="000A683A" w:rsidRDefault="004E4D9D" w:rsidP="00FE5595">
            <w:pPr>
              <w:spacing w:after="0" w:line="360" w:lineRule="auto"/>
              <w:jc w:val="center"/>
              <w:rPr>
                <w:rFonts w:ascii="Times New Roman" w:hAnsi="Times New Roman" w:cs="Times New Roman"/>
                <w:b/>
                <w:bCs/>
                <w:sz w:val="24"/>
                <w:szCs w:val="24"/>
              </w:rPr>
            </w:pPr>
          </w:p>
        </w:tc>
        <w:tc>
          <w:tcPr>
            <w:tcW w:w="720" w:type="dxa"/>
          </w:tcPr>
          <w:p w:rsidR="004E4D9D" w:rsidRPr="000A683A" w:rsidRDefault="004E4D9D"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CO5</w:t>
            </w:r>
          </w:p>
        </w:tc>
        <w:tc>
          <w:tcPr>
            <w:tcW w:w="7784" w:type="dxa"/>
          </w:tcPr>
          <w:p w:rsidR="004E4D9D" w:rsidRPr="000A683A" w:rsidRDefault="00971C34" w:rsidP="000B6F94">
            <w:pPr>
              <w:spacing w:after="0" w:line="360" w:lineRule="auto"/>
              <w:jc w:val="both"/>
              <w:rPr>
                <w:rFonts w:ascii="Times New Roman" w:hAnsi="Times New Roman" w:cs="Times New Roman"/>
                <w:sz w:val="24"/>
                <w:szCs w:val="24"/>
              </w:rPr>
            </w:pPr>
            <w:r w:rsidRPr="000A683A">
              <w:rPr>
                <w:rFonts w:ascii="Times New Roman" w:hAnsi="Times New Roman" w:cs="Times New Roman"/>
                <w:sz w:val="24"/>
                <w:szCs w:val="24"/>
              </w:rPr>
              <w:t>Appraise  the chemistry of some plant pigments and reagents for organic synthesis</w:t>
            </w:r>
          </w:p>
        </w:tc>
      </w:tr>
    </w:tbl>
    <w:p w:rsidR="00206ED6" w:rsidRDefault="00206ED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Pr="000A683A" w:rsidRDefault="007236F6" w:rsidP="00FE5595">
      <w:pPr>
        <w:spacing w:after="0" w:line="360" w:lineRule="auto"/>
        <w:jc w:val="right"/>
        <w:rPr>
          <w:rFonts w:ascii="Times New Roman" w:hAnsi="Times New Roman" w:cs="Times New Roman"/>
          <w:sz w:val="24"/>
          <w:szCs w:val="24"/>
        </w:rPr>
      </w:pPr>
    </w:p>
    <w:p w:rsidR="00206ED6" w:rsidRPr="000A683A" w:rsidRDefault="00206ED6" w:rsidP="00FE5595">
      <w:pPr>
        <w:spacing w:after="0" w:line="360" w:lineRule="auto"/>
        <w:jc w:val="right"/>
        <w:rPr>
          <w:rFonts w:ascii="Times New Roman" w:hAnsi="Times New Roman" w:cs="Times New Roman"/>
          <w:sz w:val="24"/>
          <w:szCs w:val="24"/>
        </w:rPr>
      </w:pPr>
    </w:p>
    <w:p w:rsidR="00206ED6" w:rsidRPr="000A683A" w:rsidRDefault="00206ED6" w:rsidP="00FE5595">
      <w:pPr>
        <w:spacing w:after="0" w:line="360" w:lineRule="auto"/>
        <w:jc w:val="right"/>
        <w:rPr>
          <w:rFonts w:ascii="Times New Roman" w:hAnsi="Times New Roman" w:cs="Times New Roman"/>
          <w:sz w:val="24"/>
          <w:szCs w:val="24"/>
        </w:rPr>
      </w:pPr>
    </w:p>
    <w:p w:rsidR="001502A5" w:rsidRPr="000A683A" w:rsidRDefault="001502A5" w:rsidP="00FE5595">
      <w:pPr>
        <w:spacing w:after="0" w:line="360" w:lineRule="auto"/>
        <w:jc w:val="right"/>
        <w:rPr>
          <w:rFonts w:ascii="Times New Roman" w:hAnsi="Times New Roman" w:cs="Times New Roman"/>
          <w:sz w:val="24"/>
          <w:szCs w:val="24"/>
        </w:rPr>
      </w:pPr>
    </w:p>
    <w:p w:rsidR="00621715" w:rsidRPr="000A683A" w:rsidRDefault="00C47032" w:rsidP="00FE5595">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25PCH</w:t>
      </w:r>
      <w:r w:rsidR="00621715" w:rsidRPr="000A683A">
        <w:rPr>
          <w:rFonts w:ascii="Times New Roman" w:hAnsi="Times New Roman" w:cs="Times New Roman"/>
          <w:b/>
          <w:sz w:val="24"/>
          <w:szCs w:val="24"/>
        </w:rPr>
        <w:t>30</w:t>
      </w:r>
      <w:r w:rsidR="0061005C" w:rsidRPr="000A683A">
        <w:rPr>
          <w:rFonts w:ascii="Times New Roman" w:hAnsi="Times New Roman" w:cs="Times New Roman"/>
          <w:b/>
          <w:sz w:val="24"/>
          <w:szCs w:val="24"/>
        </w:rPr>
        <w:t>8</w:t>
      </w:r>
    </w:p>
    <w:tbl>
      <w:tblPr>
        <w:tblStyle w:val="TableGrid"/>
        <w:tblW w:w="0" w:type="auto"/>
        <w:jc w:val="center"/>
        <w:tblLook w:val="04A0"/>
      </w:tblPr>
      <w:tblGrid>
        <w:gridCol w:w="2394"/>
        <w:gridCol w:w="2394"/>
        <w:gridCol w:w="1596"/>
        <w:gridCol w:w="1596"/>
        <w:gridCol w:w="1596"/>
      </w:tblGrid>
      <w:tr w:rsidR="00167D7D" w:rsidRPr="000A683A" w:rsidTr="001550B3">
        <w:trPr>
          <w:jc w:val="center"/>
        </w:trPr>
        <w:tc>
          <w:tcPr>
            <w:tcW w:w="4788" w:type="dxa"/>
            <w:gridSpan w:val="2"/>
          </w:tcPr>
          <w:p w:rsidR="00167D7D" w:rsidRPr="000A683A" w:rsidRDefault="00167D7D" w:rsidP="00B00EA9">
            <w:pPr>
              <w:spacing w:line="360" w:lineRule="auto"/>
              <w:rPr>
                <w:rFonts w:ascii="Times New Roman" w:hAnsi="Times New Roman" w:cs="Times New Roman"/>
                <w:sz w:val="24"/>
                <w:szCs w:val="24"/>
              </w:rPr>
            </w:pPr>
            <w:r w:rsidRPr="000A683A">
              <w:rPr>
                <w:rFonts w:ascii="Times New Roman" w:hAnsi="Times New Roman" w:cs="Times New Roman"/>
                <w:b/>
                <w:sz w:val="24"/>
                <w:szCs w:val="24"/>
              </w:rPr>
              <w:t xml:space="preserve">Programme  Code: </w:t>
            </w:r>
            <w:r w:rsidRPr="000A683A">
              <w:rPr>
                <w:rFonts w:ascii="Times New Roman" w:hAnsi="Times New Roman" w:cs="Times New Roman"/>
                <w:sz w:val="24"/>
                <w:szCs w:val="24"/>
              </w:rPr>
              <w:t>04</w:t>
            </w:r>
          </w:p>
        </w:tc>
        <w:tc>
          <w:tcPr>
            <w:tcW w:w="4788" w:type="dxa"/>
            <w:gridSpan w:val="3"/>
          </w:tcPr>
          <w:p w:rsidR="00167D7D" w:rsidRPr="000A683A" w:rsidRDefault="00167D7D" w:rsidP="00B00EA9">
            <w:pPr>
              <w:spacing w:line="360" w:lineRule="auto"/>
              <w:rPr>
                <w:rFonts w:ascii="Times New Roman" w:hAnsi="Times New Roman" w:cs="Times New Roman"/>
                <w:sz w:val="24"/>
                <w:szCs w:val="24"/>
              </w:rPr>
            </w:pPr>
            <w:r w:rsidRPr="000A683A">
              <w:rPr>
                <w:rFonts w:ascii="Times New Roman" w:hAnsi="Times New Roman" w:cs="Times New Roman"/>
                <w:b/>
                <w:sz w:val="24"/>
                <w:szCs w:val="24"/>
              </w:rPr>
              <w:t>M.Sc., Chemistry</w:t>
            </w:r>
          </w:p>
        </w:tc>
      </w:tr>
      <w:tr w:rsidR="00CA5179" w:rsidRPr="000A683A" w:rsidTr="001550B3">
        <w:trPr>
          <w:jc w:val="center"/>
        </w:trPr>
        <w:tc>
          <w:tcPr>
            <w:tcW w:w="4788" w:type="dxa"/>
            <w:gridSpan w:val="2"/>
          </w:tcPr>
          <w:p w:rsidR="00CA5179" w:rsidRPr="000A683A" w:rsidRDefault="00CA5179" w:rsidP="0061005C">
            <w:pPr>
              <w:pStyle w:val="Heading2"/>
              <w:spacing w:before="0" w:line="360" w:lineRule="auto"/>
              <w:jc w:val="both"/>
              <w:outlineLvl w:val="1"/>
              <w:rPr>
                <w:rFonts w:ascii="Times New Roman" w:hAnsi="Times New Roman"/>
                <w:color w:val="auto"/>
                <w:sz w:val="24"/>
                <w:szCs w:val="24"/>
              </w:rPr>
            </w:pPr>
            <w:r w:rsidRPr="000A683A">
              <w:rPr>
                <w:rFonts w:ascii="Times New Roman" w:hAnsi="Times New Roman"/>
                <w:color w:val="auto"/>
                <w:sz w:val="24"/>
                <w:szCs w:val="24"/>
              </w:rPr>
              <w:t>Course Code :</w:t>
            </w:r>
            <w:r w:rsidR="00C47032">
              <w:rPr>
                <w:rFonts w:ascii="Times New Roman" w:hAnsi="Times New Roman"/>
                <w:b w:val="0"/>
                <w:color w:val="auto"/>
                <w:sz w:val="24"/>
                <w:szCs w:val="24"/>
              </w:rPr>
              <w:t>25PCH</w:t>
            </w:r>
            <w:r w:rsidRPr="000A683A">
              <w:rPr>
                <w:rFonts w:ascii="Times New Roman" w:hAnsi="Times New Roman"/>
                <w:b w:val="0"/>
                <w:color w:val="auto"/>
                <w:sz w:val="24"/>
                <w:szCs w:val="24"/>
              </w:rPr>
              <w:t>30</w:t>
            </w:r>
            <w:r w:rsidR="0061005C" w:rsidRPr="000A683A">
              <w:rPr>
                <w:rFonts w:ascii="Times New Roman" w:hAnsi="Times New Roman"/>
                <w:b w:val="0"/>
                <w:color w:val="auto"/>
                <w:sz w:val="24"/>
                <w:szCs w:val="24"/>
              </w:rPr>
              <w:t>8</w:t>
            </w:r>
          </w:p>
        </w:tc>
        <w:tc>
          <w:tcPr>
            <w:tcW w:w="4788" w:type="dxa"/>
            <w:gridSpan w:val="3"/>
          </w:tcPr>
          <w:p w:rsidR="00CA5179" w:rsidRPr="000A683A" w:rsidRDefault="00046C02" w:rsidP="0061005C">
            <w:pPr>
              <w:pStyle w:val="Heading2"/>
              <w:spacing w:before="0" w:line="360" w:lineRule="auto"/>
              <w:jc w:val="both"/>
              <w:outlineLvl w:val="1"/>
              <w:rPr>
                <w:rFonts w:ascii="Times New Roman" w:hAnsi="Times New Roman"/>
                <w:color w:val="auto"/>
                <w:sz w:val="24"/>
                <w:szCs w:val="24"/>
              </w:rPr>
            </w:pPr>
            <w:r>
              <w:rPr>
                <w:rFonts w:ascii="Times New Roman" w:hAnsi="Times New Roman"/>
                <w:color w:val="auto"/>
                <w:sz w:val="24"/>
                <w:szCs w:val="24"/>
              </w:rPr>
              <w:t xml:space="preserve">Core Paper </w:t>
            </w:r>
            <w:r w:rsidRPr="000A683A">
              <w:rPr>
                <w:rFonts w:ascii="Times New Roman" w:hAnsi="Times New Roman"/>
                <w:color w:val="auto"/>
                <w:sz w:val="24"/>
                <w:szCs w:val="24"/>
              </w:rPr>
              <w:t>8</w:t>
            </w:r>
            <w:r w:rsidR="0088701C" w:rsidRPr="000A683A">
              <w:rPr>
                <w:rFonts w:ascii="Times New Roman" w:hAnsi="Times New Roman"/>
                <w:color w:val="auto"/>
                <w:sz w:val="24"/>
                <w:szCs w:val="24"/>
              </w:rPr>
              <w:t xml:space="preserve">– Inorganic Chemistry </w:t>
            </w:r>
            <w:r w:rsidR="00CA5179" w:rsidRPr="000A683A">
              <w:rPr>
                <w:rFonts w:ascii="Times New Roman" w:hAnsi="Times New Roman"/>
                <w:color w:val="auto"/>
                <w:sz w:val="24"/>
                <w:szCs w:val="24"/>
              </w:rPr>
              <w:t>III</w:t>
            </w:r>
          </w:p>
        </w:tc>
      </w:tr>
      <w:tr w:rsidR="00CA5179" w:rsidRPr="000A683A" w:rsidTr="001550B3">
        <w:trPr>
          <w:jc w:val="center"/>
        </w:trPr>
        <w:tc>
          <w:tcPr>
            <w:tcW w:w="2394" w:type="dxa"/>
          </w:tcPr>
          <w:p w:rsidR="00CA5179" w:rsidRPr="000A683A" w:rsidRDefault="00CA5179"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Batch</w:t>
            </w:r>
          </w:p>
          <w:p w:rsidR="00CA5179" w:rsidRPr="000A683A" w:rsidRDefault="00C47032" w:rsidP="00FE5595">
            <w:pPr>
              <w:spacing w:line="360" w:lineRule="auto"/>
              <w:jc w:val="center"/>
              <w:rPr>
                <w:rFonts w:ascii="Times New Roman" w:hAnsi="Times New Roman" w:cs="Times New Roman"/>
                <w:sz w:val="24"/>
                <w:szCs w:val="24"/>
              </w:rPr>
            </w:pPr>
            <w:r>
              <w:rPr>
                <w:rFonts w:ascii="Times New Roman" w:hAnsi="Times New Roman" w:cs="Times New Roman"/>
                <w:sz w:val="24"/>
                <w:szCs w:val="24"/>
              </w:rPr>
              <w:t>2025-2026</w:t>
            </w:r>
          </w:p>
        </w:tc>
        <w:tc>
          <w:tcPr>
            <w:tcW w:w="2394" w:type="dxa"/>
          </w:tcPr>
          <w:p w:rsidR="00CA5179" w:rsidRPr="000A683A" w:rsidRDefault="00CA5179"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Semester</w:t>
            </w:r>
          </w:p>
          <w:p w:rsidR="00CA5179" w:rsidRPr="000A683A" w:rsidRDefault="00CA5179"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III</w:t>
            </w:r>
          </w:p>
        </w:tc>
        <w:tc>
          <w:tcPr>
            <w:tcW w:w="1596" w:type="dxa"/>
          </w:tcPr>
          <w:p w:rsidR="00CA5179" w:rsidRPr="000A683A" w:rsidRDefault="00CA5179"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Hours/</w:t>
            </w:r>
            <w:r w:rsidR="00364A64">
              <w:rPr>
                <w:rFonts w:ascii="Times New Roman" w:hAnsi="Times New Roman"/>
                <w:b w:val="0"/>
                <w:color w:val="auto"/>
                <w:sz w:val="24"/>
                <w:szCs w:val="24"/>
              </w:rPr>
              <w:t>Cycle</w:t>
            </w:r>
          </w:p>
          <w:p w:rsidR="00CA5179" w:rsidRPr="000A683A" w:rsidRDefault="00955D35"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5</w:t>
            </w:r>
          </w:p>
        </w:tc>
        <w:tc>
          <w:tcPr>
            <w:tcW w:w="1596" w:type="dxa"/>
          </w:tcPr>
          <w:p w:rsidR="00CA5179" w:rsidRPr="000A683A" w:rsidRDefault="00CA5179"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Total Hours</w:t>
            </w:r>
          </w:p>
          <w:p w:rsidR="00CA5179" w:rsidRPr="000A683A" w:rsidRDefault="00CA5179"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75</w:t>
            </w:r>
          </w:p>
        </w:tc>
        <w:tc>
          <w:tcPr>
            <w:tcW w:w="1596" w:type="dxa"/>
          </w:tcPr>
          <w:p w:rsidR="00CA5179" w:rsidRPr="000A683A" w:rsidRDefault="00CA5179"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Credits</w:t>
            </w:r>
          </w:p>
          <w:p w:rsidR="00CA5179" w:rsidRPr="000A683A" w:rsidRDefault="00955D35"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4</w:t>
            </w:r>
          </w:p>
        </w:tc>
      </w:tr>
    </w:tbl>
    <w:p w:rsidR="00CA5179" w:rsidRPr="000A683A" w:rsidRDefault="00CA5179" w:rsidP="00FE5595">
      <w:pPr>
        <w:pStyle w:val="Heading2"/>
        <w:spacing w:before="0" w:line="360" w:lineRule="auto"/>
        <w:jc w:val="both"/>
        <w:rPr>
          <w:rFonts w:ascii="Times New Roman" w:hAnsi="Times New Roman"/>
          <w:color w:val="auto"/>
          <w:sz w:val="24"/>
          <w:szCs w:val="24"/>
        </w:rPr>
      </w:pPr>
      <w:r w:rsidRPr="000A683A">
        <w:rPr>
          <w:rFonts w:ascii="Times New Roman" w:hAnsi="Times New Roman"/>
          <w:color w:val="auto"/>
          <w:sz w:val="24"/>
          <w:szCs w:val="24"/>
        </w:rPr>
        <w:tab/>
      </w:r>
      <w:r w:rsidRPr="000A683A">
        <w:rPr>
          <w:rFonts w:ascii="Times New Roman" w:hAnsi="Times New Roman"/>
          <w:color w:val="auto"/>
          <w:sz w:val="24"/>
          <w:szCs w:val="24"/>
        </w:rPr>
        <w:tab/>
      </w:r>
      <w:r w:rsidRPr="000A683A">
        <w:rPr>
          <w:rFonts w:ascii="Times New Roman" w:hAnsi="Times New Roman"/>
          <w:color w:val="auto"/>
          <w:sz w:val="24"/>
          <w:szCs w:val="24"/>
        </w:rPr>
        <w:tab/>
      </w:r>
      <w:r w:rsidRPr="000A683A">
        <w:rPr>
          <w:rFonts w:ascii="Times New Roman" w:hAnsi="Times New Roman"/>
          <w:color w:val="auto"/>
          <w:sz w:val="24"/>
          <w:szCs w:val="24"/>
        </w:rPr>
        <w:tab/>
      </w:r>
      <w:r w:rsidRPr="000A683A">
        <w:rPr>
          <w:rFonts w:ascii="Times New Roman" w:hAnsi="Times New Roman"/>
          <w:color w:val="auto"/>
          <w:sz w:val="24"/>
          <w:szCs w:val="24"/>
        </w:rPr>
        <w:tab/>
      </w:r>
    </w:p>
    <w:p w:rsidR="00CA5179" w:rsidRPr="000A683A" w:rsidRDefault="00CA5179" w:rsidP="00FE5595">
      <w:pPr>
        <w:tabs>
          <w:tab w:val="center" w:pos="4680"/>
        </w:tabs>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Course Objectives</w:t>
      </w:r>
    </w:p>
    <w:p w:rsidR="00CA5179" w:rsidRPr="000A683A" w:rsidRDefault="00CA5179" w:rsidP="00A341B4">
      <w:pPr>
        <w:pStyle w:val="ListParagraph"/>
        <w:numPr>
          <w:ilvl w:val="0"/>
          <w:numId w:val="20"/>
        </w:numPr>
        <w:tabs>
          <w:tab w:val="center" w:pos="4680"/>
        </w:tabs>
        <w:spacing w:line="360" w:lineRule="auto"/>
        <w:jc w:val="both"/>
        <w:rPr>
          <w:bCs/>
        </w:rPr>
      </w:pPr>
      <w:r w:rsidRPr="000A683A">
        <w:rPr>
          <w:bCs/>
        </w:rPr>
        <w:t>To create an awareness in the student the fundamental concepts of inorganic photochemistry and bioinorganic chemistry.</w:t>
      </w:r>
    </w:p>
    <w:p w:rsidR="00CA5179" w:rsidRPr="000A683A" w:rsidRDefault="00CA5179" w:rsidP="00A341B4">
      <w:pPr>
        <w:pStyle w:val="ListParagraph"/>
        <w:numPr>
          <w:ilvl w:val="0"/>
          <w:numId w:val="20"/>
        </w:numPr>
        <w:tabs>
          <w:tab w:val="center" w:pos="4680"/>
        </w:tabs>
        <w:spacing w:line="360" w:lineRule="auto"/>
        <w:jc w:val="both"/>
      </w:pPr>
      <w:r w:rsidRPr="000A683A">
        <w:t>To allow the students to get introduced to the study of organometallic complexes and their applications as catalysts for chemical reactions.</w:t>
      </w:r>
    </w:p>
    <w:p w:rsidR="00CA5179" w:rsidRPr="000A683A" w:rsidRDefault="00CA5179" w:rsidP="00A341B4">
      <w:pPr>
        <w:pStyle w:val="ListParagraph"/>
        <w:numPr>
          <w:ilvl w:val="0"/>
          <w:numId w:val="20"/>
        </w:numPr>
        <w:tabs>
          <w:tab w:val="center" w:pos="4680"/>
        </w:tabs>
        <w:spacing w:line="360" w:lineRule="auto"/>
        <w:jc w:val="both"/>
      </w:pPr>
      <w:r w:rsidRPr="000A683A">
        <w:rPr>
          <w:bCs/>
        </w:rPr>
        <w:t xml:space="preserve">On successful completion of the syllabus, the students should have acquired knowledge in the </w:t>
      </w:r>
      <w:r w:rsidRPr="000A683A">
        <w:t>nature, preparation and properties of metal carbonyl complexes, photochemistry of metal complexes and various applications and the role metals in biological systems.</w:t>
      </w:r>
    </w:p>
    <w:p w:rsidR="00CA5179" w:rsidRPr="000A683A" w:rsidRDefault="00CA5179" w:rsidP="00FE5595">
      <w:pPr>
        <w:spacing w:after="0" w:line="360" w:lineRule="auto"/>
        <w:ind w:left="90"/>
        <w:jc w:val="center"/>
        <w:rPr>
          <w:rFonts w:ascii="Times New Roman" w:hAnsi="Times New Roman" w:cs="Times New Roman"/>
          <w:b/>
          <w:sz w:val="24"/>
          <w:szCs w:val="24"/>
        </w:rPr>
      </w:pPr>
      <w:r w:rsidRPr="000A683A">
        <w:rPr>
          <w:rFonts w:ascii="Times New Roman" w:hAnsi="Times New Roman" w:cs="Times New Roman"/>
          <w:b/>
          <w:sz w:val="24"/>
          <w:szCs w:val="24"/>
        </w:rPr>
        <w:t>Course Outcomes (CO)</w:t>
      </w:r>
    </w:p>
    <w:tbl>
      <w:tblPr>
        <w:tblStyle w:val="TableGrid"/>
        <w:tblW w:w="0" w:type="auto"/>
        <w:jc w:val="center"/>
        <w:tblLook w:val="04A0"/>
      </w:tblPr>
      <w:tblGrid>
        <w:gridCol w:w="738"/>
        <w:gridCol w:w="810"/>
        <w:gridCol w:w="8251"/>
      </w:tblGrid>
      <w:tr w:rsidR="0033448B" w:rsidRPr="000A683A" w:rsidTr="001550B3">
        <w:trPr>
          <w:jc w:val="center"/>
        </w:trPr>
        <w:tc>
          <w:tcPr>
            <w:tcW w:w="738" w:type="dxa"/>
            <w:vMerge w:val="restart"/>
          </w:tcPr>
          <w:p w:rsidR="0033448B" w:rsidRPr="000A683A" w:rsidRDefault="0033448B" w:rsidP="00341BCE">
            <w:pPr>
              <w:spacing w:line="360" w:lineRule="auto"/>
              <w:jc w:val="center"/>
              <w:rPr>
                <w:rFonts w:ascii="Times New Roman" w:hAnsi="Times New Roman" w:cs="Times New Roman"/>
                <w:b/>
                <w:bCs/>
                <w:sz w:val="24"/>
                <w:szCs w:val="24"/>
              </w:rPr>
            </w:pPr>
          </w:p>
          <w:p w:rsidR="0033448B" w:rsidRPr="000A683A" w:rsidRDefault="0033448B" w:rsidP="00341BCE">
            <w:pPr>
              <w:spacing w:line="360" w:lineRule="auto"/>
              <w:jc w:val="center"/>
              <w:rPr>
                <w:rFonts w:ascii="Times New Roman" w:hAnsi="Times New Roman" w:cs="Times New Roman"/>
                <w:b/>
                <w:bCs/>
                <w:sz w:val="24"/>
                <w:szCs w:val="24"/>
              </w:rPr>
            </w:pPr>
          </w:p>
          <w:p w:rsidR="0033448B" w:rsidRPr="000A683A" w:rsidRDefault="0033448B" w:rsidP="00341BCE">
            <w:pPr>
              <w:spacing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K1</w:t>
            </w:r>
          </w:p>
          <w:p w:rsidR="0033448B" w:rsidRPr="000A683A" w:rsidRDefault="0033448B" w:rsidP="00341BCE">
            <w:pPr>
              <w:spacing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to</w:t>
            </w:r>
          </w:p>
          <w:p w:rsidR="0033448B" w:rsidRPr="000A683A" w:rsidRDefault="0033448B" w:rsidP="00F4778D">
            <w:pPr>
              <w:spacing w:line="360" w:lineRule="auto"/>
              <w:jc w:val="center"/>
              <w:rPr>
                <w:rFonts w:ascii="Times New Roman" w:hAnsi="Times New Roman" w:cs="Times New Roman"/>
                <w:sz w:val="24"/>
                <w:szCs w:val="24"/>
              </w:rPr>
            </w:pPr>
            <w:r w:rsidRPr="000A683A">
              <w:rPr>
                <w:rFonts w:ascii="Times New Roman" w:hAnsi="Times New Roman" w:cs="Times New Roman"/>
                <w:b/>
                <w:bCs/>
                <w:sz w:val="24"/>
                <w:szCs w:val="24"/>
              </w:rPr>
              <w:t>K5</w:t>
            </w:r>
          </w:p>
        </w:tc>
        <w:tc>
          <w:tcPr>
            <w:tcW w:w="810" w:type="dxa"/>
          </w:tcPr>
          <w:p w:rsidR="0033448B" w:rsidRPr="000A683A" w:rsidRDefault="0033448B" w:rsidP="00FE5595">
            <w:pPr>
              <w:spacing w:line="360" w:lineRule="auto"/>
              <w:jc w:val="both"/>
              <w:rPr>
                <w:rFonts w:ascii="Times New Roman" w:hAnsi="Times New Roman" w:cs="Times New Roman"/>
                <w:b/>
                <w:sz w:val="24"/>
                <w:szCs w:val="24"/>
              </w:rPr>
            </w:pPr>
            <w:r w:rsidRPr="000A683A">
              <w:rPr>
                <w:rFonts w:ascii="Times New Roman" w:hAnsi="Times New Roman" w:cs="Times New Roman"/>
                <w:b/>
                <w:sz w:val="24"/>
                <w:szCs w:val="24"/>
              </w:rPr>
              <w:t>CO1</w:t>
            </w:r>
          </w:p>
        </w:tc>
        <w:tc>
          <w:tcPr>
            <w:tcW w:w="8251" w:type="dxa"/>
          </w:tcPr>
          <w:p w:rsidR="0033448B" w:rsidRPr="000A683A" w:rsidRDefault="00EE128E" w:rsidP="005D53BF">
            <w:pPr>
              <w:spacing w:line="360" w:lineRule="auto"/>
              <w:jc w:val="both"/>
              <w:rPr>
                <w:rFonts w:ascii="Times New Roman" w:hAnsi="Times New Roman" w:cs="Times New Roman"/>
                <w:sz w:val="24"/>
                <w:szCs w:val="24"/>
              </w:rPr>
            </w:pPr>
            <w:r w:rsidRPr="000A683A">
              <w:rPr>
                <w:rFonts w:ascii="Times New Roman" w:eastAsia="Times New Roman" w:hAnsi="Times New Roman" w:cs="Times New Roman"/>
                <w:sz w:val="24"/>
                <w:szCs w:val="24"/>
              </w:rPr>
              <w:t>Record</w:t>
            </w:r>
            <w:r w:rsidR="0033448B" w:rsidRPr="000A683A">
              <w:rPr>
                <w:rFonts w:ascii="Times New Roman" w:eastAsia="Times New Roman" w:hAnsi="Times New Roman" w:cs="Times New Roman"/>
                <w:sz w:val="24"/>
                <w:szCs w:val="24"/>
              </w:rPr>
              <w:t>the essentials of organometallic chemistry, bioinorganic chemistry and inorganic polymers</w:t>
            </w:r>
          </w:p>
        </w:tc>
      </w:tr>
      <w:tr w:rsidR="0033448B" w:rsidRPr="000A683A" w:rsidTr="001550B3">
        <w:trPr>
          <w:jc w:val="center"/>
        </w:trPr>
        <w:tc>
          <w:tcPr>
            <w:tcW w:w="738" w:type="dxa"/>
            <w:vMerge/>
          </w:tcPr>
          <w:p w:rsidR="0033448B" w:rsidRPr="000A683A" w:rsidRDefault="0033448B" w:rsidP="00FE5595">
            <w:pPr>
              <w:spacing w:line="360" w:lineRule="auto"/>
              <w:jc w:val="both"/>
              <w:rPr>
                <w:rFonts w:ascii="Times New Roman" w:hAnsi="Times New Roman" w:cs="Times New Roman"/>
                <w:sz w:val="24"/>
                <w:szCs w:val="24"/>
              </w:rPr>
            </w:pPr>
          </w:p>
        </w:tc>
        <w:tc>
          <w:tcPr>
            <w:tcW w:w="810" w:type="dxa"/>
          </w:tcPr>
          <w:p w:rsidR="0033448B" w:rsidRPr="000A683A" w:rsidRDefault="0033448B" w:rsidP="00FE5595">
            <w:pPr>
              <w:spacing w:line="360" w:lineRule="auto"/>
              <w:jc w:val="both"/>
              <w:rPr>
                <w:rFonts w:ascii="Times New Roman" w:hAnsi="Times New Roman" w:cs="Times New Roman"/>
                <w:b/>
                <w:sz w:val="24"/>
                <w:szCs w:val="24"/>
              </w:rPr>
            </w:pPr>
            <w:r w:rsidRPr="000A683A">
              <w:rPr>
                <w:rFonts w:ascii="Times New Roman" w:hAnsi="Times New Roman" w:cs="Times New Roman"/>
                <w:b/>
                <w:sz w:val="24"/>
                <w:szCs w:val="24"/>
              </w:rPr>
              <w:t>CO2</w:t>
            </w:r>
          </w:p>
        </w:tc>
        <w:tc>
          <w:tcPr>
            <w:tcW w:w="8251" w:type="dxa"/>
          </w:tcPr>
          <w:p w:rsidR="0033448B" w:rsidRPr="000A683A" w:rsidRDefault="00DD06C6" w:rsidP="00F22513">
            <w:pPr>
              <w:pStyle w:val="Default"/>
              <w:spacing w:line="360" w:lineRule="auto"/>
              <w:jc w:val="both"/>
              <w:rPr>
                <w:color w:val="auto"/>
              </w:rPr>
            </w:pPr>
            <w:r w:rsidRPr="000A683A">
              <w:rPr>
                <w:color w:val="auto"/>
              </w:rPr>
              <w:t>Explain</w:t>
            </w:r>
            <w:r w:rsidR="0033448B" w:rsidRPr="000A683A">
              <w:rPr>
                <w:color w:val="auto"/>
              </w:rPr>
              <w:t xml:space="preserve"> the structure, reactions and bonding in several </w:t>
            </w:r>
            <w:r w:rsidR="0033448B" w:rsidRPr="000A683A">
              <w:rPr>
                <w:rFonts w:eastAsia="Times New Roman"/>
                <w:color w:val="auto"/>
              </w:rPr>
              <w:t>organometallic compounds</w:t>
            </w:r>
          </w:p>
        </w:tc>
      </w:tr>
      <w:tr w:rsidR="0033448B" w:rsidRPr="000A683A" w:rsidTr="001550B3">
        <w:trPr>
          <w:jc w:val="center"/>
        </w:trPr>
        <w:tc>
          <w:tcPr>
            <w:tcW w:w="738" w:type="dxa"/>
            <w:vMerge/>
          </w:tcPr>
          <w:p w:rsidR="0033448B" w:rsidRPr="000A683A" w:rsidRDefault="0033448B" w:rsidP="00FE5595">
            <w:pPr>
              <w:spacing w:line="360" w:lineRule="auto"/>
              <w:jc w:val="both"/>
              <w:rPr>
                <w:rFonts w:ascii="Times New Roman" w:hAnsi="Times New Roman" w:cs="Times New Roman"/>
                <w:sz w:val="24"/>
                <w:szCs w:val="24"/>
              </w:rPr>
            </w:pPr>
          </w:p>
        </w:tc>
        <w:tc>
          <w:tcPr>
            <w:tcW w:w="810" w:type="dxa"/>
          </w:tcPr>
          <w:p w:rsidR="0033448B" w:rsidRPr="000A683A" w:rsidRDefault="0033448B" w:rsidP="00FE5595">
            <w:pPr>
              <w:spacing w:line="360" w:lineRule="auto"/>
              <w:jc w:val="both"/>
              <w:rPr>
                <w:rFonts w:ascii="Times New Roman" w:hAnsi="Times New Roman" w:cs="Times New Roman"/>
                <w:b/>
                <w:sz w:val="24"/>
                <w:szCs w:val="24"/>
              </w:rPr>
            </w:pPr>
            <w:r w:rsidRPr="000A683A">
              <w:rPr>
                <w:rFonts w:ascii="Times New Roman" w:hAnsi="Times New Roman" w:cs="Times New Roman"/>
                <w:b/>
                <w:sz w:val="24"/>
                <w:szCs w:val="24"/>
              </w:rPr>
              <w:t>CO3</w:t>
            </w:r>
          </w:p>
        </w:tc>
        <w:tc>
          <w:tcPr>
            <w:tcW w:w="8251" w:type="dxa"/>
          </w:tcPr>
          <w:p w:rsidR="0033448B" w:rsidRPr="000A683A" w:rsidRDefault="00F56291" w:rsidP="00F56291">
            <w:pPr>
              <w:tabs>
                <w:tab w:val="left" w:pos="851"/>
                <w:tab w:val="left" w:pos="4472"/>
                <w:tab w:val="left" w:pos="5809"/>
                <w:tab w:val="left" w:pos="7218"/>
              </w:tabs>
              <w:spacing w:line="360" w:lineRule="auto"/>
              <w:jc w:val="both"/>
              <w:rPr>
                <w:rFonts w:ascii="Times New Roman" w:hAnsi="Times New Roman" w:cs="Times New Roman"/>
                <w:sz w:val="24"/>
                <w:szCs w:val="24"/>
              </w:rPr>
            </w:pPr>
            <w:r w:rsidRPr="000A683A">
              <w:rPr>
                <w:rFonts w:ascii="Times New Roman" w:hAnsi="Times New Roman" w:cs="Times New Roman"/>
                <w:sz w:val="24"/>
                <w:szCs w:val="24"/>
              </w:rPr>
              <w:t xml:space="preserve">Illustrate the role of organometallic compounds in catalysis </w:t>
            </w:r>
          </w:p>
        </w:tc>
      </w:tr>
      <w:tr w:rsidR="00F56291" w:rsidRPr="000A683A" w:rsidTr="001550B3">
        <w:trPr>
          <w:jc w:val="center"/>
        </w:trPr>
        <w:tc>
          <w:tcPr>
            <w:tcW w:w="738" w:type="dxa"/>
            <w:vMerge/>
          </w:tcPr>
          <w:p w:rsidR="00F56291" w:rsidRPr="000A683A" w:rsidRDefault="00F56291" w:rsidP="00FE5595">
            <w:pPr>
              <w:spacing w:line="360" w:lineRule="auto"/>
              <w:jc w:val="both"/>
              <w:rPr>
                <w:rFonts w:ascii="Times New Roman" w:hAnsi="Times New Roman" w:cs="Times New Roman"/>
                <w:sz w:val="24"/>
                <w:szCs w:val="24"/>
              </w:rPr>
            </w:pPr>
          </w:p>
        </w:tc>
        <w:tc>
          <w:tcPr>
            <w:tcW w:w="810" w:type="dxa"/>
          </w:tcPr>
          <w:p w:rsidR="00F56291" w:rsidRPr="000A683A" w:rsidRDefault="00F56291" w:rsidP="00FE5595">
            <w:pPr>
              <w:spacing w:line="360" w:lineRule="auto"/>
              <w:jc w:val="both"/>
              <w:rPr>
                <w:rFonts w:ascii="Times New Roman" w:hAnsi="Times New Roman" w:cs="Times New Roman"/>
                <w:b/>
                <w:sz w:val="24"/>
                <w:szCs w:val="24"/>
              </w:rPr>
            </w:pPr>
            <w:r w:rsidRPr="000A683A">
              <w:rPr>
                <w:rFonts w:ascii="Times New Roman" w:hAnsi="Times New Roman" w:cs="Times New Roman"/>
                <w:b/>
                <w:sz w:val="24"/>
                <w:szCs w:val="24"/>
              </w:rPr>
              <w:t>CO4</w:t>
            </w:r>
          </w:p>
        </w:tc>
        <w:tc>
          <w:tcPr>
            <w:tcW w:w="8251" w:type="dxa"/>
          </w:tcPr>
          <w:p w:rsidR="00F56291" w:rsidRPr="000A683A" w:rsidRDefault="00F56291" w:rsidP="00C12BF9">
            <w:pPr>
              <w:tabs>
                <w:tab w:val="left" w:pos="851"/>
                <w:tab w:val="left" w:pos="4472"/>
                <w:tab w:val="left" w:pos="5809"/>
                <w:tab w:val="left" w:pos="7218"/>
              </w:tabs>
              <w:spacing w:line="360" w:lineRule="auto"/>
              <w:jc w:val="both"/>
              <w:rPr>
                <w:rFonts w:ascii="Times New Roman" w:hAnsi="Times New Roman" w:cs="Times New Roman"/>
                <w:sz w:val="24"/>
                <w:szCs w:val="24"/>
                <w:vertAlign w:val="subscript"/>
              </w:rPr>
            </w:pPr>
            <w:r w:rsidRPr="000A683A">
              <w:rPr>
                <w:rFonts w:ascii="Times New Roman" w:hAnsi="Times New Roman" w:cs="Times New Roman"/>
                <w:sz w:val="24"/>
                <w:szCs w:val="24"/>
              </w:rPr>
              <w:t>Discoverthe chemistry and significance of bioinorganic compounds</w:t>
            </w:r>
          </w:p>
        </w:tc>
      </w:tr>
      <w:tr w:rsidR="00F56291" w:rsidRPr="000A683A" w:rsidTr="001550B3">
        <w:trPr>
          <w:jc w:val="center"/>
        </w:trPr>
        <w:tc>
          <w:tcPr>
            <w:tcW w:w="738" w:type="dxa"/>
            <w:vMerge/>
          </w:tcPr>
          <w:p w:rsidR="00F56291" w:rsidRPr="000A683A" w:rsidRDefault="00F56291" w:rsidP="00FE5595">
            <w:pPr>
              <w:spacing w:line="360" w:lineRule="auto"/>
              <w:jc w:val="both"/>
              <w:rPr>
                <w:rFonts w:ascii="Times New Roman" w:hAnsi="Times New Roman" w:cs="Times New Roman"/>
                <w:sz w:val="24"/>
                <w:szCs w:val="24"/>
              </w:rPr>
            </w:pPr>
          </w:p>
        </w:tc>
        <w:tc>
          <w:tcPr>
            <w:tcW w:w="810" w:type="dxa"/>
          </w:tcPr>
          <w:p w:rsidR="00F56291" w:rsidRPr="000A683A" w:rsidRDefault="00F56291" w:rsidP="00FE5595">
            <w:pPr>
              <w:spacing w:line="360" w:lineRule="auto"/>
              <w:jc w:val="both"/>
              <w:rPr>
                <w:rFonts w:ascii="Times New Roman" w:hAnsi="Times New Roman" w:cs="Times New Roman"/>
                <w:b/>
                <w:sz w:val="24"/>
                <w:szCs w:val="24"/>
              </w:rPr>
            </w:pPr>
            <w:r w:rsidRPr="000A683A">
              <w:rPr>
                <w:rFonts w:ascii="Times New Roman" w:hAnsi="Times New Roman" w:cs="Times New Roman"/>
                <w:b/>
                <w:sz w:val="24"/>
                <w:szCs w:val="24"/>
              </w:rPr>
              <w:t>CO5</w:t>
            </w:r>
          </w:p>
        </w:tc>
        <w:tc>
          <w:tcPr>
            <w:tcW w:w="8251" w:type="dxa"/>
          </w:tcPr>
          <w:p w:rsidR="00F56291" w:rsidRPr="000A683A" w:rsidRDefault="00E50F49" w:rsidP="00E50F49">
            <w:pPr>
              <w:spacing w:line="360" w:lineRule="auto"/>
              <w:jc w:val="both"/>
              <w:rPr>
                <w:rFonts w:ascii="Times New Roman" w:hAnsi="Times New Roman" w:cs="Times New Roman"/>
                <w:sz w:val="24"/>
                <w:szCs w:val="24"/>
              </w:rPr>
            </w:pPr>
            <w:r w:rsidRPr="000A683A">
              <w:rPr>
                <w:rFonts w:ascii="Times New Roman" w:hAnsi="Times New Roman" w:cs="Times New Roman"/>
                <w:sz w:val="24"/>
                <w:szCs w:val="24"/>
              </w:rPr>
              <w:t>Appraise the chem</w:t>
            </w:r>
            <w:r w:rsidR="00C233C7" w:rsidRPr="000A683A">
              <w:rPr>
                <w:rFonts w:ascii="Times New Roman" w:hAnsi="Times New Roman" w:cs="Times New Roman"/>
                <w:sz w:val="24"/>
                <w:szCs w:val="24"/>
              </w:rPr>
              <w:t xml:space="preserve">istry of inorganic polymers; </w:t>
            </w:r>
            <w:r w:rsidRPr="000A683A">
              <w:rPr>
                <w:rFonts w:ascii="Times New Roman" w:hAnsi="Times New Roman" w:cs="Times New Roman"/>
                <w:sz w:val="24"/>
                <w:szCs w:val="24"/>
              </w:rPr>
              <w:t>j</w:t>
            </w:r>
            <w:r w:rsidR="00F56291" w:rsidRPr="000A683A">
              <w:rPr>
                <w:rFonts w:ascii="Times New Roman" w:hAnsi="Times New Roman" w:cs="Times New Roman"/>
                <w:sz w:val="24"/>
                <w:szCs w:val="24"/>
              </w:rPr>
              <w:t>ustify the structures of cages and clusters using Wade’s rules</w:t>
            </w:r>
          </w:p>
        </w:tc>
      </w:tr>
    </w:tbl>
    <w:p w:rsidR="009A56B0" w:rsidRDefault="009A56B0"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7236F6" w:rsidRDefault="007236F6" w:rsidP="00FE5595">
      <w:pPr>
        <w:spacing w:after="0" w:line="360" w:lineRule="auto"/>
        <w:jc w:val="right"/>
        <w:rPr>
          <w:rFonts w:ascii="Times New Roman" w:hAnsi="Times New Roman" w:cs="Times New Roman"/>
          <w:sz w:val="24"/>
          <w:szCs w:val="24"/>
        </w:rPr>
      </w:pPr>
    </w:p>
    <w:p w:rsidR="00206ED6" w:rsidRPr="000A683A" w:rsidRDefault="00206ED6" w:rsidP="00FE5595">
      <w:pPr>
        <w:spacing w:after="0" w:line="360" w:lineRule="auto"/>
        <w:jc w:val="right"/>
        <w:rPr>
          <w:rFonts w:ascii="Times New Roman" w:hAnsi="Times New Roman" w:cs="Times New Roman"/>
          <w:sz w:val="24"/>
          <w:szCs w:val="24"/>
        </w:rPr>
      </w:pPr>
    </w:p>
    <w:p w:rsidR="00206ED6" w:rsidRPr="000A683A" w:rsidRDefault="00206ED6" w:rsidP="00FE5595">
      <w:pPr>
        <w:spacing w:after="0" w:line="360" w:lineRule="auto"/>
        <w:jc w:val="right"/>
        <w:rPr>
          <w:rFonts w:ascii="Times New Roman" w:hAnsi="Times New Roman" w:cs="Times New Roman"/>
          <w:sz w:val="24"/>
          <w:szCs w:val="24"/>
        </w:rPr>
      </w:pPr>
    </w:p>
    <w:p w:rsidR="00206ED6" w:rsidRPr="000A683A" w:rsidRDefault="00206ED6" w:rsidP="00FE5595">
      <w:pPr>
        <w:spacing w:after="0" w:line="360" w:lineRule="auto"/>
        <w:jc w:val="right"/>
        <w:rPr>
          <w:rFonts w:ascii="Times New Roman" w:hAnsi="Times New Roman" w:cs="Times New Roman"/>
          <w:sz w:val="24"/>
          <w:szCs w:val="24"/>
        </w:rPr>
      </w:pPr>
    </w:p>
    <w:p w:rsidR="003301C1" w:rsidRPr="000A683A" w:rsidRDefault="003301C1" w:rsidP="00FE5595">
      <w:pPr>
        <w:spacing w:after="0" w:line="360" w:lineRule="auto"/>
        <w:jc w:val="right"/>
        <w:rPr>
          <w:rFonts w:ascii="Times New Roman" w:hAnsi="Times New Roman" w:cs="Times New Roman"/>
          <w:sz w:val="24"/>
          <w:szCs w:val="24"/>
        </w:rPr>
      </w:pPr>
    </w:p>
    <w:p w:rsidR="003301C1" w:rsidRPr="000A683A" w:rsidRDefault="003301C1" w:rsidP="00FE5595">
      <w:pPr>
        <w:spacing w:after="0" w:line="360" w:lineRule="auto"/>
        <w:jc w:val="right"/>
        <w:rPr>
          <w:rFonts w:ascii="Times New Roman" w:hAnsi="Times New Roman" w:cs="Times New Roman"/>
          <w:sz w:val="24"/>
          <w:szCs w:val="24"/>
        </w:rPr>
      </w:pPr>
    </w:p>
    <w:p w:rsidR="003301C1" w:rsidRPr="000A683A" w:rsidRDefault="003301C1" w:rsidP="00FE5595">
      <w:pPr>
        <w:spacing w:after="0" w:line="360" w:lineRule="auto"/>
        <w:jc w:val="right"/>
        <w:rPr>
          <w:rFonts w:ascii="Times New Roman" w:hAnsi="Times New Roman" w:cs="Times New Roman"/>
          <w:sz w:val="24"/>
          <w:szCs w:val="24"/>
        </w:rPr>
      </w:pPr>
    </w:p>
    <w:p w:rsidR="009A56B0" w:rsidRPr="000A683A" w:rsidRDefault="00C47032" w:rsidP="00FE5595">
      <w:pPr>
        <w:spacing w:after="0" w:line="360" w:lineRule="auto"/>
        <w:jc w:val="right"/>
        <w:rPr>
          <w:rFonts w:ascii="Times New Roman" w:hAnsi="Times New Roman" w:cs="Times New Roman"/>
          <w:b/>
          <w:sz w:val="24"/>
          <w:szCs w:val="24"/>
        </w:rPr>
      </w:pPr>
      <w:r>
        <w:rPr>
          <w:rFonts w:ascii="Times New Roman" w:hAnsi="Times New Roman" w:cs="Times New Roman"/>
          <w:b/>
          <w:bCs/>
          <w:sz w:val="24"/>
          <w:szCs w:val="24"/>
        </w:rPr>
        <w:t>25PCH</w:t>
      </w:r>
      <w:r w:rsidR="00621715" w:rsidRPr="000A683A">
        <w:rPr>
          <w:rFonts w:ascii="Times New Roman" w:hAnsi="Times New Roman" w:cs="Times New Roman"/>
          <w:b/>
          <w:bCs/>
          <w:sz w:val="24"/>
          <w:szCs w:val="24"/>
        </w:rPr>
        <w:t>3CO</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6"/>
        <w:gridCol w:w="2742"/>
        <w:gridCol w:w="1430"/>
        <w:gridCol w:w="1887"/>
        <w:gridCol w:w="1559"/>
      </w:tblGrid>
      <w:tr w:rsidR="00167D7D" w:rsidRPr="000A683A" w:rsidTr="001550B3">
        <w:trPr>
          <w:jc w:val="center"/>
        </w:trPr>
        <w:tc>
          <w:tcPr>
            <w:tcW w:w="4589" w:type="dxa"/>
            <w:gridSpan w:val="2"/>
          </w:tcPr>
          <w:p w:rsidR="00167D7D" w:rsidRPr="000A683A" w:rsidRDefault="00167D7D" w:rsidP="00B00EA9">
            <w:pPr>
              <w:spacing w:line="360" w:lineRule="auto"/>
              <w:rPr>
                <w:rFonts w:ascii="Times New Roman" w:hAnsi="Times New Roman" w:cs="Times New Roman"/>
                <w:sz w:val="24"/>
                <w:szCs w:val="24"/>
              </w:rPr>
            </w:pPr>
            <w:r w:rsidRPr="000A683A">
              <w:rPr>
                <w:rFonts w:ascii="Times New Roman" w:hAnsi="Times New Roman" w:cs="Times New Roman"/>
                <w:b/>
                <w:sz w:val="24"/>
                <w:szCs w:val="24"/>
              </w:rPr>
              <w:t xml:space="preserve">Programme  Code: </w:t>
            </w:r>
            <w:r w:rsidRPr="000A683A">
              <w:rPr>
                <w:rFonts w:ascii="Times New Roman" w:hAnsi="Times New Roman" w:cs="Times New Roman"/>
                <w:sz w:val="24"/>
                <w:szCs w:val="24"/>
              </w:rPr>
              <w:t>04</w:t>
            </w:r>
          </w:p>
        </w:tc>
        <w:tc>
          <w:tcPr>
            <w:tcW w:w="4875" w:type="dxa"/>
            <w:gridSpan w:val="3"/>
          </w:tcPr>
          <w:p w:rsidR="00167D7D" w:rsidRPr="000A683A" w:rsidRDefault="00167D7D" w:rsidP="00B00EA9">
            <w:pPr>
              <w:spacing w:line="360" w:lineRule="auto"/>
              <w:rPr>
                <w:rFonts w:ascii="Times New Roman" w:hAnsi="Times New Roman" w:cs="Times New Roman"/>
                <w:sz w:val="24"/>
                <w:szCs w:val="24"/>
              </w:rPr>
            </w:pPr>
            <w:r w:rsidRPr="000A683A">
              <w:rPr>
                <w:rFonts w:ascii="Times New Roman" w:hAnsi="Times New Roman" w:cs="Times New Roman"/>
                <w:b/>
                <w:sz w:val="24"/>
                <w:szCs w:val="24"/>
              </w:rPr>
              <w:t>M.Sc., Chemistry</w:t>
            </w:r>
          </w:p>
        </w:tc>
      </w:tr>
      <w:tr w:rsidR="00FC2B7E" w:rsidRPr="000A683A" w:rsidTr="001550B3">
        <w:trPr>
          <w:jc w:val="center"/>
        </w:trPr>
        <w:tc>
          <w:tcPr>
            <w:tcW w:w="4589" w:type="dxa"/>
            <w:gridSpan w:val="2"/>
          </w:tcPr>
          <w:p w:rsidR="00FC2B7E" w:rsidRPr="000A683A" w:rsidRDefault="00FC2B7E" w:rsidP="00FE5595">
            <w:pPr>
              <w:spacing w:after="0" w:line="360" w:lineRule="auto"/>
              <w:rPr>
                <w:rFonts w:ascii="Times New Roman" w:hAnsi="Times New Roman" w:cs="Times New Roman"/>
                <w:sz w:val="24"/>
                <w:szCs w:val="24"/>
              </w:rPr>
            </w:pPr>
            <w:r w:rsidRPr="000A683A">
              <w:rPr>
                <w:rFonts w:ascii="Times New Roman" w:hAnsi="Times New Roman" w:cs="Times New Roman"/>
                <w:b/>
                <w:bCs/>
                <w:sz w:val="24"/>
                <w:szCs w:val="24"/>
              </w:rPr>
              <w:t>Course Code:</w:t>
            </w:r>
            <w:r w:rsidR="00C47032">
              <w:rPr>
                <w:rFonts w:ascii="Times New Roman" w:hAnsi="Times New Roman" w:cs="Times New Roman"/>
                <w:bCs/>
                <w:sz w:val="24"/>
                <w:szCs w:val="24"/>
              </w:rPr>
              <w:t>25PCH</w:t>
            </w:r>
            <w:r w:rsidRPr="000A683A">
              <w:rPr>
                <w:rFonts w:ascii="Times New Roman" w:hAnsi="Times New Roman" w:cs="Times New Roman"/>
                <w:bCs/>
                <w:sz w:val="24"/>
                <w:szCs w:val="24"/>
              </w:rPr>
              <w:t>3CO</w:t>
            </w:r>
          </w:p>
        </w:tc>
        <w:tc>
          <w:tcPr>
            <w:tcW w:w="4875" w:type="dxa"/>
            <w:gridSpan w:val="3"/>
          </w:tcPr>
          <w:p w:rsidR="00FC2B7E" w:rsidRPr="000A683A" w:rsidRDefault="00891CB7" w:rsidP="00FE5595">
            <w:pPr>
              <w:spacing w:after="0" w:line="360" w:lineRule="auto"/>
              <w:rPr>
                <w:rFonts w:ascii="Times New Roman" w:hAnsi="Times New Roman" w:cs="Times New Roman"/>
                <w:b/>
                <w:sz w:val="24"/>
                <w:szCs w:val="24"/>
              </w:rPr>
            </w:pPr>
            <w:r w:rsidRPr="000A683A">
              <w:rPr>
                <w:rFonts w:ascii="Times New Roman" w:hAnsi="Times New Roman" w:cs="Times New Roman"/>
                <w:b/>
                <w:sz w:val="24"/>
                <w:szCs w:val="24"/>
              </w:rPr>
              <w:t>C. Pr.</w:t>
            </w:r>
            <w:r w:rsidR="00FC2B7E" w:rsidRPr="000A683A">
              <w:rPr>
                <w:rFonts w:ascii="Times New Roman" w:hAnsi="Times New Roman" w:cs="Times New Roman"/>
                <w:b/>
                <w:sz w:val="24"/>
                <w:szCs w:val="24"/>
              </w:rPr>
              <w:t xml:space="preserve">4 </w:t>
            </w:r>
            <w:r w:rsidR="0088701C" w:rsidRPr="000A683A">
              <w:rPr>
                <w:rFonts w:ascii="Times New Roman" w:hAnsi="Times New Roman" w:cs="Times New Roman"/>
                <w:b/>
                <w:sz w:val="24"/>
                <w:szCs w:val="24"/>
              </w:rPr>
              <w:t xml:space="preserve">–Physical Chemistry Practical </w:t>
            </w:r>
            <w:r w:rsidR="00FC2B7E" w:rsidRPr="000A683A">
              <w:rPr>
                <w:rFonts w:ascii="Times New Roman" w:hAnsi="Times New Roman" w:cs="Times New Roman"/>
                <w:b/>
                <w:sz w:val="24"/>
                <w:szCs w:val="24"/>
              </w:rPr>
              <w:t>II</w:t>
            </w:r>
          </w:p>
        </w:tc>
      </w:tr>
      <w:tr w:rsidR="00FC2B7E" w:rsidRPr="000A683A" w:rsidTr="001550B3">
        <w:trPr>
          <w:trHeight w:val="953"/>
          <w:jc w:val="center"/>
        </w:trPr>
        <w:tc>
          <w:tcPr>
            <w:tcW w:w="1847" w:type="dxa"/>
          </w:tcPr>
          <w:p w:rsidR="00FC2B7E" w:rsidRPr="000A683A" w:rsidRDefault="00FC2B7E" w:rsidP="00FE5595">
            <w:pPr>
              <w:spacing w:after="0" w:line="360" w:lineRule="auto"/>
              <w:jc w:val="center"/>
              <w:rPr>
                <w:rFonts w:ascii="Times New Roman" w:hAnsi="Times New Roman" w:cs="Times New Roman"/>
                <w:sz w:val="24"/>
                <w:szCs w:val="24"/>
              </w:rPr>
            </w:pPr>
            <w:r w:rsidRPr="000A683A">
              <w:rPr>
                <w:rFonts w:ascii="Times New Roman" w:hAnsi="Times New Roman" w:cs="Times New Roman"/>
                <w:sz w:val="24"/>
                <w:szCs w:val="24"/>
              </w:rPr>
              <w:t>Batch</w:t>
            </w:r>
          </w:p>
          <w:p w:rsidR="00FC2B7E" w:rsidRPr="000A683A" w:rsidRDefault="00C47032" w:rsidP="00FE559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2025-2026</w:t>
            </w:r>
          </w:p>
        </w:tc>
        <w:tc>
          <w:tcPr>
            <w:tcW w:w="2742" w:type="dxa"/>
          </w:tcPr>
          <w:p w:rsidR="00FC2B7E" w:rsidRPr="000A683A" w:rsidRDefault="00FC2B7E" w:rsidP="00FE5595">
            <w:pPr>
              <w:spacing w:after="0" w:line="360" w:lineRule="auto"/>
              <w:jc w:val="center"/>
              <w:rPr>
                <w:rFonts w:ascii="Times New Roman" w:hAnsi="Times New Roman" w:cs="Times New Roman"/>
                <w:sz w:val="24"/>
                <w:szCs w:val="24"/>
              </w:rPr>
            </w:pPr>
            <w:r w:rsidRPr="000A683A">
              <w:rPr>
                <w:rFonts w:ascii="Times New Roman" w:hAnsi="Times New Roman" w:cs="Times New Roman"/>
                <w:sz w:val="24"/>
                <w:szCs w:val="24"/>
              </w:rPr>
              <w:t>Semester</w:t>
            </w:r>
          </w:p>
          <w:p w:rsidR="00FC2B7E" w:rsidRPr="000A683A" w:rsidRDefault="00FC2B7E" w:rsidP="00FE5595">
            <w:pPr>
              <w:spacing w:after="0" w:line="360" w:lineRule="auto"/>
              <w:jc w:val="center"/>
              <w:rPr>
                <w:rFonts w:ascii="Times New Roman" w:hAnsi="Times New Roman" w:cs="Times New Roman"/>
                <w:sz w:val="24"/>
                <w:szCs w:val="24"/>
              </w:rPr>
            </w:pPr>
            <w:r w:rsidRPr="000A683A">
              <w:rPr>
                <w:rFonts w:ascii="Times New Roman" w:hAnsi="Times New Roman" w:cs="Times New Roman"/>
                <w:sz w:val="24"/>
                <w:szCs w:val="24"/>
              </w:rPr>
              <w:t>III</w:t>
            </w:r>
          </w:p>
        </w:tc>
        <w:tc>
          <w:tcPr>
            <w:tcW w:w="1429" w:type="dxa"/>
          </w:tcPr>
          <w:p w:rsidR="00FC2B7E" w:rsidRPr="000A683A" w:rsidRDefault="00FC2B7E" w:rsidP="00FE5595">
            <w:pPr>
              <w:spacing w:after="0" w:line="360" w:lineRule="auto"/>
              <w:rPr>
                <w:rFonts w:ascii="Times New Roman" w:hAnsi="Times New Roman" w:cs="Times New Roman"/>
                <w:sz w:val="24"/>
                <w:szCs w:val="24"/>
              </w:rPr>
            </w:pPr>
            <w:r w:rsidRPr="000A683A">
              <w:rPr>
                <w:rFonts w:ascii="Times New Roman" w:hAnsi="Times New Roman" w:cs="Times New Roman"/>
                <w:sz w:val="24"/>
                <w:szCs w:val="24"/>
              </w:rPr>
              <w:t>Hours/</w:t>
            </w:r>
            <w:r w:rsidR="003B7A68">
              <w:rPr>
                <w:rFonts w:ascii="Times New Roman" w:hAnsi="Times New Roman" w:cs="Times New Roman"/>
                <w:sz w:val="24"/>
                <w:szCs w:val="24"/>
              </w:rPr>
              <w:t>Cycle</w:t>
            </w:r>
          </w:p>
          <w:p w:rsidR="00FC2B7E" w:rsidRPr="000A683A" w:rsidRDefault="00FC2B7E" w:rsidP="00FE5595">
            <w:pPr>
              <w:spacing w:after="0" w:line="360" w:lineRule="auto"/>
              <w:jc w:val="center"/>
              <w:rPr>
                <w:rFonts w:ascii="Times New Roman" w:hAnsi="Times New Roman" w:cs="Times New Roman"/>
                <w:sz w:val="24"/>
                <w:szCs w:val="24"/>
              </w:rPr>
            </w:pPr>
            <w:r w:rsidRPr="000A683A">
              <w:rPr>
                <w:rFonts w:ascii="Times New Roman" w:hAnsi="Times New Roman" w:cs="Times New Roman"/>
                <w:sz w:val="24"/>
                <w:szCs w:val="24"/>
              </w:rPr>
              <w:t>4</w:t>
            </w:r>
          </w:p>
        </w:tc>
        <w:tc>
          <w:tcPr>
            <w:tcW w:w="1887" w:type="dxa"/>
          </w:tcPr>
          <w:p w:rsidR="00FC2B7E" w:rsidRPr="000A683A" w:rsidRDefault="00FC2B7E" w:rsidP="00FE5595">
            <w:pPr>
              <w:spacing w:after="0" w:line="360" w:lineRule="auto"/>
              <w:jc w:val="center"/>
              <w:rPr>
                <w:rFonts w:ascii="Times New Roman" w:hAnsi="Times New Roman" w:cs="Times New Roman"/>
                <w:sz w:val="24"/>
                <w:szCs w:val="24"/>
              </w:rPr>
            </w:pPr>
            <w:r w:rsidRPr="000A683A">
              <w:rPr>
                <w:rFonts w:ascii="Times New Roman" w:hAnsi="Times New Roman" w:cs="Times New Roman"/>
                <w:sz w:val="24"/>
                <w:szCs w:val="24"/>
              </w:rPr>
              <w:t>Total Hours</w:t>
            </w:r>
          </w:p>
          <w:p w:rsidR="00FC2B7E" w:rsidRPr="000A683A" w:rsidRDefault="00FC2B7E" w:rsidP="00FE5595">
            <w:pPr>
              <w:spacing w:after="0" w:line="360" w:lineRule="auto"/>
              <w:jc w:val="center"/>
              <w:rPr>
                <w:rFonts w:ascii="Times New Roman" w:hAnsi="Times New Roman" w:cs="Times New Roman"/>
                <w:sz w:val="24"/>
                <w:szCs w:val="24"/>
              </w:rPr>
            </w:pPr>
            <w:r w:rsidRPr="000A683A">
              <w:rPr>
                <w:rFonts w:ascii="Times New Roman" w:hAnsi="Times New Roman" w:cs="Times New Roman"/>
                <w:sz w:val="24"/>
                <w:szCs w:val="24"/>
              </w:rPr>
              <w:t>60</w:t>
            </w:r>
          </w:p>
        </w:tc>
        <w:tc>
          <w:tcPr>
            <w:tcW w:w="1559" w:type="dxa"/>
          </w:tcPr>
          <w:p w:rsidR="00FC2B7E" w:rsidRPr="000A683A" w:rsidRDefault="00FC2B7E" w:rsidP="00FE5595">
            <w:pPr>
              <w:spacing w:after="0" w:line="360" w:lineRule="auto"/>
              <w:jc w:val="center"/>
              <w:rPr>
                <w:rFonts w:ascii="Times New Roman" w:hAnsi="Times New Roman" w:cs="Times New Roman"/>
                <w:sz w:val="24"/>
                <w:szCs w:val="24"/>
              </w:rPr>
            </w:pPr>
            <w:r w:rsidRPr="000A683A">
              <w:rPr>
                <w:rFonts w:ascii="Times New Roman" w:hAnsi="Times New Roman" w:cs="Times New Roman"/>
                <w:sz w:val="24"/>
                <w:szCs w:val="24"/>
              </w:rPr>
              <w:t>Credits</w:t>
            </w:r>
          </w:p>
          <w:p w:rsidR="00FC2B7E" w:rsidRPr="000A683A" w:rsidRDefault="00FC2B7E" w:rsidP="00FE5595">
            <w:pPr>
              <w:spacing w:after="0" w:line="360" w:lineRule="auto"/>
              <w:jc w:val="center"/>
              <w:rPr>
                <w:rFonts w:ascii="Times New Roman" w:hAnsi="Times New Roman" w:cs="Times New Roman"/>
                <w:sz w:val="24"/>
                <w:szCs w:val="24"/>
              </w:rPr>
            </w:pPr>
            <w:r w:rsidRPr="000A683A">
              <w:rPr>
                <w:rFonts w:ascii="Times New Roman" w:hAnsi="Times New Roman" w:cs="Times New Roman"/>
                <w:sz w:val="24"/>
                <w:szCs w:val="24"/>
              </w:rPr>
              <w:t>2</w:t>
            </w:r>
          </w:p>
        </w:tc>
      </w:tr>
    </w:tbl>
    <w:p w:rsidR="00FC2B7E" w:rsidRPr="000A683A" w:rsidRDefault="00FC2B7E"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Course Objectives</w:t>
      </w:r>
    </w:p>
    <w:p w:rsidR="00FC2B7E" w:rsidRPr="000A683A" w:rsidRDefault="009A56B0" w:rsidP="00FE5595">
      <w:pPr>
        <w:spacing w:after="0" w:line="360" w:lineRule="auto"/>
        <w:ind w:left="360"/>
        <w:jc w:val="both"/>
        <w:rPr>
          <w:rFonts w:ascii="Times New Roman" w:hAnsi="Times New Roman" w:cs="Times New Roman"/>
          <w:bCs/>
          <w:sz w:val="24"/>
          <w:szCs w:val="24"/>
        </w:rPr>
      </w:pPr>
      <w:r w:rsidRPr="000A683A">
        <w:rPr>
          <w:rFonts w:ascii="Times New Roman" w:hAnsi="Times New Roman" w:cs="Times New Roman"/>
          <w:bCs/>
          <w:sz w:val="24"/>
          <w:szCs w:val="24"/>
        </w:rPr>
        <w:t xml:space="preserve">1. </w:t>
      </w:r>
      <w:r w:rsidR="00FC2B7E" w:rsidRPr="000A683A">
        <w:rPr>
          <w:rFonts w:ascii="Times New Roman" w:hAnsi="Times New Roman" w:cs="Times New Roman"/>
          <w:bCs/>
          <w:sz w:val="24"/>
          <w:szCs w:val="24"/>
        </w:rPr>
        <w:t>To arm the future chemist with the knowledge of electrical conductance measurement</w:t>
      </w:r>
      <w:r w:rsidRPr="000A683A">
        <w:rPr>
          <w:rFonts w:ascii="Times New Roman" w:hAnsi="Times New Roman" w:cs="Times New Roman"/>
          <w:bCs/>
          <w:sz w:val="24"/>
          <w:szCs w:val="24"/>
        </w:rPr>
        <w:t>s</w:t>
      </w:r>
      <w:r w:rsidR="00FC2B7E" w:rsidRPr="000A683A">
        <w:rPr>
          <w:rFonts w:ascii="Times New Roman" w:hAnsi="Times New Roman" w:cs="Times New Roman"/>
          <w:bCs/>
          <w:sz w:val="24"/>
          <w:szCs w:val="24"/>
        </w:rPr>
        <w:t xml:space="preserve"> and conductometric titrations.</w:t>
      </w:r>
    </w:p>
    <w:p w:rsidR="00FC2B7E" w:rsidRPr="000A683A" w:rsidRDefault="009A56B0" w:rsidP="00FE5595">
      <w:pPr>
        <w:spacing w:after="0" w:line="360" w:lineRule="auto"/>
        <w:ind w:left="360"/>
        <w:jc w:val="both"/>
        <w:rPr>
          <w:rFonts w:ascii="Times New Roman" w:hAnsi="Times New Roman" w:cs="Times New Roman"/>
          <w:bCs/>
          <w:sz w:val="24"/>
          <w:szCs w:val="24"/>
        </w:rPr>
      </w:pPr>
      <w:r w:rsidRPr="000A683A">
        <w:rPr>
          <w:rFonts w:ascii="Times New Roman" w:hAnsi="Times New Roman" w:cs="Times New Roman"/>
          <w:bCs/>
          <w:sz w:val="24"/>
          <w:szCs w:val="24"/>
        </w:rPr>
        <w:t xml:space="preserve">2. </w:t>
      </w:r>
      <w:r w:rsidR="00FC2B7E" w:rsidRPr="000A683A">
        <w:rPr>
          <w:rFonts w:ascii="Times New Roman" w:hAnsi="Times New Roman" w:cs="Times New Roman"/>
          <w:bCs/>
          <w:sz w:val="24"/>
          <w:szCs w:val="24"/>
        </w:rPr>
        <w:t xml:space="preserve">To </w:t>
      </w:r>
      <w:r w:rsidRPr="000A683A">
        <w:rPr>
          <w:rFonts w:ascii="Times New Roman" w:hAnsi="Times New Roman" w:cs="Times New Roman"/>
          <w:bCs/>
          <w:sz w:val="24"/>
          <w:szCs w:val="24"/>
        </w:rPr>
        <w:t>gain</w:t>
      </w:r>
      <w:r w:rsidR="00FC2B7E" w:rsidRPr="000A683A">
        <w:rPr>
          <w:rFonts w:ascii="Times New Roman" w:hAnsi="Times New Roman" w:cs="Times New Roman"/>
          <w:bCs/>
          <w:sz w:val="24"/>
          <w:szCs w:val="24"/>
        </w:rPr>
        <w:t xml:space="preserve"> knowledge </w:t>
      </w:r>
      <w:r w:rsidRPr="000A683A">
        <w:rPr>
          <w:rFonts w:ascii="Times New Roman" w:hAnsi="Times New Roman" w:cs="Times New Roman"/>
          <w:bCs/>
          <w:sz w:val="24"/>
          <w:szCs w:val="24"/>
        </w:rPr>
        <w:t xml:space="preserve">in </w:t>
      </w:r>
      <w:r w:rsidR="00FC2B7E" w:rsidRPr="000A683A">
        <w:rPr>
          <w:rFonts w:ascii="Times New Roman" w:hAnsi="Times New Roman" w:cs="Times New Roman"/>
          <w:bCs/>
          <w:sz w:val="24"/>
          <w:szCs w:val="24"/>
        </w:rPr>
        <w:t>mak</w:t>
      </w:r>
      <w:r w:rsidRPr="000A683A">
        <w:rPr>
          <w:rFonts w:ascii="Times New Roman" w:hAnsi="Times New Roman" w:cs="Times New Roman"/>
          <w:bCs/>
          <w:sz w:val="24"/>
          <w:szCs w:val="24"/>
        </w:rPr>
        <w:t>ing</w:t>
      </w:r>
      <w:r w:rsidR="00FC2B7E" w:rsidRPr="000A683A">
        <w:rPr>
          <w:rFonts w:ascii="Times New Roman" w:hAnsi="Times New Roman" w:cs="Times New Roman"/>
          <w:bCs/>
          <w:sz w:val="24"/>
          <w:szCs w:val="24"/>
        </w:rPr>
        <w:t xml:space="preserve"> and record</w:t>
      </w:r>
      <w:r w:rsidRPr="000A683A">
        <w:rPr>
          <w:rFonts w:ascii="Times New Roman" w:hAnsi="Times New Roman" w:cs="Times New Roman"/>
          <w:bCs/>
          <w:sz w:val="24"/>
          <w:szCs w:val="24"/>
        </w:rPr>
        <w:t>ing</w:t>
      </w:r>
      <w:r w:rsidR="00FC2B7E" w:rsidRPr="000A683A">
        <w:rPr>
          <w:rFonts w:ascii="Times New Roman" w:hAnsi="Times New Roman" w:cs="Times New Roman"/>
          <w:bCs/>
          <w:sz w:val="24"/>
          <w:szCs w:val="24"/>
        </w:rPr>
        <w:t xml:space="preserve"> observations </w:t>
      </w:r>
      <w:r w:rsidRPr="000A683A">
        <w:rPr>
          <w:rFonts w:ascii="Times New Roman" w:hAnsi="Times New Roman" w:cs="Times New Roman"/>
          <w:bCs/>
          <w:sz w:val="24"/>
          <w:szCs w:val="24"/>
        </w:rPr>
        <w:t>in</w:t>
      </w:r>
      <w:r w:rsidR="00FC2B7E" w:rsidRPr="000A683A">
        <w:rPr>
          <w:rFonts w:ascii="Times New Roman" w:hAnsi="Times New Roman" w:cs="Times New Roman"/>
          <w:bCs/>
          <w:sz w:val="24"/>
          <w:szCs w:val="24"/>
        </w:rPr>
        <w:t>conductometric titrations and chemical kinetics.</w:t>
      </w:r>
    </w:p>
    <w:p w:rsidR="00FC2B7E" w:rsidRPr="000A683A" w:rsidRDefault="00FC2B7E"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Course Outcomes (CO)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
        <w:gridCol w:w="992"/>
        <w:gridCol w:w="7253"/>
      </w:tblGrid>
      <w:tr w:rsidR="00087995" w:rsidRPr="000A683A" w:rsidTr="00213550">
        <w:trPr>
          <w:jc w:val="center"/>
        </w:trPr>
        <w:tc>
          <w:tcPr>
            <w:tcW w:w="997" w:type="dxa"/>
            <w:vMerge w:val="restart"/>
          </w:tcPr>
          <w:p w:rsidR="00087995" w:rsidRPr="000A683A" w:rsidRDefault="00087995" w:rsidP="00FE5595">
            <w:pPr>
              <w:spacing w:after="0" w:line="360" w:lineRule="auto"/>
              <w:jc w:val="center"/>
              <w:rPr>
                <w:rFonts w:ascii="Times New Roman" w:hAnsi="Times New Roman" w:cs="Times New Roman"/>
                <w:b/>
                <w:bCs/>
                <w:sz w:val="24"/>
                <w:szCs w:val="24"/>
              </w:rPr>
            </w:pPr>
          </w:p>
          <w:p w:rsidR="003301C1" w:rsidRPr="000A683A" w:rsidRDefault="003301C1" w:rsidP="00FE5595">
            <w:pPr>
              <w:spacing w:after="0" w:line="360" w:lineRule="auto"/>
              <w:jc w:val="center"/>
              <w:rPr>
                <w:rFonts w:ascii="Times New Roman" w:hAnsi="Times New Roman" w:cs="Times New Roman"/>
                <w:b/>
                <w:bCs/>
                <w:sz w:val="24"/>
                <w:szCs w:val="24"/>
              </w:rPr>
            </w:pPr>
          </w:p>
          <w:p w:rsidR="00087995" w:rsidRPr="000A683A" w:rsidRDefault="00087995"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K1</w:t>
            </w:r>
          </w:p>
          <w:p w:rsidR="00087995" w:rsidRPr="000A683A" w:rsidRDefault="00087995"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to</w:t>
            </w:r>
          </w:p>
          <w:p w:rsidR="00087995" w:rsidRPr="000A683A" w:rsidRDefault="00087995"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K5</w:t>
            </w:r>
          </w:p>
        </w:tc>
        <w:tc>
          <w:tcPr>
            <w:tcW w:w="992" w:type="dxa"/>
          </w:tcPr>
          <w:p w:rsidR="00087995" w:rsidRPr="000A683A" w:rsidRDefault="00087995"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CO1</w:t>
            </w:r>
          </w:p>
        </w:tc>
        <w:tc>
          <w:tcPr>
            <w:tcW w:w="7253" w:type="dxa"/>
          </w:tcPr>
          <w:p w:rsidR="00087995" w:rsidRPr="000A683A" w:rsidRDefault="00CE3641" w:rsidP="00CE3641">
            <w:pPr>
              <w:spacing w:after="0" w:line="360" w:lineRule="auto"/>
              <w:rPr>
                <w:rFonts w:ascii="Times New Roman" w:hAnsi="Times New Roman" w:cs="Times New Roman"/>
                <w:sz w:val="24"/>
                <w:szCs w:val="24"/>
              </w:rPr>
            </w:pPr>
            <w:r w:rsidRPr="000A683A">
              <w:rPr>
                <w:rFonts w:ascii="Times New Roman" w:hAnsi="Times New Roman" w:cs="Times New Roman"/>
                <w:sz w:val="24"/>
                <w:szCs w:val="24"/>
              </w:rPr>
              <w:t>Read the various laws used for measuring electrical conductance</w:t>
            </w:r>
          </w:p>
        </w:tc>
      </w:tr>
      <w:tr w:rsidR="00087995" w:rsidRPr="000A683A" w:rsidTr="00213550">
        <w:trPr>
          <w:trHeight w:val="165"/>
          <w:jc w:val="center"/>
        </w:trPr>
        <w:tc>
          <w:tcPr>
            <w:tcW w:w="997" w:type="dxa"/>
            <w:vMerge/>
          </w:tcPr>
          <w:p w:rsidR="00087995" w:rsidRPr="000A683A" w:rsidRDefault="00087995" w:rsidP="00FE5595">
            <w:pPr>
              <w:spacing w:after="0" w:line="360" w:lineRule="auto"/>
              <w:jc w:val="center"/>
              <w:rPr>
                <w:rFonts w:ascii="Times New Roman" w:hAnsi="Times New Roman" w:cs="Times New Roman"/>
                <w:b/>
                <w:bCs/>
                <w:sz w:val="24"/>
                <w:szCs w:val="24"/>
              </w:rPr>
            </w:pPr>
          </w:p>
        </w:tc>
        <w:tc>
          <w:tcPr>
            <w:tcW w:w="992" w:type="dxa"/>
          </w:tcPr>
          <w:p w:rsidR="00087995" w:rsidRPr="000A683A" w:rsidRDefault="00087995"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CO2</w:t>
            </w:r>
          </w:p>
        </w:tc>
        <w:tc>
          <w:tcPr>
            <w:tcW w:w="7253" w:type="dxa"/>
          </w:tcPr>
          <w:p w:rsidR="00087995" w:rsidRPr="000A683A" w:rsidRDefault="00A568B8" w:rsidP="00043F63">
            <w:pPr>
              <w:spacing w:after="0" w:line="360" w:lineRule="auto"/>
              <w:rPr>
                <w:rFonts w:ascii="Times New Roman" w:hAnsi="Times New Roman" w:cs="Times New Roman"/>
                <w:sz w:val="24"/>
                <w:szCs w:val="24"/>
              </w:rPr>
            </w:pPr>
            <w:r w:rsidRPr="000A683A">
              <w:rPr>
                <w:rFonts w:ascii="Times New Roman" w:hAnsi="Times New Roman" w:cs="Times New Roman"/>
                <w:sz w:val="24"/>
                <w:szCs w:val="24"/>
              </w:rPr>
              <w:t xml:space="preserve">Relate the principle of conductometric titrations </w:t>
            </w:r>
            <w:r w:rsidR="00043F63" w:rsidRPr="000A683A">
              <w:rPr>
                <w:rFonts w:ascii="Times New Roman" w:hAnsi="Times New Roman" w:cs="Times New Roman"/>
                <w:sz w:val="24"/>
                <w:szCs w:val="24"/>
              </w:rPr>
              <w:t>to the estimation of</w:t>
            </w:r>
            <w:r w:rsidRPr="000A683A">
              <w:rPr>
                <w:rFonts w:ascii="Times New Roman" w:hAnsi="Times New Roman" w:cs="Times New Roman"/>
                <w:sz w:val="24"/>
                <w:szCs w:val="24"/>
              </w:rPr>
              <w:t xml:space="preserve"> the strengths of solutions</w:t>
            </w:r>
          </w:p>
        </w:tc>
      </w:tr>
      <w:tr w:rsidR="00FE6764" w:rsidRPr="000A683A" w:rsidTr="00213550">
        <w:trPr>
          <w:jc w:val="center"/>
        </w:trPr>
        <w:tc>
          <w:tcPr>
            <w:tcW w:w="997" w:type="dxa"/>
            <w:vMerge/>
          </w:tcPr>
          <w:p w:rsidR="00FE6764" w:rsidRPr="000A683A" w:rsidRDefault="00FE6764" w:rsidP="00FE5595">
            <w:pPr>
              <w:spacing w:after="0" w:line="360" w:lineRule="auto"/>
              <w:jc w:val="center"/>
              <w:rPr>
                <w:rFonts w:ascii="Times New Roman" w:hAnsi="Times New Roman" w:cs="Times New Roman"/>
                <w:b/>
                <w:bCs/>
                <w:sz w:val="24"/>
                <w:szCs w:val="24"/>
              </w:rPr>
            </w:pPr>
          </w:p>
        </w:tc>
        <w:tc>
          <w:tcPr>
            <w:tcW w:w="992" w:type="dxa"/>
          </w:tcPr>
          <w:p w:rsidR="00FE6764" w:rsidRPr="000A683A" w:rsidRDefault="00FE6764" w:rsidP="00FE5595">
            <w:pPr>
              <w:spacing w:after="0"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CO3</w:t>
            </w:r>
          </w:p>
        </w:tc>
        <w:tc>
          <w:tcPr>
            <w:tcW w:w="7253" w:type="dxa"/>
          </w:tcPr>
          <w:p w:rsidR="00FE6764" w:rsidRPr="000A683A" w:rsidRDefault="00FE6764" w:rsidP="00595929">
            <w:pPr>
              <w:spacing w:after="0" w:line="360" w:lineRule="auto"/>
              <w:rPr>
                <w:rFonts w:ascii="Times New Roman" w:hAnsi="Times New Roman" w:cs="Times New Roman"/>
                <w:sz w:val="24"/>
                <w:szCs w:val="24"/>
              </w:rPr>
            </w:pPr>
            <w:r w:rsidRPr="000A683A">
              <w:rPr>
                <w:rFonts w:ascii="Times New Roman" w:hAnsi="Times New Roman" w:cs="Times New Roman"/>
                <w:sz w:val="24"/>
                <w:szCs w:val="24"/>
              </w:rPr>
              <w:t>Apply Freundlich adsorption isotherm for the adsorption of oxalic acid on charcoal</w:t>
            </w:r>
          </w:p>
        </w:tc>
      </w:tr>
      <w:tr w:rsidR="00FE6764" w:rsidRPr="000A683A" w:rsidTr="00213550">
        <w:trPr>
          <w:jc w:val="center"/>
        </w:trPr>
        <w:tc>
          <w:tcPr>
            <w:tcW w:w="997" w:type="dxa"/>
            <w:vMerge/>
          </w:tcPr>
          <w:p w:rsidR="00FE6764" w:rsidRPr="000A683A" w:rsidRDefault="00FE6764" w:rsidP="00FE5595">
            <w:pPr>
              <w:spacing w:after="0" w:line="360" w:lineRule="auto"/>
              <w:jc w:val="center"/>
              <w:rPr>
                <w:rFonts w:ascii="Times New Roman" w:hAnsi="Times New Roman" w:cs="Times New Roman"/>
                <w:b/>
                <w:bCs/>
                <w:sz w:val="24"/>
                <w:szCs w:val="24"/>
              </w:rPr>
            </w:pPr>
          </w:p>
        </w:tc>
        <w:tc>
          <w:tcPr>
            <w:tcW w:w="992" w:type="dxa"/>
          </w:tcPr>
          <w:p w:rsidR="00FE6764" w:rsidRPr="000A683A" w:rsidRDefault="00FE6764" w:rsidP="00087995">
            <w:pPr>
              <w:jc w:val="center"/>
            </w:pPr>
            <w:r w:rsidRPr="000A683A">
              <w:rPr>
                <w:rFonts w:ascii="Times New Roman" w:hAnsi="Times New Roman" w:cs="Times New Roman"/>
                <w:b/>
                <w:bCs/>
                <w:sz w:val="24"/>
                <w:szCs w:val="24"/>
              </w:rPr>
              <w:t>CO4</w:t>
            </w:r>
          </w:p>
        </w:tc>
        <w:tc>
          <w:tcPr>
            <w:tcW w:w="7253" w:type="dxa"/>
          </w:tcPr>
          <w:p w:rsidR="00FE6764" w:rsidRPr="000A683A" w:rsidRDefault="00FE6764" w:rsidP="00595929">
            <w:pPr>
              <w:spacing w:after="0" w:line="360" w:lineRule="auto"/>
              <w:rPr>
                <w:rFonts w:ascii="Times New Roman" w:hAnsi="Times New Roman" w:cs="Times New Roman"/>
                <w:sz w:val="24"/>
                <w:szCs w:val="24"/>
              </w:rPr>
            </w:pPr>
            <w:r w:rsidRPr="000A683A">
              <w:rPr>
                <w:rFonts w:ascii="Times New Roman" w:hAnsi="Times New Roman" w:cs="Times New Roman"/>
                <w:sz w:val="24"/>
                <w:szCs w:val="24"/>
              </w:rPr>
              <w:t>Examine the reaction kinetics of two different solutions</w:t>
            </w:r>
          </w:p>
        </w:tc>
      </w:tr>
      <w:tr w:rsidR="00FE6764" w:rsidRPr="000A683A" w:rsidTr="00213550">
        <w:trPr>
          <w:jc w:val="center"/>
        </w:trPr>
        <w:tc>
          <w:tcPr>
            <w:tcW w:w="997" w:type="dxa"/>
            <w:vMerge/>
          </w:tcPr>
          <w:p w:rsidR="00FE6764" w:rsidRPr="000A683A" w:rsidRDefault="00FE6764" w:rsidP="00FE5595">
            <w:pPr>
              <w:spacing w:after="0" w:line="360" w:lineRule="auto"/>
              <w:jc w:val="center"/>
              <w:rPr>
                <w:rFonts w:ascii="Times New Roman" w:hAnsi="Times New Roman" w:cs="Times New Roman"/>
                <w:b/>
                <w:bCs/>
                <w:sz w:val="24"/>
                <w:szCs w:val="24"/>
              </w:rPr>
            </w:pPr>
          </w:p>
        </w:tc>
        <w:tc>
          <w:tcPr>
            <w:tcW w:w="992" w:type="dxa"/>
          </w:tcPr>
          <w:p w:rsidR="00FE6764" w:rsidRPr="000A683A" w:rsidRDefault="00FE6764" w:rsidP="00087995">
            <w:pPr>
              <w:jc w:val="center"/>
            </w:pPr>
            <w:r w:rsidRPr="000A683A">
              <w:rPr>
                <w:rFonts w:ascii="Times New Roman" w:hAnsi="Times New Roman" w:cs="Times New Roman"/>
                <w:b/>
                <w:bCs/>
                <w:sz w:val="24"/>
                <w:szCs w:val="24"/>
              </w:rPr>
              <w:t>CO5</w:t>
            </w:r>
          </w:p>
        </w:tc>
        <w:tc>
          <w:tcPr>
            <w:tcW w:w="7253" w:type="dxa"/>
          </w:tcPr>
          <w:p w:rsidR="00FE6764" w:rsidRPr="000A683A" w:rsidRDefault="00FE6764" w:rsidP="00595929">
            <w:pPr>
              <w:spacing w:after="0" w:line="360" w:lineRule="auto"/>
              <w:ind w:left="720" w:hanging="686"/>
              <w:jc w:val="both"/>
              <w:rPr>
                <w:rFonts w:ascii="Times New Roman" w:hAnsi="Times New Roman" w:cs="Times New Roman"/>
                <w:sz w:val="24"/>
                <w:szCs w:val="24"/>
              </w:rPr>
            </w:pPr>
            <w:r w:rsidRPr="000A683A">
              <w:rPr>
                <w:rFonts w:ascii="Times New Roman" w:hAnsi="Times New Roman" w:cs="Times New Roman"/>
                <w:sz w:val="24"/>
                <w:szCs w:val="24"/>
              </w:rPr>
              <w:t>Evaluate the electrical properties of solution and estimate the</w:t>
            </w:r>
          </w:p>
          <w:p w:rsidR="00FE6764" w:rsidRPr="000A683A" w:rsidRDefault="00FE6764" w:rsidP="00595929">
            <w:pPr>
              <w:spacing w:after="0" w:line="360" w:lineRule="auto"/>
              <w:ind w:left="720" w:hanging="686"/>
              <w:jc w:val="both"/>
              <w:rPr>
                <w:rFonts w:ascii="Times New Roman" w:hAnsi="Times New Roman" w:cs="Times New Roman"/>
                <w:sz w:val="24"/>
                <w:szCs w:val="24"/>
              </w:rPr>
            </w:pPr>
            <w:r w:rsidRPr="000A683A">
              <w:rPr>
                <w:rFonts w:ascii="Times New Roman" w:hAnsi="Times New Roman" w:cs="Times New Roman"/>
                <w:sz w:val="24"/>
                <w:szCs w:val="24"/>
              </w:rPr>
              <w:t>strength of the given solution</w:t>
            </w:r>
          </w:p>
        </w:tc>
      </w:tr>
    </w:tbl>
    <w:p w:rsidR="00FC2B7E" w:rsidRPr="000A683A" w:rsidRDefault="00FC2B7E" w:rsidP="00FE5595">
      <w:pPr>
        <w:spacing w:after="0" w:line="360" w:lineRule="auto"/>
        <w:jc w:val="center"/>
        <w:rPr>
          <w:rFonts w:ascii="Times New Roman" w:hAnsi="Times New Roman" w:cs="Times New Roman"/>
          <w:b/>
          <w:bCs/>
          <w:sz w:val="24"/>
          <w:szCs w:val="24"/>
        </w:rPr>
      </w:pPr>
    </w:p>
    <w:p w:rsidR="007236F6" w:rsidRDefault="007236F6" w:rsidP="00621715">
      <w:pPr>
        <w:pStyle w:val="ListParagraph"/>
        <w:spacing w:line="360" w:lineRule="auto"/>
        <w:ind w:left="90"/>
        <w:jc w:val="right"/>
        <w:rPr>
          <w:b/>
        </w:rPr>
      </w:pPr>
    </w:p>
    <w:p w:rsidR="007236F6" w:rsidRDefault="007236F6" w:rsidP="00621715">
      <w:pPr>
        <w:pStyle w:val="ListParagraph"/>
        <w:spacing w:line="360" w:lineRule="auto"/>
        <w:ind w:left="90"/>
        <w:jc w:val="right"/>
        <w:rPr>
          <w:b/>
        </w:rPr>
      </w:pPr>
    </w:p>
    <w:p w:rsidR="007236F6" w:rsidRDefault="007236F6" w:rsidP="00621715">
      <w:pPr>
        <w:pStyle w:val="ListParagraph"/>
        <w:spacing w:line="360" w:lineRule="auto"/>
        <w:ind w:left="90"/>
        <w:jc w:val="right"/>
        <w:rPr>
          <w:b/>
        </w:rPr>
      </w:pPr>
    </w:p>
    <w:p w:rsidR="007236F6" w:rsidRDefault="007236F6" w:rsidP="00621715">
      <w:pPr>
        <w:pStyle w:val="ListParagraph"/>
        <w:spacing w:line="360" w:lineRule="auto"/>
        <w:ind w:left="90"/>
        <w:jc w:val="right"/>
        <w:rPr>
          <w:b/>
        </w:rPr>
      </w:pPr>
    </w:p>
    <w:p w:rsidR="007236F6" w:rsidRDefault="007236F6" w:rsidP="00621715">
      <w:pPr>
        <w:pStyle w:val="ListParagraph"/>
        <w:spacing w:line="360" w:lineRule="auto"/>
        <w:ind w:left="90"/>
        <w:jc w:val="right"/>
        <w:rPr>
          <w:b/>
        </w:rPr>
      </w:pPr>
    </w:p>
    <w:p w:rsidR="007236F6" w:rsidRDefault="007236F6" w:rsidP="00621715">
      <w:pPr>
        <w:pStyle w:val="ListParagraph"/>
        <w:spacing w:line="360" w:lineRule="auto"/>
        <w:ind w:left="90"/>
        <w:jc w:val="right"/>
        <w:rPr>
          <w:b/>
        </w:rPr>
      </w:pPr>
    </w:p>
    <w:p w:rsidR="007236F6" w:rsidRDefault="007236F6" w:rsidP="00621715">
      <w:pPr>
        <w:pStyle w:val="ListParagraph"/>
        <w:spacing w:line="360" w:lineRule="auto"/>
        <w:ind w:left="90"/>
        <w:jc w:val="right"/>
        <w:rPr>
          <w:b/>
        </w:rPr>
      </w:pPr>
    </w:p>
    <w:p w:rsidR="007236F6" w:rsidRDefault="007236F6" w:rsidP="00621715">
      <w:pPr>
        <w:pStyle w:val="ListParagraph"/>
        <w:spacing w:line="360" w:lineRule="auto"/>
        <w:ind w:left="90"/>
        <w:jc w:val="right"/>
        <w:rPr>
          <w:b/>
        </w:rPr>
      </w:pPr>
    </w:p>
    <w:p w:rsidR="007236F6" w:rsidRDefault="007236F6" w:rsidP="00621715">
      <w:pPr>
        <w:pStyle w:val="ListParagraph"/>
        <w:spacing w:line="360" w:lineRule="auto"/>
        <w:ind w:left="90"/>
        <w:jc w:val="right"/>
        <w:rPr>
          <w:b/>
        </w:rPr>
      </w:pPr>
    </w:p>
    <w:p w:rsidR="007236F6" w:rsidRDefault="007236F6" w:rsidP="00621715">
      <w:pPr>
        <w:pStyle w:val="ListParagraph"/>
        <w:spacing w:line="360" w:lineRule="auto"/>
        <w:ind w:left="90"/>
        <w:jc w:val="right"/>
        <w:rPr>
          <w:b/>
        </w:rPr>
      </w:pPr>
    </w:p>
    <w:p w:rsidR="007236F6" w:rsidRDefault="007236F6" w:rsidP="00621715">
      <w:pPr>
        <w:pStyle w:val="ListParagraph"/>
        <w:spacing w:line="360" w:lineRule="auto"/>
        <w:ind w:left="90"/>
        <w:jc w:val="right"/>
        <w:rPr>
          <w:b/>
        </w:rPr>
      </w:pPr>
    </w:p>
    <w:p w:rsidR="007236F6" w:rsidRDefault="007236F6" w:rsidP="00621715">
      <w:pPr>
        <w:pStyle w:val="ListParagraph"/>
        <w:spacing w:line="360" w:lineRule="auto"/>
        <w:ind w:left="90"/>
        <w:jc w:val="right"/>
        <w:rPr>
          <w:b/>
        </w:rPr>
      </w:pPr>
    </w:p>
    <w:p w:rsidR="00167D7D" w:rsidRPr="000A683A" w:rsidRDefault="00C47032" w:rsidP="00621715">
      <w:pPr>
        <w:pStyle w:val="ListParagraph"/>
        <w:spacing w:line="360" w:lineRule="auto"/>
        <w:ind w:left="90"/>
        <w:jc w:val="right"/>
        <w:rPr>
          <w:b/>
        </w:rPr>
      </w:pPr>
      <w:r>
        <w:rPr>
          <w:b/>
        </w:rPr>
        <w:t>25PCH</w:t>
      </w:r>
      <w:r w:rsidR="00621715" w:rsidRPr="000A683A">
        <w:rPr>
          <w:b/>
        </w:rPr>
        <w:t>4</w:t>
      </w:r>
      <w:r w:rsidR="005806FD" w:rsidRPr="000A683A">
        <w:rPr>
          <w:b/>
        </w:rPr>
        <w:t>09</w:t>
      </w:r>
    </w:p>
    <w:tbl>
      <w:tblPr>
        <w:tblStyle w:val="TableGrid"/>
        <w:tblW w:w="0" w:type="auto"/>
        <w:jc w:val="center"/>
        <w:tblLook w:val="04A0"/>
      </w:tblPr>
      <w:tblGrid>
        <w:gridCol w:w="2394"/>
        <w:gridCol w:w="2394"/>
        <w:gridCol w:w="1596"/>
        <w:gridCol w:w="1596"/>
        <w:gridCol w:w="1596"/>
      </w:tblGrid>
      <w:tr w:rsidR="00167D7D" w:rsidRPr="000A683A" w:rsidTr="001550B3">
        <w:trPr>
          <w:jc w:val="center"/>
        </w:trPr>
        <w:tc>
          <w:tcPr>
            <w:tcW w:w="4788" w:type="dxa"/>
            <w:gridSpan w:val="2"/>
          </w:tcPr>
          <w:p w:rsidR="00167D7D" w:rsidRPr="000A683A" w:rsidRDefault="00167D7D" w:rsidP="00B00EA9">
            <w:pPr>
              <w:spacing w:line="360" w:lineRule="auto"/>
              <w:rPr>
                <w:rFonts w:ascii="Times New Roman" w:hAnsi="Times New Roman" w:cs="Times New Roman"/>
                <w:sz w:val="24"/>
                <w:szCs w:val="24"/>
              </w:rPr>
            </w:pPr>
            <w:r w:rsidRPr="000A683A">
              <w:rPr>
                <w:rFonts w:ascii="Times New Roman" w:hAnsi="Times New Roman" w:cs="Times New Roman"/>
                <w:b/>
                <w:sz w:val="24"/>
                <w:szCs w:val="24"/>
              </w:rPr>
              <w:t xml:space="preserve">Programme  Code: </w:t>
            </w:r>
            <w:r w:rsidRPr="000A683A">
              <w:rPr>
                <w:rFonts w:ascii="Times New Roman" w:hAnsi="Times New Roman" w:cs="Times New Roman"/>
                <w:sz w:val="24"/>
                <w:szCs w:val="24"/>
              </w:rPr>
              <w:t>04</w:t>
            </w:r>
          </w:p>
        </w:tc>
        <w:tc>
          <w:tcPr>
            <w:tcW w:w="4788" w:type="dxa"/>
            <w:gridSpan w:val="3"/>
          </w:tcPr>
          <w:p w:rsidR="00167D7D" w:rsidRPr="000A683A" w:rsidRDefault="00167D7D" w:rsidP="00B00EA9">
            <w:pPr>
              <w:spacing w:line="360" w:lineRule="auto"/>
              <w:rPr>
                <w:rFonts w:ascii="Times New Roman" w:hAnsi="Times New Roman" w:cs="Times New Roman"/>
                <w:sz w:val="24"/>
                <w:szCs w:val="24"/>
              </w:rPr>
            </w:pPr>
            <w:r w:rsidRPr="000A683A">
              <w:rPr>
                <w:rFonts w:ascii="Times New Roman" w:hAnsi="Times New Roman" w:cs="Times New Roman"/>
                <w:b/>
                <w:sz w:val="24"/>
                <w:szCs w:val="24"/>
              </w:rPr>
              <w:t>M.Sc., Chemistry</w:t>
            </w:r>
          </w:p>
        </w:tc>
      </w:tr>
      <w:tr w:rsidR="006F7AEC" w:rsidRPr="000A683A" w:rsidTr="001550B3">
        <w:trPr>
          <w:jc w:val="center"/>
        </w:trPr>
        <w:tc>
          <w:tcPr>
            <w:tcW w:w="4788" w:type="dxa"/>
            <w:gridSpan w:val="2"/>
          </w:tcPr>
          <w:p w:rsidR="006F7AEC" w:rsidRPr="000A683A" w:rsidRDefault="006F7AEC" w:rsidP="005806FD">
            <w:pPr>
              <w:pStyle w:val="Heading2"/>
              <w:spacing w:before="0" w:line="360" w:lineRule="auto"/>
              <w:jc w:val="both"/>
              <w:outlineLvl w:val="1"/>
              <w:rPr>
                <w:rFonts w:ascii="Times New Roman" w:hAnsi="Times New Roman"/>
                <w:color w:val="auto"/>
                <w:sz w:val="24"/>
                <w:szCs w:val="24"/>
              </w:rPr>
            </w:pPr>
            <w:r w:rsidRPr="000A683A">
              <w:rPr>
                <w:rFonts w:ascii="Times New Roman" w:hAnsi="Times New Roman"/>
                <w:color w:val="auto"/>
                <w:sz w:val="24"/>
                <w:szCs w:val="24"/>
              </w:rPr>
              <w:t>Course Code :</w:t>
            </w:r>
            <w:r w:rsidR="00C47032">
              <w:rPr>
                <w:rFonts w:ascii="Times New Roman" w:hAnsi="Times New Roman"/>
                <w:b w:val="0"/>
                <w:bCs w:val="0"/>
                <w:color w:val="auto"/>
                <w:sz w:val="24"/>
                <w:szCs w:val="24"/>
              </w:rPr>
              <w:t>25PCH</w:t>
            </w:r>
            <w:r w:rsidR="00D606E8" w:rsidRPr="000A683A">
              <w:rPr>
                <w:rFonts w:ascii="Times New Roman" w:hAnsi="Times New Roman"/>
                <w:b w:val="0"/>
                <w:bCs w:val="0"/>
                <w:color w:val="auto"/>
                <w:sz w:val="24"/>
                <w:szCs w:val="24"/>
              </w:rPr>
              <w:t>4</w:t>
            </w:r>
            <w:r w:rsidR="005806FD" w:rsidRPr="000A683A">
              <w:rPr>
                <w:rFonts w:ascii="Times New Roman" w:hAnsi="Times New Roman"/>
                <w:b w:val="0"/>
                <w:bCs w:val="0"/>
                <w:color w:val="auto"/>
                <w:sz w:val="24"/>
                <w:szCs w:val="24"/>
              </w:rPr>
              <w:t>09</w:t>
            </w:r>
          </w:p>
        </w:tc>
        <w:tc>
          <w:tcPr>
            <w:tcW w:w="4788" w:type="dxa"/>
            <w:gridSpan w:val="3"/>
          </w:tcPr>
          <w:p w:rsidR="006F7AEC" w:rsidRPr="000A683A" w:rsidRDefault="00495329" w:rsidP="005806FD">
            <w:pPr>
              <w:pStyle w:val="Heading2"/>
              <w:spacing w:before="0" w:line="360" w:lineRule="auto"/>
              <w:jc w:val="both"/>
              <w:outlineLvl w:val="1"/>
              <w:rPr>
                <w:rFonts w:ascii="Times New Roman" w:hAnsi="Times New Roman"/>
                <w:color w:val="auto"/>
                <w:sz w:val="24"/>
                <w:szCs w:val="24"/>
              </w:rPr>
            </w:pPr>
            <w:r>
              <w:rPr>
                <w:rFonts w:ascii="Times New Roman" w:hAnsi="Times New Roman"/>
                <w:bCs w:val="0"/>
                <w:color w:val="auto"/>
                <w:sz w:val="24"/>
                <w:szCs w:val="24"/>
              </w:rPr>
              <w:t xml:space="preserve">Core Paper </w:t>
            </w:r>
            <w:r w:rsidRPr="000A683A">
              <w:rPr>
                <w:rFonts w:ascii="Times New Roman" w:hAnsi="Times New Roman"/>
                <w:bCs w:val="0"/>
                <w:color w:val="auto"/>
                <w:sz w:val="24"/>
                <w:szCs w:val="24"/>
              </w:rPr>
              <w:t>9</w:t>
            </w:r>
            <w:r w:rsidR="0088701C" w:rsidRPr="000A683A">
              <w:rPr>
                <w:rFonts w:ascii="Times New Roman" w:hAnsi="Times New Roman"/>
                <w:color w:val="auto"/>
                <w:sz w:val="24"/>
                <w:szCs w:val="24"/>
              </w:rPr>
              <w:t>–</w:t>
            </w:r>
            <w:r w:rsidR="006F7AEC" w:rsidRPr="000A683A">
              <w:rPr>
                <w:rFonts w:ascii="Times New Roman" w:hAnsi="Times New Roman"/>
                <w:bCs w:val="0"/>
                <w:color w:val="auto"/>
                <w:sz w:val="24"/>
                <w:szCs w:val="24"/>
              </w:rPr>
              <w:t>Physical Chemistry II</w:t>
            </w:r>
            <w:r w:rsidR="00D606E8" w:rsidRPr="000A683A">
              <w:rPr>
                <w:rFonts w:ascii="Times New Roman" w:hAnsi="Times New Roman"/>
                <w:bCs w:val="0"/>
                <w:color w:val="auto"/>
                <w:sz w:val="24"/>
                <w:szCs w:val="24"/>
              </w:rPr>
              <w:t>I</w:t>
            </w:r>
          </w:p>
        </w:tc>
      </w:tr>
      <w:tr w:rsidR="006F7AEC" w:rsidRPr="000A683A" w:rsidTr="001550B3">
        <w:trPr>
          <w:jc w:val="center"/>
        </w:trPr>
        <w:tc>
          <w:tcPr>
            <w:tcW w:w="2394" w:type="dxa"/>
          </w:tcPr>
          <w:p w:rsidR="006F7AEC" w:rsidRPr="000A683A" w:rsidRDefault="006F7AEC"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Batch</w:t>
            </w:r>
          </w:p>
          <w:p w:rsidR="006F7AEC" w:rsidRPr="000A683A" w:rsidRDefault="00C47032" w:rsidP="00452A3C">
            <w:pPr>
              <w:spacing w:line="360" w:lineRule="auto"/>
              <w:jc w:val="center"/>
              <w:rPr>
                <w:rFonts w:ascii="Times New Roman" w:hAnsi="Times New Roman" w:cs="Times New Roman"/>
                <w:sz w:val="24"/>
                <w:szCs w:val="24"/>
              </w:rPr>
            </w:pPr>
            <w:r>
              <w:rPr>
                <w:rFonts w:ascii="Times New Roman" w:hAnsi="Times New Roman" w:cs="Times New Roman"/>
                <w:sz w:val="24"/>
                <w:szCs w:val="24"/>
              </w:rPr>
              <w:t>2025-2026</w:t>
            </w:r>
          </w:p>
        </w:tc>
        <w:tc>
          <w:tcPr>
            <w:tcW w:w="2394" w:type="dxa"/>
          </w:tcPr>
          <w:p w:rsidR="006F7AEC" w:rsidRPr="000A683A" w:rsidRDefault="006F7AEC"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Semester</w:t>
            </w:r>
          </w:p>
          <w:p w:rsidR="006F7AEC" w:rsidRPr="000A683A" w:rsidRDefault="006F7AEC"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I</w:t>
            </w:r>
            <w:r w:rsidR="00D606E8" w:rsidRPr="000A683A">
              <w:rPr>
                <w:rFonts w:ascii="Times New Roman" w:hAnsi="Times New Roman" w:cs="Times New Roman"/>
                <w:sz w:val="24"/>
                <w:szCs w:val="24"/>
              </w:rPr>
              <w:t>V</w:t>
            </w:r>
          </w:p>
        </w:tc>
        <w:tc>
          <w:tcPr>
            <w:tcW w:w="1596" w:type="dxa"/>
          </w:tcPr>
          <w:p w:rsidR="006F7AEC" w:rsidRPr="000A683A" w:rsidRDefault="006F7AEC"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Hours/</w:t>
            </w:r>
            <w:r w:rsidR="00495329">
              <w:rPr>
                <w:rFonts w:ascii="Times New Roman" w:hAnsi="Times New Roman"/>
                <w:b w:val="0"/>
                <w:color w:val="auto"/>
                <w:sz w:val="24"/>
                <w:szCs w:val="24"/>
              </w:rPr>
              <w:t>Cycle</w:t>
            </w:r>
          </w:p>
          <w:p w:rsidR="006F7AEC" w:rsidRPr="000A683A" w:rsidRDefault="00891CB7"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5</w:t>
            </w:r>
          </w:p>
        </w:tc>
        <w:tc>
          <w:tcPr>
            <w:tcW w:w="1596" w:type="dxa"/>
          </w:tcPr>
          <w:p w:rsidR="006F7AEC" w:rsidRPr="000A683A" w:rsidRDefault="006F7AEC"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Total Hours</w:t>
            </w:r>
          </w:p>
          <w:p w:rsidR="006F7AEC" w:rsidRPr="000A683A" w:rsidRDefault="006F7AEC"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75</w:t>
            </w:r>
          </w:p>
        </w:tc>
        <w:tc>
          <w:tcPr>
            <w:tcW w:w="1596" w:type="dxa"/>
          </w:tcPr>
          <w:p w:rsidR="006F7AEC" w:rsidRPr="000A683A" w:rsidRDefault="006F7AEC"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Credits</w:t>
            </w:r>
          </w:p>
          <w:p w:rsidR="006F7AEC" w:rsidRPr="000A683A" w:rsidRDefault="006F7AEC"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5</w:t>
            </w:r>
          </w:p>
        </w:tc>
      </w:tr>
    </w:tbl>
    <w:p w:rsidR="006F7AEC" w:rsidRPr="000A683A" w:rsidRDefault="006F7AEC" w:rsidP="00FE5595">
      <w:pPr>
        <w:pStyle w:val="Heading2"/>
        <w:spacing w:before="0" w:line="360" w:lineRule="auto"/>
        <w:jc w:val="both"/>
        <w:rPr>
          <w:rFonts w:ascii="Times New Roman" w:hAnsi="Times New Roman"/>
          <w:color w:val="auto"/>
          <w:sz w:val="24"/>
          <w:szCs w:val="24"/>
        </w:rPr>
      </w:pPr>
    </w:p>
    <w:p w:rsidR="006F7AEC" w:rsidRPr="000A683A" w:rsidRDefault="006F7AEC" w:rsidP="00FE5595">
      <w:pPr>
        <w:tabs>
          <w:tab w:val="left" w:pos="3800"/>
        </w:tabs>
        <w:spacing w:after="0"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Course Objectives</w:t>
      </w:r>
    </w:p>
    <w:p w:rsidR="007D4B2F" w:rsidRPr="000A683A" w:rsidRDefault="007D4B2F" w:rsidP="00FE5595">
      <w:pPr>
        <w:pStyle w:val="Default"/>
        <w:spacing w:line="360" w:lineRule="auto"/>
        <w:ind w:left="810" w:hanging="540"/>
        <w:jc w:val="both"/>
        <w:rPr>
          <w:color w:val="auto"/>
        </w:rPr>
      </w:pPr>
      <w:r w:rsidRPr="000A683A">
        <w:rPr>
          <w:bCs/>
          <w:color w:val="auto"/>
        </w:rPr>
        <w:t xml:space="preserve">1. </w:t>
      </w:r>
      <w:r w:rsidR="006F7AEC" w:rsidRPr="000A683A">
        <w:rPr>
          <w:bCs/>
          <w:color w:val="auto"/>
        </w:rPr>
        <w:t>To enable a complete knowledge on chemical and statistical thermodynamics</w:t>
      </w:r>
    </w:p>
    <w:p w:rsidR="001F0774" w:rsidRPr="000A683A" w:rsidRDefault="007D4B2F" w:rsidP="00FE5595">
      <w:pPr>
        <w:pStyle w:val="Default"/>
        <w:spacing w:line="360" w:lineRule="auto"/>
        <w:ind w:left="810" w:hanging="540"/>
        <w:jc w:val="both"/>
        <w:rPr>
          <w:bCs/>
          <w:color w:val="auto"/>
        </w:rPr>
      </w:pPr>
      <w:r w:rsidRPr="000A683A">
        <w:rPr>
          <w:color w:val="auto"/>
        </w:rPr>
        <w:t xml:space="preserve">2. </w:t>
      </w:r>
      <w:r w:rsidR="006F7AEC" w:rsidRPr="000A683A">
        <w:rPr>
          <w:color w:val="auto"/>
        </w:rPr>
        <w:t xml:space="preserve">To make the students understand </w:t>
      </w:r>
      <w:r w:rsidR="006F7AEC" w:rsidRPr="000A683A">
        <w:rPr>
          <w:bCs/>
          <w:color w:val="auto"/>
        </w:rPr>
        <w:t>the third law of thermo</w:t>
      </w:r>
      <w:r w:rsidR="001F0774" w:rsidRPr="000A683A">
        <w:rPr>
          <w:bCs/>
          <w:color w:val="auto"/>
        </w:rPr>
        <w:t>dynamics, probability theorems,</w:t>
      </w:r>
    </w:p>
    <w:p w:rsidR="006F7AEC" w:rsidRPr="000A683A" w:rsidRDefault="006F7AEC" w:rsidP="00FE5595">
      <w:pPr>
        <w:pStyle w:val="Default"/>
        <w:spacing w:line="360" w:lineRule="auto"/>
        <w:ind w:left="810" w:hanging="540"/>
        <w:jc w:val="both"/>
        <w:rPr>
          <w:color w:val="auto"/>
        </w:rPr>
      </w:pPr>
      <w:r w:rsidRPr="000A683A">
        <w:rPr>
          <w:bCs/>
          <w:color w:val="auto"/>
        </w:rPr>
        <w:t>distribution</w:t>
      </w:r>
      <w:r w:rsidR="00DD071D" w:rsidRPr="000A683A">
        <w:rPr>
          <w:bCs/>
          <w:color w:val="auto"/>
        </w:rPr>
        <w:t xml:space="preserve"> laws, </w:t>
      </w:r>
      <w:r w:rsidRPr="000A683A">
        <w:rPr>
          <w:bCs/>
          <w:color w:val="auto"/>
        </w:rPr>
        <w:t>partition functions</w:t>
      </w:r>
    </w:p>
    <w:p w:rsidR="006F7AEC" w:rsidRPr="000A683A" w:rsidRDefault="007D4B2F" w:rsidP="00FE5595">
      <w:pPr>
        <w:pStyle w:val="Default"/>
        <w:spacing w:line="360" w:lineRule="auto"/>
        <w:ind w:left="180"/>
        <w:rPr>
          <w:color w:val="auto"/>
        </w:rPr>
      </w:pPr>
      <w:r w:rsidRPr="000A683A">
        <w:rPr>
          <w:bCs/>
          <w:color w:val="auto"/>
        </w:rPr>
        <w:t xml:space="preserve">  3. </w:t>
      </w:r>
      <w:r w:rsidR="006F7AEC" w:rsidRPr="000A683A">
        <w:rPr>
          <w:bCs/>
          <w:color w:val="auto"/>
        </w:rPr>
        <w:t>To foster an awareness in the student the fundamental concepts of photochemistry</w:t>
      </w:r>
    </w:p>
    <w:p w:rsidR="006F7AEC" w:rsidRPr="000A683A" w:rsidRDefault="006F7AEC" w:rsidP="00FE5595">
      <w:pPr>
        <w:spacing w:after="0" w:line="360" w:lineRule="auto"/>
        <w:ind w:left="90"/>
        <w:jc w:val="center"/>
        <w:rPr>
          <w:rFonts w:ascii="Times New Roman" w:hAnsi="Times New Roman" w:cs="Times New Roman"/>
          <w:b/>
          <w:sz w:val="24"/>
          <w:szCs w:val="24"/>
        </w:rPr>
      </w:pPr>
      <w:r w:rsidRPr="000A683A">
        <w:rPr>
          <w:rFonts w:ascii="Times New Roman" w:hAnsi="Times New Roman" w:cs="Times New Roman"/>
          <w:b/>
          <w:sz w:val="24"/>
          <w:szCs w:val="24"/>
        </w:rPr>
        <w:t>Course Outcomes (CO)</w:t>
      </w:r>
    </w:p>
    <w:tbl>
      <w:tblPr>
        <w:tblStyle w:val="TableGrid"/>
        <w:tblW w:w="9828" w:type="dxa"/>
        <w:jc w:val="center"/>
        <w:tblLook w:val="04A0"/>
      </w:tblPr>
      <w:tblGrid>
        <w:gridCol w:w="558"/>
        <w:gridCol w:w="720"/>
        <w:gridCol w:w="8550"/>
      </w:tblGrid>
      <w:tr w:rsidR="00255A40" w:rsidRPr="000A683A" w:rsidTr="001550B3">
        <w:trPr>
          <w:jc w:val="center"/>
        </w:trPr>
        <w:tc>
          <w:tcPr>
            <w:tcW w:w="558" w:type="dxa"/>
            <w:vMerge w:val="restart"/>
          </w:tcPr>
          <w:p w:rsidR="00255A40" w:rsidRPr="000A683A" w:rsidRDefault="00255A40" w:rsidP="004F7E52">
            <w:pPr>
              <w:spacing w:line="360" w:lineRule="auto"/>
              <w:jc w:val="center"/>
              <w:rPr>
                <w:rFonts w:ascii="Times New Roman" w:hAnsi="Times New Roman" w:cs="Times New Roman"/>
                <w:b/>
                <w:bCs/>
                <w:sz w:val="24"/>
                <w:szCs w:val="24"/>
              </w:rPr>
            </w:pPr>
          </w:p>
          <w:p w:rsidR="00255A40" w:rsidRPr="000A683A" w:rsidRDefault="00255A40" w:rsidP="004F7E52">
            <w:pPr>
              <w:spacing w:line="360" w:lineRule="auto"/>
              <w:jc w:val="center"/>
              <w:rPr>
                <w:rFonts w:ascii="Times New Roman" w:hAnsi="Times New Roman" w:cs="Times New Roman"/>
                <w:b/>
                <w:bCs/>
                <w:sz w:val="24"/>
                <w:szCs w:val="24"/>
              </w:rPr>
            </w:pPr>
          </w:p>
          <w:p w:rsidR="00255A40" w:rsidRPr="000A683A" w:rsidRDefault="00255A40" w:rsidP="004F7E52">
            <w:pPr>
              <w:spacing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K1</w:t>
            </w:r>
          </w:p>
          <w:p w:rsidR="00255A40" w:rsidRPr="000A683A" w:rsidRDefault="00255A40" w:rsidP="004F7E52">
            <w:pPr>
              <w:spacing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to</w:t>
            </w:r>
          </w:p>
          <w:p w:rsidR="00255A40" w:rsidRPr="000A683A" w:rsidRDefault="00255A40" w:rsidP="004F7E52">
            <w:pPr>
              <w:spacing w:line="360" w:lineRule="auto"/>
              <w:jc w:val="both"/>
              <w:rPr>
                <w:rFonts w:ascii="Times New Roman" w:hAnsi="Times New Roman" w:cs="Times New Roman"/>
                <w:sz w:val="24"/>
                <w:szCs w:val="24"/>
              </w:rPr>
            </w:pPr>
            <w:r w:rsidRPr="000A683A">
              <w:rPr>
                <w:rFonts w:ascii="Times New Roman" w:hAnsi="Times New Roman" w:cs="Times New Roman"/>
                <w:b/>
                <w:bCs/>
                <w:sz w:val="24"/>
                <w:szCs w:val="24"/>
              </w:rPr>
              <w:t>K5</w:t>
            </w:r>
          </w:p>
        </w:tc>
        <w:tc>
          <w:tcPr>
            <w:tcW w:w="720" w:type="dxa"/>
          </w:tcPr>
          <w:p w:rsidR="00255A40" w:rsidRPr="000A683A" w:rsidRDefault="00255A40" w:rsidP="00FE5595">
            <w:pPr>
              <w:spacing w:line="360" w:lineRule="auto"/>
              <w:jc w:val="both"/>
              <w:rPr>
                <w:rFonts w:ascii="Times New Roman" w:hAnsi="Times New Roman" w:cs="Times New Roman"/>
                <w:b/>
                <w:sz w:val="24"/>
                <w:szCs w:val="24"/>
              </w:rPr>
            </w:pPr>
            <w:r w:rsidRPr="000A683A">
              <w:rPr>
                <w:rFonts w:ascii="Times New Roman" w:hAnsi="Times New Roman" w:cs="Times New Roman"/>
                <w:b/>
                <w:sz w:val="24"/>
                <w:szCs w:val="24"/>
              </w:rPr>
              <w:t>CO1</w:t>
            </w:r>
          </w:p>
        </w:tc>
        <w:tc>
          <w:tcPr>
            <w:tcW w:w="8550" w:type="dxa"/>
          </w:tcPr>
          <w:p w:rsidR="00255A40" w:rsidRPr="000A683A" w:rsidRDefault="00255A40" w:rsidP="00A47591">
            <w:pPr>
              <w:pStyle w:val="Default"/>
              <w:spacing w:line="360" w:lineRule="auto"/>
              <w:jc w:val="both"/>
              <w:rPr>
                <w:color w:val="auto"/>
              </w:rPr>
            </w:pPr>
            <w:r w:rsidRPr="000A683A">
              <w:rPr>
                <w:rFonts w:eastAsia="Times New Roman"/>
                <w:color w:val="auto"/>
              </w:rPr>
              <w:t xml:space="preserve">Define the vitals of chemical </w:t>
            </w:r>
            <w:r w:rsidRPr="000A683A">
              <w:rPr>
                <w:color w:val="auto"/>
              </w:rPr>
              <w:t>thermodynamics, statistical thermodynamics and photochemistry</w:t>
            </w:r>
          </w:p>
        </w:tc>
      </w:tr>
      <w:tr w:rsidR="00255A40" w:rsidRPr="000A683A" w:rsidTr="001550B3">
        <w:trPr>
          <w:jc w:val="center"/>
        </w:trPr>
        <w:tc>
          <w:tcPr>
            <w:tcW w:w="558" w:type="dxa"/>
            <w:vMerge/>
          </w:tcPr>
          <w:p w:rsidR="00255A40" w:rsidRPr="000A683A" w:rsidRDefault="00255A40" w:rsidP="00FE5595">
            <w:pPr>
              <w:spacing w:line="360" w:lineRule="auto"/>
              <w:jc w:val="both"/>
              <w:rPr>
                <w:rFonts w:ascii="Times New Roman" w:hAnsi="Times New Roman" w:cs="Times New Roman"/>
                <w:sz w:val="24"/>
                <w:szCs w:val="24"/>
              </w:rPr>
            </w:pPr>
          </w:p>
        </w:tc>
        <w:tc>
          <w:tcPr>
            <w:tcW w:w="720" w:type="dxa"/>
          </w:tcPr>
          <w:p w:rsidR="00255A40" w:rsidRPr="000A683A" w:rsidRDefault="00255A40" w:rsidP="00FE5595">
            <w:pPr>
              <w:spacing w:line="360" w:lineRule="auto"/>
              <w:jc w:val="both"/>
              <w:rPr>
                <w:rFonts w:ascii="Times New Roman" w:hAnsi="Times New Roman" w:cs="Times New Roman"/>
                <w:b/>
                <w:sz w:val="24"/>
                <w:szCs w:val="24"/>
              </w:rPr>
            </w:pPr>
            <w:r w:rsidRPr="000A683A">
              <w:rPr>
                <w:rFonts w:ascii="Times New Roman" w:hAnsi="Times New Roman" w:cs="Times New Roman"/>
                <w:b/>
                <w:sz w:val="24"/>
                <w:szCs w:val="24"/>
              </w:rPr>
              <w:t>CO2</w:t>
            </w:r>
          </w:p>
        </w:tc>
        <w:tc>
          <w:tcPr>
            <w:tcW w:w="8550" w:type="dxa"/>
          </w:tcPr>
          <w:p w:rsidR="00255A40" w:rsidRPr="000A683A" w:rsidRDefault="00255A40" w:rsidP="00A47591">
            <w:pPr>
              <w:spacing w:line="360" w:lineRule="auto"/>
              <w:ind w:left="-108"/>
              <w:rPr>
                <w:rFonts w:ascii="Times New Roman" w:hAnsi="Times New Roman" w:cs="Times New Roman"/>
                <w:sz w:val="24"/>
                <w:szCs w:val="24"/>
              </w:rPr>
            </w:pPr>
            <w:r w:rsidRPr="000A683A">
              <w:rPr>
                <w:rFonts w:ascii="Times New Roman" w:hAnsi="Times New Roman" w:cs="Times New Roman"/>
                <w:sz w:val="24"/>
                <w:szCs w:val="24"/>
              </w:rPr>
              <w:t xml:space="preserve">Discuss thethird law of thermodynamics, theories of probability and </w:t>
            </w:r>
          </w:p>
          <w:p w:rsidR="00255A40" w:rsidRPr="000A683A" w:rsidRDefault="00255A40" w:rsidP="00E901B4">
            <w:pPr>
              <w:spacing w:line="360" w:lineRule="auto"/>
              <w:ind w:left="-108"/>
              <w:rPr>
                <w:rFonts w:ascii="Times New Roman" w:hAnsi="Times New Roman" w:cs="Times New Roman"/>
                <w:sz w:val="24"/>
                <w:szCs w:val="24"/>
              </w:rPr>
            </w:pPr>
            <w:r w:rsidRPr="000A683A">
              <w:rPr>
                <w:rFonts w:ascii="Times New Roman" w:hAnsi="Times New Roman" w:cs="Times New Roman"/>
                <w:sz w:val="24"/>
                <w:szCs w:val="24"/>
              </w:rPr>
              <w:t>thermodynamic probability</w:t>
            </w:r>
          </w:p>
        </w:tc>
      </w:tr>
      <w:tr w:rsidR="00255A40" w:rsidRPr="000A683A" w:rsidTr="001550B3">
        <w:trPr>
          <w:jc w:val="center"/>
        </w:trPr>
        <w:tc>
          <w:tcPr>
            <w:tcW w:w="558" w:type="dxa"/>
            <w:vMerge/>
          </w:tcPr>
          <w:p w:rsidR="00255A40" w:rsidRPr="000A683A" w:rsidRDefault="00255A40" w:rsidP="00FE5595">
            <w:pPr>
              <w:spacing w:line="360" w:lineRule="auto"/>
              <w:jc w:val="both"/>
              <w:rPr>
                <w:rFonts w:ascii="Times New Roman" w:hAnsi="Times New Roman" w:cs="Times New Roman"/>
                <w:sz w:val="24"/>
                <w:szCs w:val="24"/>
              </w:rPr>
            </w:pPr>
          </w:p>
        </w:tc>
        <w:tc>
          <w:tcPr>
            <w:tcW w:w="720" w:type="dxa"/>
          </w:tcPr>
          <w:p w:rsidR="00255A40" w:rsidRPr="000A683A" w:rsidRDefault="00255A40" w:rsidP="00FE5595">
            <w:pPr>
              <w:spacing w:line="360" w:lineRule="auto"/>
              <w:jc w:val="both"/>
              <w:rPr>
                <w:rFonts w:ascii="Times New Roman" w:hAnsi="Times New Roman" w:cs="Times New Roman"/>
                <w:b/>
                <w:sz w:val="24"/>
                <w:szCs w:val="24"/>
              </w:rPr>
            </w:pPr>
            <w:r w:rsidRPr="000A683A">
              <w:rPr>
                <w:rFonts w:ascii="Times New Roman" w:hAnsi="Times New Roman" w:cs="Times New Roman"/>
                <w:b/>
                <w:sz w:val="24"/>
                <w:szCs w:val="24"/>
              </w:rPr>
              <w:t>CO3</w:t>
            </w:r>
          </w:p>
        </w:tc>
        <w:tc>
          <w:tcPr>
            <w:tcW w:w="8550" w:type="dxa"/>
          </w:tcPr>
          <w:p w:rsidR="00255A40" w:rsidRPr="000A683A" w:rsidRDefault="00FA726A" w:rsidP="00FA726A">
            <w:pPr>
              <w:spacing w:line="360" w:lineRule="auto"/>
              <w:ind w:left="-108"/>
              <w:jc w:val="both"/>
              <w:rPr>
                <w:rFonts w:ascii="Times New Roman" w:hAnsi="Times New Roman" w:cs="Times New Roman"/>
                <w:sz w:val="24"/>
                <w:szCs w:val="24"/>
              </w:rPr>
            </w:pPr>
            <w:r w:rsidRPr="000A683A">
              <w:rPr>
                <w:rFonts w:ascii="Times New Roman" w:hAnsi="Times New Roman" w:cs="Times New Roman"/>
                <w:sz w:val="24"/>
                <w:szCs w:val="24"/>
              </w:rPr>
              <w:t xml:space="preserve">Apply the principles of </w:t>
            </w:r>
            <w:r w:rsidR="00255A40" w:rsidRPr="000A683A">
              <w:rPr>
                <w:rFonts w:ascii="Times New Roman" w:hAnsi="Times New Roman" w:cs="Times New Roman"/>
                <w:sz w:val="24"/>
                <w:szCs w:val="24"/>
              </w:rPr>
              <w:t xml:space="preserve">statistical thermodynamics </w:t>
            </w:r>
            <w:r w:rsidRPr="000A683A">
              <w:rPr>
                <w:rFonts w:ascii="Times New Roman" w:hAnsi="Times New Roman" w:cs="Times New Roman"/>
                <w:sz w:val="24"/>
                <w:szCs w:val="24"/>
              </w:rPr>
              <w:t>to</w:t>
            </w:r>
            <w:r w:rsidR="00255A40" w:rsidRPr="000A683A">
              <w:rPr>
                <w:rFonts w:ascii="Times New Roman" w:hAnsi="Times New Roman" w:cs="Times New Roman"/>
                <w:sz w:val="24"/>
                <w:szCs w:val="24"/>
              </w:rPr>
              <w:t xml:space="preserve"> derive distribution laws </w:t>
            </w:r>
          </w:p>
        </w:tc>
      </w:tr>
      <w:tr w:rsidR="00255A40" w:rsidRPr="000A683A" w:rsidTr="001550B3">
        <w:trPr>
          <w:jc w:val="center"/>
        </w:trPr>
        <w:tc>
          <w:tcPr>
            <w:tcW w:w="558" w:type="dxa"/>
            <w:vMerge/>
          </w:tcPr>
          <w:p w:rsidR="00255A40" w:rsidRPr="000A683A" w:rsidRDefault="00255A40" w:rsidP="00FE5595">
            <w:pPr>
              <w:spacing w:line="360" w:lineRule="auto"/>
              <w:jc w:val="both"/>
              <w:rPr>
                <w:rFonts w:ascii="Times New Roman" w:hAnsi="Times New Roman" w:cs="Times New Roman"/>
                <w:sz w:val="24"/>
                <w:szCs w:val="24"/>
              </w:rPr>
            </w:pPr>
          </w:p>
        </w:tc>
        <w:tc>
          <w:tcPr>
            <w:tcW w:w="720" w:type="dxa"/>
          </w:tcPr>
          <w:p w:rsidR="00255A40" w:rsidRPr="000A683A" w:rsidRDefault="00255A40" w:rsidP="00FE5595">
            <w:pPr>
              <w:spacing w:line="360" w:lineRule="auto"/>
              <w:jc w:val="both"/>
              <w:rPr>
                <w:rFonts w:ascii="Times New Roman" w:hAnsi="Times New Roman" w:cs="Times New Roman"/>
                <w:b/>
                <w:sz w:val="24"/>
                <w:szCs w:val="24"/>
              </w:rPr>
            </w:pPr>
            <w:r w:rsidRPr="000A683A">
              <w:rPr>
                <w:rFonts w:ascii="Times New Roman" w:hAnsi="Times New Roman" w:cs="Times New Roman"/>
                <w:b/>
                <w:sz w:val="24"/>
                <w:szCs w:val="24"/>
              </w:rPr>
              <w:t>CO4</w:t>
            </w:r>
          </w:p>
        </w:tc>
        <w:tc>
          <w:tcPr>
            <w:tcW w:w="8550" w:type="dxa"/>
          </w:tcPr>
          <w:p w:rsidR="00255A40" w:rsidRPr="000A683A" w:rsidRDefault="003345C3" w:rsidP="00E901B4">
            <w:pPr>
              <w:pStyle w:val="Default"/>
              <w:spacing w:line="360" w:lineRule="auto"/>
              <w:jc w:val="both"/>
              <w:rPr>
                <w:color w:val="auto"/>
              </w:rPr>
            </w:pPr>
            <w:r w:rsidRPr="000A683A">
              <w:rPr>
                <w:color w:val="auto"/>
              </w:rPr>
              <w:t>Derive the expressions f</w:t>
            </w:r>
            <w:r w:rsidR="002A61C6" w:rsidRPr="000A683A">
              <w:rPr>
                <w:color w:val="auto"/>
              </w:rPr>
              <w:t>or the partition functions of mo</w:t>
            </w:r>
            <w:r w:rsidRPr="000A683A">
              <w:rPr>
                <w:color w:val="auto"/>
              </w:rPr>
              <w:t>lecules</w:t>
            </w:r>
          </w:p>
        </w:tc>
      </w:tr>
      <w:tr w:rsidR="003345C3" w:rsidRPr="000A683A" w:rsidTr="001550B3">
        <w:trPr>
          <w:jc w:val="center"/>
        </w:trPr>
        <w:tc>
          <w:tcPr>
            <w:tcW w:w="558" w:type="dxa"/>
            <w:vMerge/>
          </w:tcPr>
          <w:p w:rsidR="003345C3" w:rsidRPr="000A683A" w:rsidRDefault="003345C3" w:rsidP="00FE5595">
            <w:pPr>
              <w:spacing w:line="360" w:lineRule="auto"/>
              <w:jc w:val="both"/>
              <w:rPr>
                <w:rFonts w:ascii="Times New Roman" w:hAnsi="Times New Roman" w:cs="Times New Roman"/>
                <w:sz w:val="24"/>
                <w:szCs w:val="24"/>
              </w:rPr>
            </w:pPr>
          </w:p>
        </w:tc>
        <w:tc>
          <w:tcPr>
            <w:tcW w:w="720" w:type="dxa"/>
          </w:tcPr>
          <w:p w:rsidR="003345C3" w:rsidRPr="000A683A" w:rsidRDefault="003345C3" w:rsidP="00FE5595">
            <w:pPr>
              <w:spacing w:line="360" w:lineRule="auto"/>
              <w:jc w:val="both"/>
              <w:rPr>
                <w:rFonts w:ascii="Times New Roman" w:hAnsi="Times New Roman" w:cs="Times New Roman"/>
                <w:b/>
                <w:sz w:val="24"/>
                <w:szCs w:val="24"/>
              </w:rPr>
            </w:pPr>
            <w:r w:rsidRPr="000A683A">
              <w:rPr>
                <w:rFonts w:ascii="Times New Roman" w:hAnsi="Times New Roman" w:cs="Times New Roman"/>
                <w:b/>
                <w:sz w:val="24"/>
                <w:szCs w:val="24"/>
              </w:rPr>
              <w:t>CO5</w:t>
            </w:r>
          </w:p>
        </w:tc>
        <w:tc>
          <w:tcPr>
            <w:tcW w:w="8550" w:type="dxa"/>
          </w:tcPr>
          <w:p w:rsidR="003345C3" w:rsidRPr="000A683A" w:rsidRDefault="00537BB4" w:rsidP="006D7393">
            <w:pPr>
              <w:pStyle w:val="Default"/>
              <w:spacing w:line="360" w:lineRule="auto"/>
              <w:jc w:val="both"/>
              <w:rPr>
                <w:color w:val="auto"/>
              </w:rPr>
            </w:pPr>
            <w:r w:rsidRPr="000A683A">
              <w:rPr>
                <w:color w:val="auto"/>
              </w:rPr>
              <w:t>Summarize</w:t>
            </w:r>
            <w:r w:rsidR="003345C3" w:rsidRPr="000A683A">
              <w:rPr>
                <w:color w:val="auto"/>
              </w:rPr>
              <w:t xml:space="preserve"> various photophysical processes taking place in excited molecules</w:t>
            </w:r>
          </w:p>
        </w:tc>
      </w:tr>
    </w:tbl>
    <w:p w:rsidR="006F7AEC" w:rsidRPr="000A683A" w:rsidRDefault="006F7AEC" w:rsidP="00FE5595">
      <w:pPr>
        <w:spacing w:after="0" w:line="360" w:lineRule="auto"/>
        <w:ind w:left="720"/>
        <w:jc w:val="center"/>
        <w:rPr>
          <w:rFonts w:ascii="Times New Roman" w:hAnsi="Times New Roman" w:cs="Times New Roman"/>
          <w:b/>
          <w:sz w:val="24"/>
          <w:szCs w:val="24"/>
        </w:rPr>
      </w:pPr>
    </w:p>
    <w:p w:rsidR="00206ED6" w:rsidRDefault="00206ED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206ED6" w:rsidRPr="000A683A" w:rsidRDefault="00206ED6" w:rsidP="00FE5595">
      <w:pPr>
        <w:spacing w:after="0" w:line="360" w:lineRule="auto"/>
        <w:rPr>
          <w:rFonts w:ascii="Times New Roman" w:hAnsi="Times New Roman" w:cs="Times New Roman"/>
          <w:sz w:val="24"/>
          <w:szCs w:val="24"/>
        </w:rPr>
      </w:pPr>
    </w:p>
    <w:p w:rsidR="00206ED6" w:rsidRPr="000A683A" w:rsidRDefault="00206ED6" w:rsidP="00FE5595">
      <w:pPr>
        <w:spacing w:after="0" w:line="360" w:lineRule="auto"/>
        <w:rPr>
          <w:rFonts w:ascii="Times New Roman" w:hAnsi="Times New Roman" w:cs="Times New Roman"/>
          <w:sz w:val="24"/>
          <w:szCs w:val="24"/>
        </w:rPr>
      </w:pPr>
    </w:p>
    <w:p w:rsidR="00206ED6" w:rsidRPr="000A683A" w:rsidRDefault="00206ED6" w:rsidP="00FE5595">
      <w:pPr>
        <w:spacing w:after="0" w:line="360" w:lineRule="auto"/>
        <w:rPr>
          <w:rFonts w:ascii="Times New Roman" w:hAnsi="Times New Roman" w:cs="Times New Roman"/>
          <w:sz w:val="24"/>
          <w:szCs w:val="24"/>
        </w:rPr>
      </w:pPr>
    </w:p>
    <w:p w:rsidR="00C21B78" w:rsidRPr="000A683A" w:rsidRDefault="00C47032" w:rsidP="00C21B78">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25PCH</w:t>
      </w:r>
      <w:r w:rsidR="00F11501" w:rsidRPr="000A683A">
        <w:rPr>
          <w:rFonts w:ascii="Times New Roman" w:hAnsi="Times New Roman" w:cs="Times New Roman"/>
          <w:b/>
          <w:sz w:val="24"/>
          <w:szCs w:val="24"/>
        </w:rPr>
        <w:t>4</w:t>
      </w:r>
      <w:r w:rsidR="00C21B78" w:rsidRPr="000A683A">
        <w:rPr>
          <w:rFonts w:ascii="Times New Roman" w:hAnsi="Times New Roman" w:cs="Times New Roman"/>
          <w:b/>
          <w:sz w:val="24"/>
          <w:szCs w:val="24"/>
        </w:rPr>
        <w:t>10</w:t>
      </w:r>
    </w:p>
    <w:tbl>
      <w:tblPr>
        <w:tblStyle w:val="TableGrid"/>
        <w:tblW w:w="0" w:type="auto"/>
        <w:jc w:val="center"/>
        <w:tblLook w:val="04A0"/>
      </w:tblPr>
      <w:tblGrid>
        <w:gridCol w:w="2394"/>
        <w:gridCol w:w="2394"/>
        <w:gridCol w:w="1596"/>
        <w:gridCol w:w="1596"/>
        <w:gridCol w:w="1596"/>
      </w:tblGrid>
      <w:tr w:rsidR="00C21B78" w:rsidRPr="000A683A" w:rsidTr="001550B3">
        <w:trPr>
          <w:jc w:val="center"/>
        </w:trPr>
        <w:tc>
          <w:tcPr>
            <w:tcW w:w="4788" w:type="dxa"/>
            <w:gridSpan w:val="2"/>
          </w:tcPr>
          <w:p w:rsidR="00C21B78" w:rsidRPr="000A683A" w:rsidRDefault="00C21B78" w:rsidP="005B23E9">
            <w:pPr>
              <w:spacing w:line="360" w:lineRule="auto"/>
              <w:rPr>
                <w:rFonts w:ascii="Times New Roman" w:hAnsi="Times New Roman" w:cs="Times New Roman"/>
                <w:sz w:val="24"/>
                <w:szCs w:val="24"/>
              </w:rPr>
            </w:pPr>
            <w:r w:rsidRPr="000A683A">
              <w:rPr>
                <w:rFonts w:ascii="Times New Roman" w:hAnsi="Times New Roman" w:cs="Times New Roman"/>
                <w:b/>
                <w:sz w:val="24"/>
                <w:szCs w:val="24"/>
              </w:rPr>
              <w:t xml:space="preserve">Programme  Code: </w:t>
            </w:r>
            <w:r w:rsidRPr="000A683A">
              <w:rPr>
                <w:rFonts w:ascii="Times New Roman" w:hAnsi="Times New Roman" w:cs="Times New Roman"/>
                <w:sz w:val="24"/>
                <w:szCs w:val="24"/>
              </w:rPr>
              <w:t>04</w:t>
            </w:r>
          </w:p>
        </w:tc>
        <w:tc>
          <w:tcPr>
            <w:tcW w:w="4788" w:type="dxa"/>
            <w:gridSpan w:val="3"/>
          </w:tcPr>
          <w:p w:rsidR="00C21B78" w:rsidRPr="000A683A" w:rsidRDefault="00C21B78" w:rsidP="005B23E9">
            <w:pPr>
              <w:spacing w:line="360" w:lineRule="auto"/>
              <w:rPr>
                <w:rFonts w:ascii="Times New Roman" w:hAnsi="Times New Roman" w:cs="Times New Roman"/>
                <w:sz w:val="24"/>
                <w:szCs w:val="24"/>
              </w:rPr>
            </w:pPr>
            <w:r w:rsidRPr="000A683A">
              <w:rPr>
                <w:rFonts w:ascii="Times New Roman" w:hAnsi="Times New Roman" w:cs="Times New Roman"/>
                <w:b/>
                <w:sz w:val="24"/>
                <w:szCs w:val="24"/>
              </w:rPr>
              <w:t>M.Sc., Chemistry</w:t>
            </w:r>
          </w:p>
        </w:tc>
      </w:tr>
      <w:tr w:rsidR="00C21B78" w:rsidRPr="000A683A" w:rsidTr="001550B3">
        <w:trPr>
          <w:jc w:val="center"/>
        </w:trPr>
        <w:tc>
          <w:tcPr>
            <w:tcW w:w="4788" w:type="dxa"/>
            <w:gridSpan w:val="2"/>
          </w:tcPr>
          <w:p w:rsidR="00C21B78" w:rsidRPr="000A683A" w:rsidRDefault="00C21B78" w:rsidP="005806FD">
            <w:pPr>
              <w:pStyle w:val="Heading2"/>
              <w:spacing w:before="0" w:line="360" w:lineRule="auto"/>
              <w:jc w:val="both"/>
              <w:outlineLvl w:val="1"/>
              <w:rPr>
                <w:rFonts w:ascii="Times New Roman" w:hAnsi="Times New Roman"/>
                <w:color w:val="auto"/>
                <w:sz w:val="24"/>
                <w:szCs w:val="24"/>
              </w:rPr>
            </w:pPr>
            <w:r w:rsidRPr="000A683A">
              <w:rPr>
                <w:rFonts w:ascii="Times New Roman" w:hAnsi="Times New Roman"/>
                <w:color w:val="auto"/>
                <w:sz w:val="24"/>
                <w:szCs w:val="24"/>
              </w:rPr>
              <w:t>Course Code :</w:t>
            </w:r>
            <w:r w:rsidR="00C47032">
              <w:rPr>
                <w:rFonts w:ascii="Times New Roman" w:hAnsi="Times New Roman"/>
                <w:b w:val="0"/>
                <w:bCs w:val="0"/>
                <w:color w:val="auto"/>
                <w:sz w:val="24"/>
                <w:szCs w:val="24"/>
              </w:rPr>
              <w:t>25PCH</w:t>
            </w:r>
            <w:r w:rsidR="005806FD" w:rsidRPr="000A683A">
              <w:rPr>
                <w:rFonts w:ascii="Times New Roman" w:hAnsi="Times New Roman"/>
                <w:b w:val="0"/>
                <w:bCs w:val="0"/>
                <w:color w:val="auto"/>
                <w:sz w:val="24"/>
                <w:szCs w:val="24"/>
              </w:rPr>
              <w:t>4</w:t>
            </w:r>
            <w:r w:rsidRPr="000A683A">
              <w:rPr>
                <w:rFonts w:ascii="Times New Roman" w:hAnsi="Times New Roman"/>
                <w:b w:val="0"/>
                <w:bCs w:val="0"/>
                <w:color w:val="auto"/>
                <w:sz w:val="24"/>
                <w:szCs w:val="24"/>
              </w:rPr>
              <w:t>10</w:t>
            </w:r>
          </w:p>
        </w:tc>
        <w:tc>
          <w:tcPr>
            <w:tcW w:w="4788" w:type="dxa"/>
            <w:gridSpan w:val="3"/>
          </w:tcPr>
          <w:p w:rsidR="00C21B78" w:rsidRPr="000A683A" w:rsidRDefault="00495329" w:rsidP="005806FD">
            <w:pPr>
              <w:pStyle w:val="Heading2"/>
              <w:spacing w:before="0" w:line="360" w:lineRule="auto"/>
              <w:jc w:val="both"/>
              <w:outlineLvl w:val="1"/>
              <w:rPr>
                <w:rFonts w:ascii="Times New Roman" w:hAnsi="Times New Roman"/>
                <w:color w:val="auto"/>
                <w:sz w:val="24"/>
                <w:szCs w:val="24"/>
              </w:rPr>
            </w:pPr>
            <w:r>
              <w:rPr>
                <w:rFonts w:ascii="Times New Roman" w:hAnsi="Times New Roman"/>
                <w:bCs w:val="0"/>
                <w:color w:val="auto"/>
                <w:sz w:val="24"/>
                <w:szCs w:val="24"/>
              </w:rPr>
              <w:t xml:space="preserve">Core Paper </w:t>
            </w:r>
            <w:r w:rsidRPr="000A683A">
              <w:rPr>
                <w:rFonts w:ascii="Times New Roman" w:hAnsi="Times New Roman"/>
                <w:bCs w:val="0"/>
                <w:color w:val="auto"/>
                <w:sz w:val="24"/>
                <w:szCs w:val="24"/>
              </w:rPr>
              <w:t>10</w:t>
            </w:r>
            <w:r w:rsidR="00C21B78" w:rsidRPr="000A683A">
              <w:rPr>
                <w:rFonts w:ascii="Times New Roman" w:hAnsi="Times New Roman"/>
                <w:color w:val="auto"/>
                <w:sz w:val="24"/>
                <w:szCs w:val="24"/>
              </w:rPr>
              <w:t xml:space="preserve">– </w:t>
            </w:r>
            <w:r w:rsidR="00C21B78" w:rsidRPr="000A683A">
              <w:rPr>
                <w:rFonts w:ascii="Times New Roman" w:hAnsi="Times New Roman"/>
                <w:bCs w:val="0"/>
                <w:color w:val="auto"/>
                <w:sz w:val="24"/>
                <w:szCs w:val="24"/>
              </w:rPr>
              <w:t>Spectroscopy</w:t>
            </w:r>
          </w:p>
        </w:tc>
      </w:tr>
      <w:tr w:rsidR="00C21B78" w:rsidRPr="000A683A" w:rsidTr="001550B3">
        <w:trPr>
          <w:jc w:val="center"/>
        </w:trPr>
        <w:tc>
          <w:tcPr>
            <w:tcW w:w="2394" w:type="dxa"/>
          </w:tcPr>
          <w:p w:rsidR="00C21B78" w:rsidRPr="000A683A" w:rsidRDefault="00C21B78" w:rsidP="005B23E9">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Batch</w:t>
            </w:r>
          </w:p>
          <w:p w:rsidR="00C21B78" w:rsidRPr="000A683A" w:rsidRDefault="00C47032" w:rsidP="005B23E9">
            <w:pPr>
              <w:spacing w:line="360" w:lineRule="auto"/>
              <w:jc w:val="center"/>
              <w:rPr>
                <w:rFonts w:ascii="Times New Roman" w:hAnsi="Times New Roman" w:cs="Times New Roman"/>
                <w:sz w:val="24"/>
                <w:szCs w:val="24"/>
              </w:rPr>
            </w:pPr>
            <w:r>
              <w:rPr>
                <w:rFonts w:ascii="Times New Roman" w:hAnsi="Times New Roman" w:cs="Times New Roman"/>
                <w:sz w:val="24"/>
                <w:szCs w:val="24"/>
              </w:rPr>
              <w:t>2025-2026</w:t>
            </w:r>
          </w:p>
        </w:tc>
        <w:tc>
          <w:tcPr>
            <w:tcW w:w="2394" w:type="dxa"/>
          </w:tcPr>
          <w:p w:rsidR="00C21B78" w:rsidRPr="000A683A" w:rsidRDefault="00C21B78" w:rsidP="005B23E9">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Semester</w:t>
            </w:r>
          </w:p>
          <w:p w:rsidR="00C21B78" w:rsidRPr="000A683A" w:rsidRDefault="00C21B78" w:rsidP="005B23E9">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IV</w:t>
            </w:r>
          </w:p>
        </w:tc>
        <w:tc>
          <w:tcPr>
            <w:tcW w:w="1596" w:type="dxa"/>
          </w:tcPr>
          <w:p w:rsidR="00C21B78" w:rsidRPr="000A683A" w:rsidRDefault="00C21B78" w:rsidP="005B23E9">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Hours/</w:t>
            </w:r>
            <w:r w:rsidR="00495329">
              <w:rPr>
                <w:rFonts w:ascii="Times New Roman" w:hAnsi="Times New Roman"/>
                <w:b w:val="0"/>
                <w:color w:val="auto"/>
                <w:sz w:val="24"/>
                <w:szCs w:val="24"/>
              </w:rPr>
              <w:t>Cycle</w:t>
            </w:r>
          </w:p>
          <w:p w:rsidR="00C21B78" w:rsidRPr="000A683A" w:rsidRDefault="00C21B78" w:rsidP="005B23E9">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5</w:t>
            </w:r>
          </w:p>
        </w:tc>
        <w:tc>
          <w:tcPr>
            <w:tcW w:w="1596" w:type="dxa"/>
          </w:tcPr>
          <w:p w:rsidR="00C21B78" w:rsidRPr="000A683A" w:rsidRDefault="00C21B78" w:rsidP="005B23E9">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Total Hours</w:t>
            </w:r>
          </w:p>
          <w:p w:rsidR="00C21B78" w:rsidRPr="000A683A" w:rsidRDefault="00C21B78" w:rsidP="005B23E9">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75</w:t>
            </w:r>
          </w:p>
        </w:tc>
        <w:tc>
          <w:tcPr>
            <w:tcW w:w="1596" w:type="dxa"/>
          </w:tcPr>
          <w:p w:rsidR="00C21B78" w:rsidRPr="000A683A" w:rsidRDefault="00C21B78" w:rsidP="005B23E9">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Credits</w:t>
            </w:r>
          </w:p>
          <w:p w:rsidR="00C21B78" w:rsidRPr="000A683A" w:rsidRDefault="00C21B78" w:rsidP="005B23E9">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5</w:t>
            </w:r>
          </w:p>
        </w:tc>
      </w:tr>
    </w:tbl>
    <w:p w:rsidR="00C21B78" w:rsidRPr="000A683A" w:rsidRDefault="00C21B78" w:rsidP="00C21B78">
      <w:pPr>
        <w:spacing w:after="0" w:line="360" w:lineRule="auto"/>
        <w:jc w:val="both"/>
        <w:rPr>
          <w:rFonts w:ascii="Times New Roman" w:hAnsi="Times New Roman" w:cs="Times New Roman"/>
          <w:b/>
          <w:sz w:val="24"/>
          <w:szCs w:val="24"/>
        </w:rPr>
      </w:pPr>
    </w:p>
    <w:p w:rsidR="00C21B78" w:rsidRPr="000A683A" w:rsidRDefault="00C21B78" w:rsidP="00C21B78">
      <w:pPr>
        <w:spacing w:after="0"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Course Objectives</w:t>
      </w:r>
    </w:p>
    <w:p w:rsidR="00C21B78" w:rsidRPr="000A683A" w:rsidRDefault="00C21B78" w:rsidP="00A341B4">
      <w:pPr>
        <w:pStyle w:val="ListParagraph"/>
        <w:numPr>
          <w:ilvl w:val="0"/>
          <w:numId w:val="18"/>
        </w:numPr>
        <w:spacing w:line="360" w:lineRule="auto"/>
        <w:ind w:left="90"/>
        <w:jc w:val="both"/>
      </w:pPr>
      <w:r w:rsidRPr="000A683A">
        <w:t>To understand the principles and instrumentation of various spectroscopic techniques.</w:t>
      </w:r>
    </w:p>
    <w:p w:rsidR="00C21B78" w:rsidRPr="000A683A" w:rsidRDefault="00C21B78" w:rsidP="00A341B4">
      <w:pPr>
        <w:pStyle w:val="ListParagraph"/>
        <w:numPr>
          <w:ilvl w:val="0"/>
          <w:numId w:val="18"/>
        </w:numPr>
        <w:spacing w:line="360" w:lineRule="auto"/>
        <w:ind w:left="90"/>
        <w:jc w:val="both"/>
      </w:pPr>
      <w:r w:rsidRPr="000A683A">
        <w:t>To gain knowledge of the applications of IR, UV and NMR spectra.</w:t>
      </w:r>
    </w:p>
    <w:p w:rsidR="00C21B78" w:rsidRPr="000A683A" w:rsidRDefault="00C21B78" w:rsidP="00A341B4">
      <w:pPr>
        <w:pStyle w:val="ListParagraph"/>
        <w:numPr>
          <w:ilvl w:val="0"/>
          <w:numId w:val="18"/>
        </w:numPr>
        <w:spacing w:line="360" w:lineRule="auto"/>
        <w:ind w:left="90"/>
        <w:jc w:val="both"/>
      </w:pPr>
      <w:r w:rsidRPr="000A683A">
        <w:t>To identify the structure of compounds using various spectral techniques.</w:t>
      </w:r>
    </w:p>
    <w:p w:rsidR="00C21B78" w:rsidRPr="000A683A" w:rsidRDefault="00C21B78" w:rsidP="00C21B78">
      <w:pPr>
        <w:spacing w:after="0" w:line="360" w:lineRule="auto"/>
        <w:ind w:left="90"/>
        <w:jc w:val="center"/>
        <w:rPr>
          <w:rFonts w:ascii="Times New Roman" w:hAnsi="Times New Roman" w:cs="Times New Roman"/>
          <w:b/>
          <w:sz w:val="24"/>
          <w:szCs w:val="24"/>
        </w:rPr>
      </w:pPr>
      <w:r w:rsidRPr="000A683A">
        <w:rPr>
          <w:rFonts w:ascii="Times New Roman" w:hAnsi="Times New Roman" w:cs="Times New Roman"/>
          <w:b/>
          <w:sz w:val="24"/>
          <w:szCs w:val="24"/>
        </w:rPr>
        <w:t>Course Outcomes (CO)</w:t>
      </w:r>
    </w:p>
    <w:tbl>
      <w:tblPr>
        <w:tblStyle w:val="TableGrid"/>
        <w:tblW w:w="0" w:type="auto"/>
        <w:jc w:val="center"/>
        <w:tblLook w:val="04A0"/>
      </w:tblPr>
      <w:tblGrid>
        <w:gridCol w:w="738"/>
        <w:gridCol w:w="810"/>
        <w:gridCol w:w="7938"/>
      </w:tblGrid>
      <w:tr w:rsidR="00B7315F" w:rsidRPr="000A683A" w:rsidTr="001550B3">
        <w:trPr>
          <w:jc w:val="center"/>
        </w:trPr>
        <w:tc>
          <w:tcPr>
            <w:tcW w:w="738" w:type="dxa"/>
            <w:vMerge w:val="restart"/>
          </w:tcPr>
          <w:p w:rsidR="00B7315F" w:rsidRPr="000A683A" w:rsidRDefault="00B7315F" w:rsidP="00691A7B">
            <w:pPr>
              <w:spacing w:line="360" w:lineRule="auto"/>
              <w:jc w:val="center"/>
              <w:rPr>
                <w:rFonts w:ascii="Times New Roman" w:hAnsi="Times New Roman" w:cs="Times New Roman"/>
                <w:b/>
                <w:bCs/>
                <w:sz w:val="24"/>
                <w:szCs w:val="24"/>
              </w:rPr>
            </w:pPr>
          </w:p>
          <w:p w:rsidR="00B7315F" w:rsidRPr="000A683A" w:rsidRDefault="00B7315F" w:rsidP="00691A7B">
            <w:pPr>
              <w:spacing w:line="360" w:lineRule="auto"/>
              <w:jc w:val="center"/>
              <w:rPr>
                <w:rFonts w:ascii="Times New Roman" w:hAnsi="Times New Roman" w:cs="Times New Roman"/>
                <w:b/>
                <w:bCs/>
                <w:sz w:val="24"/>
                <w:szCs w:val="24"/>
              </w:rPr>
            </w:pPr>
          </w:p>
          <w:p w:rsidR="00B7315F" w:rsidRPr="000A683A" w:rsidRDefault="00B7315F" w:rsidP="00691A7B">
            <w:pPr>
              <w:spacing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K1</w:t>
            </w:r>
          </w:p>
          <w:p w:rsidR="00B7315F" w:rsidRPr="000A683A" w:rsidRDefault="00B7315F" w:rsidP="00691A7B">
            <w:pPr>
              <w:spacing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to</w:t>
            </w:r>
          </w:p>
          <w:p w:rsidR="00B7315F" w:rsidRPr="000A683A" w:rsidRDefault="00B7315F" w:rsidP="00691A7B">
            <w:pPr>
              <w:spacing w:line="360" w:lineRule="auto"/>
              <w:jc w:val="center"/>
              <w:rPr>
                <w:rFonts w:ascii="Times New Roman" w:hAnsi="Times New Roman" w:cs="Times New Roman"/>
                <w:sz w:val="24"/>
                <w:szCs w:val="24"/>
              </w:rPr>
            </w:pPr>
            <w:r w:rsidRPr="000A683A">
              <w:rPr>
                <w:rFonts w:ascii="Times New Roman" w:hAnsi="Times New Roman" w:cs="Times New Roman"/>
                <w:b/>
                <w:bCs/>
                <w:sz w:val="24"/>
                <w:szCs w:val="24"/>
              </w:rPr>
              <w:t>K5</w:t>
            </w:r>
          </w:p>
        </w:tc>
        <w:tc>
          <w:tcPr>
            <w:tcW w:w="810" w:type="dxa"/>
          </w:tcPr>
          <w:p w:rsidR="00B7315F" w:rsidRPr="000A683A" w:rsidRDefault="00B7315F" w:rsidP="00190C6A">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CO1</w:t>
            </w:r>
          </w:p>
        </w:tc>
        <w:tc>
          <w:tcPr>
            <w:tcW w:w="7938" w:type="dxa"/>
          </w:tcPr>
          <w:p w:rsidR="00B7315F" w:rsidRPr="000A683A" w:rsidRDefault="005F049C" w:rsidP="001720C6">
            <w:pPr>
              <w:pStyle w:val="Default"/>
              <w:spacing w:line="360" w:lineRule="auto"/>
              <w:jc w:val="both"/>
              <w:rPr>
                <w:color w:val="auto"/>
              </w:rPr>
            </w:pPr>
            <w:r w:rsidRPr="000A683A">
              <w:rPr>
                <w:color w:val="auto"/>
              </w:rPr>
              <w:t>List</w:t>
            </w:r>
            <w:r w:rsidR="00B7315F" w:rsidRPr="000A683A">
              <w:rPr>
                <w:color w:val="auto"/>
              </w:rPr>
              <w:t xml:space="preserve"> the </w:t>
            </w:r>
            <w:r w:rsidRPr="000A683A">
              <w:rPr>
                <w:color w:val="auto"/>
              </w:rPr>
              <w:t>fundamental concepts</w:t>
            </w:r>
            <w:r w:rsidR="00B7315F" w:rsidRPr="000A683A">
              <w:rPr>
                <w:color w:val="auto"/>
              </w:rPr>
              <w:t xml:space="preserve"> of IR, UV, Mass and NMR spectroscopic techniques</w:t>
            </w:r>
          </w:p>
        </w:tc>
      </w:tr>
      <w:tr w:rsidR="00B7315F" w:rsidRPr="000A683A" w:rsidTr="001550B3">
        <w:trPr>
          <w:jc w:val="center"/>
        </w:trPr>
        <w:tc>
          <w:tcPr>
            <w:tcW w:w="738" w:type="dxa"/>
            <w:vMerge/>
          </w:tcPr>
          <w:p w:rsidR="00B7315F" w:rsidRPr="000A683A" w:rsidRDefault="00B7315F" w:rsidP="005B23E9">
            <w:pPr>
              <w:spacing w:line="360" w:lineRule="auto"/>
              <w:jc w:val="both"/>
              <w:rPr>
                <w:rFonts w:ascii="Times New Roman" w:hAnsi="Times New Roman" w:cs="Times New Roman"/>
                <w:sz w:val="24"/>
                <w:szCs w:val="24"/>
              </w:rPr>
            </w:pPr>
          </w:p>
        </w:tc>
        <w:tc>
          <w:tcPr>
            <w:tcW w:w="810" w:type="dxa"/>
          </w:tcPr>
          <w:p w:rsidR="00B7315F" w:rsidRPr="000A683A" w:rsidRDefault="00B7315F" w:rsidP="00190C6A">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CO2</w:t>
            </w:r>
          </w:p>
        </w:tc>
        <w:tc>
          <w:tcPr>
            <w:tcW w:w="7938" w:type="dxa"/>
          </w:tcPr>
          <w:p w:rsidR="00B7315F" w:rsidRPr="000A683A" w:rsidRDefault="00D12CE2" w:rsidP="00D12CE2">
            <w:pPr>
              <w:pStyle w:val="Default"/>
              <w:spacing w:line="360" w:lineRule="auto"/>
              <w:jc w:val="both"/>
              <w:rPr>
                <w:color w:val="auto"/>
              </w:rPr>
            </w:pPr>
            <w:r w:rsidRPr="000A683A">
              <w:rPr>
                <w:color w:val="auto"/>
              </w:rPr>
              <w:t>Discuss</w:t>
            </w:r>
            <w:r w:rsidR="00B7315F" w:rsidRPr="000A683A">
              <w:rPr>
                <w:color w:val="auto"/>
              </w:rPr>
              <w:t xml:space="preserve"> the theories and rules for solving UV spectr</w:t>
            </w:r>
            <w:r w:rsidRPr="000A683A">
              <w:rPr>
                <w:color w:val="auto"/>
              </w:rPr>
              <w:t>um</w:t>
            </w:r>
            <w:r w:rsidR="00B7315F" w:rsidRPr="000A683A">
              <w:rPr>
                <w:color w:val="auto"/>
              </w:rPr>
              <w:t xml:space="preserve"> of a compound</w:t>
            </w:r>
          </w:p>
        </w:tc>
      </w:tr>
      <w:tr w:rsidR="00B7315F" w:rsidRPr="000A683A" w:rsidTr="001550B3">
        <w:trPr>
          <w:jc w:val="center"/>
        </w:trPr>
        <w:tc>
          <w:tcPr>
            <w:tcW w:w="738" w:type="dxa"/>
            <w:vMerge/>
          </w:tcPr>
          <w:p w:rsidR="00B7315F" w:rsidRPr="000A683A" w:rsidRDefault="00B7315F" w:rsidP="005B23E9">
            <w:pPr>
              <w:spacing w:line="360" w:lineRule="auto"/>
              <w:jc w:val="both"/>
              <w:rPr>
                <w:rFonts w:ascii="Times New Roman" w:hAnsi="Times New Roman" w:cs="Times New Roman"/>
                <w:sz w:val="24"/>
                <w:szCs w:val="24"/>
              </w:rPr>
            </w:pPr>
          </w:p>
        </w:tc>
        <w:tc>
          <w:tcPr>
            <w:tcW w:w="810" w:type="dxa"/>
          </w:tcPr>
          <w:p w:rsidR="00B7315F" w:rsidRPr="000A683A" w:rsidRDefault="00B7315F" w:rsidP="00190C6A">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CO3</w:t>
            </w:r>
          </w:p>
        </w:tc>
        <w:tc>
          <w:tcPr>
            <w:tcW w:w="7938" w:type="dxa"/>
          </w:tcPr>
          <w:p w:rsidR="00B7315F" w:rsidRPr="000A683A" w:rsidRDefault="000B6686" w:rsidP="00992032">
            <w:pPr>
              <w:spacing w:line="360" w:lineRule="auto"/>
              <w:jc w:val="both"/>
              <w:rPr>
                <w:rFonts w:ascii="Times New Roman" w:hAnsi="Times New Roman" w:cs="Times New Roman"/>
                <w:sz w:val="24"/>
                <w:szCs w:val="24"/>
              </w:rPr>
            </w:pPr>
            <w:r w:rsidRPr="000A683A">
              <w:rPr>
                <w:rFonts w:ascii="Times New Roman" w:hAnsi="Times New Roman" w:cs="Times New Roman"/>
                <w:sz w:val="24"/>
                <w:szCs w:val="24"/>
              </w:rPr>
              <w:t>Interpret</w:t>
            </w:r>
            <w:r w:rsidR="00B7315F" w:rsidRPr="000A683A">
              <w:rPr>
                <w:rFonts w:ascii="Times New Roman" w:hAnsi="Times New Roman" w:cs="Times New Roman"/>
                <w:sz w:val="24"/>
                <w:szCs w:val="24"/>
              </w:rPr>
              <w:t xml:space="preserve">  the fragmentation pattern in a mass spectrum and determine the structural features of some compounds </w:t>
            </w:r>
          </w:p>
        </w:tc>
      </w:tr>
      <w:tr w:rsidR="00B7315F" w:rsidRPr="000A683A" w:rsidTr="001550B3">
        <w:trPr>
          <w:jc w:val="center"/>
        </w:trPr>
        <w:tc>
          <w:tcPr>
            <w:tcW w:w="738" w:type="dxa"/>
            <w:vMerge/>
          </w:tcPr>
          <w:p w:rsidR="00B7315F" w:rsidRPr="000A683A" w:rsidRDefault="00B7315F" w:rsidP="005B23E9">
            <w:pPr>
              <w:spacing w:line="360" w:lineRule="auto"/>
              <w:jc w:val="both"/>
              <w:rPr>
                <w:rFonts w:ascii="Times New Roman" w:hAnsi="Times New Roman" w:cs="Times New Roman"/>
                <w:sz w:val="24"/>
                <w:szCs w:val="24"/>
              </w:rPr>
            </w:pPr>
          </w:p>
        </w:tc>
        <w:tc>
          <w:tcPr>
            <w:tcW w:w="810" w:type="dxa"/>
          </w:tcPr>
          <w:p w:rsidR="00B7315F" w:rsidRPr="000A683A" w:rsidRDefault="00B7315F" w:rsidP="00190C6A">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CO4</w:t>
            </w:r>
          </w:p>
        </w:tc>
        <w:tc>
          <w:tcPr>
            <w:tcW w:w="7938" w:type="dxa"/>
          </w:tcPr>
          <w:p w:rsidR="00B7315F" w:rsidRPr="000A683A" w:rsidRDefault="00207AD1" w:rsidP="00207AD1">
            <w:pPr>
              <w:spacing w:line="360" w:lineRule="auto"/>
              <w:jc w:val="both"/>
              <w:rPr>
                <w:rFonts w:ascii="Times New Roman" w:hAnsi="Times New Roman" w:cs="Times New Roman"/>
                <w:sz w:val="24"/>
                <w:szCs w:val="24"/>
              </w:rPr>
            </w:pPr>
            <w:r w:rsidRPr="000A683A">
              <w:rPr>
                <w:rFonts w:ascii="Times New Roman" w:hAnsi="Times New Roman" w:cs="Times New Roman"/>
                <w:sz w:val="24"/>
                <w:szCs w:val="24"/>
              </w:rPr>
              <w:t xml:space="preserve">Elucidate </w:t>
            </w:r>
            <w:r w:rsidR="00B7315F" w:rsidRPr="000A683A">
              <w:rPr>
                <w:rFonts w:ascii="Times New Roman" w:hAnsi="Times New Roman" w:cs="Times New Roman"/>
                <w:sz w:val="24"/>
                <w:szCs w:val="24"/>
              </w:rPr>
              <w:t xml:space="preserve">the </w:t>
            </w:r>
            <w:r w:rsidR="00B7315F" w:rsidRPr="000A683A">
              <w:rPr>
                <w:rFonts w:ascii="Times New Roman" w:hAnsi="Times New Roman" w:cs="Times New Roman"/>
                <w:sz w:val="24"/>
                <w:szCs w:val="24"/>
                <w:vertAlign w:val="superscript"/>
              </w:rPr>
              <w:t>1</w:t>
            </w:r>
            <w:r w:rsidR="00B7315F" w:rsidRPr="000A683A">
              <w:rPr>
                <w:rFonts w:ascii="Times New Roman" w:hAnsi="Times New Roman" w:cs="Times New Roman"/>
                <w:sz w:val="24"/>
                <w:szCs w:val="24"/>
              </w:rPr>
              <w:t>H spectra of simple organic molecules</w:t>
            </w:r>
          </w:p>
        </w:tc>
      </w:tr>
      <w:tr w:rsidR="00B7315F" w:rsidRPr="000A683A" w:rsidTr="001550B3">
        <w:trPr>
          <w:jc w:val="center"/>
        </w:trPr>
        <w:tc>
          <w:tcPr>
            <w:tcW w:w="738" w:type="dxa"/>
            <w:vMerge/>
          </w:tcPr>
          <w:p w:rsidR="00B7315F" w:rsidRPr="000A683A" w:rsidRDefault="00B7315F" w:rsidP="005B23E9">
            <w:pPr>
              <w:spacing w:line="360" w:lineRule="auto"/>
              <w:jc w:val="both"/>
              <w:rPr>
                <w:rFonts w:ascii="Times New Roman" w:hAnsi="Times New Roman" w:cs="Times New Roman"/>
                <w:sz w:val="24"/>
                <w:szCs w:val="24"/>
              </w:rPr>
            </w:pPr>
          </w:p>
        </w:tc>
        <w:tc>
          <w:tcPr>
            <w:tcW w:w="810" w:type="dxa"/>
          </w:tcPr>
          <w:p w:rsidR="00B7315F" w:rsidRPr="000A683A" w:rsidRDefault="00B7315F" w:rsidP="00190C6A">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CO5</w:t>
            </w:r>
          </w:p>
        </w:tc>
        <w:tc>
          <w:tcPr>
            <w:tcW w:w="7938" w:type="dxa"/>
          </w:tcPr>
          <w:p w:rsidR="00B7315F" w:rsidRPr="000A683A" w:rsidRDefault="00207AD1" w:rsidP="00207AD1">
            <w:pPr>
              <w:spacing w:line="360" w:lineRule="auto"/>
              <w:jc w:val="both"/>
              <w:rPr>
                <w:rFonts w:ascii="Times New Roman" w:hAnsi="Times New Roman" w:cs="Times New Roman"/>
                <w:sz w:val="24"/>
                <w:szCs w:val="24"/>
              </w:rPr>
            </w:pPr>
            <w:r w:rsidRPr="000A683A">
              <w:rPr>
                <w:rFonts w:ascii="Times New Roman" w:hAnsi="Times New Roman" w:cs="Times New Roman"/>
                <w:sz w:val="24"/>
                <w:szCs w:val="24"/>
              </w:rPr>
              <w:t>Solve the</w:t>
            </w:r>
            <w:r w:rsidRPr="000A683A">
              <w:rPr>
                <w:rFonts w:ascii="Times New Roman" w:hAnsi="Times New Roman" w:cs="Times New Roman"/>
                <w:sz w:val="24"/>
                <w:szCs w:val="24"/>
                <w:vertAlign w:val="superscript"/>
              </w:rPr>
              <w:t>13</w:t>
            </w:r>
            <w:r w:rsidRPr="000A683A">
              <w:rPr>
                <w:rFonts w:ascii="Times New Roman" w:hAnsi="Times New Roman" w:cs="Times New Roman"/>
                <w:sz w:val="24"/>
                <w:szCs w:val="24"/>
              </w:rPr>
              <w:t>C NMR spectra of organic compounds</w:t>
            </w:r>
          </w:p>
        </w:tc>
      </w:tr>
    </w:tbl>
    <w:p w:rsidR="00C21B78" w:rsidRPr="000A683A" w:rsidRDefault="00C21B78" w:rsidP="00C21B78">
      <w:pPr>
        <w:pStyle w:val="ListParagraph"/>
        <w:spacing w:line="360" w:lineRule="auto"/>
        <w:ind w:left="810"/>
        <w:jc w:val="both"/>
        <w:rPr>
          <w:b/>
        </w:rPr>
      </w:pPr>
    </w:p>
    <w:p w:rsidR="009B10E6" w:rsidRDefault="009B10E6" w:rsidP="00621715">
      <w:pPr>
        <w:spacing w:after="0" w:line="360" w:lineRule="auto"/>
        <w:jc w:val="right"/>
        <w:rPr>
          <w:rFonts w:ascii="Times New Roman" w:hAnsi="Times New Roman" w:cs="Times New Roman"/>
          <w:b/>
          <w:sz w:val="24"/>
          <w:szCs w:val="24"/>
        </w:rPr>
      </w:pPr>
    </w:p>
    <w:p w:rsidR="007236F6" w:rsidRDefault="007236F6" w:rsidP="00621715">
      <w:pPr>
        <w:spacing w:after="0" w:line="360" w:lineRule="auto"/>
        <w:jc w:val="right"/>
        <w:rPr>
          <w:rFonts w:ascii="Times New Roman" w:hAnsi="Times New Roman" w:cs="Times New Roman"/>
          <w:b/>
          <w:sz w:val="24"/>
          <w:szCs w:val="24"/>
        </w:rPr>
      </w:pPr>
    </w:p>
    <w:p w:rsidR="007236F6" w:rsidRDefault="007236F6" w:rsidP="00621715">
      <w:pPr>
        <w:spacing w:after="0" w:line="360" w:lineRule="auto"/>
        <w:jc w:val="right"/>
        <w:rPr>
          <w:rFonts w:ascii="Times New Roman" w:hAnsi="Times New Roman" w:cs="Times New Roman"/>
          <w:b/>
          <w:sz w:val="24"/>
          <w:szCs w:val="24"/>
        </w:rPr>
      </w:pPr>
    </w:p>
    <w:p w:rsidR="007236F6" w:rsidRDefault="007236F6" w:rsidP="00621715">
      <w:pPr>
        <w:spacing w:after="0" w:line="360" w:lineRule="auto"/>
        <w:jc w:val="right"/>
        <w:rPr>
          <w:rFonts w:ascii="Times New Roman" w:hAnsi="Times New Roman" w:cs="Times New Roman"/>
          <w:b/>
          <w:sz w:val="24"/>
          <w:szCs w:val="24"/>
        </w:rPr>
      </w:pPr>
    </w:p>
    <w:p w:rsidR="007236F6" w:rsidRDefault="007236F6" w:rsidP="00621715">
      <w:pPr>
        <w:spacing w:after="0" w:line="360" w:lineRule="auto"/>
        <w:jc w:val="right"/>
        <w:rPr>
          <w:rFonts w:ascii="Times New Roman" w:hAnsi="Times New Roman" w:cs="Times New Roman"/>
          <w:b/>
          <w:sz w:val="24"/>
          <w:szCs w:val="24"/>
        </w:rPr>
      </w:pPr>
    </w:p>
    <w:p w:rsidR="007236F6" w:rsidRDefault="007236F6" w:rsidP="00621715">
      <w:pPr>
        <w:spacing w:after="0" w:line="360" w:lineRule="auto"/>
        <w:jc w:val="right"/>
        <w:rPr>
          <w:rFonts w:ascii="Times New Roman" w:hAnsi="Times New Roman" w:cs="Times New Roman"/>
          <w:b/>
          <w:sz w:val="24"/>
          <w:szCs w:val="24"/>
        </w:rPr>
      </w:pPr>
    </w:p>
    <w:p w:rsidR="007236F6" w:rsidRDefault="007236F6" w:rsidP="00621715">
      <w:pPr>
        <w:spacing w:after="0" w:line="360" w:lineRule="auto"/>
        <w:jc w:val="right"/>
        <w:rPr>
          <w:rFonts w:ascii="Times New Roman" w:hAnsi="Times New Roman" w:cs="Times New Roman"/>
          <w:b/>
          <w:sz w:val="24"/>
          <w:szCs w:val="24"/>
        </w:rPr>
      </w:pPr>
    </w:p>
    <w:p w:rsidR="007236F6" w:rsidRDefault="007236F6" w:rsidP="00621715">
      <w:pPr>
        <w:spacing w:after="0" w:line="360" w:lineRule="auto"/>
        <w:jc w:val="right"/>
        <w:rPr>
          <w:rFonts w:ascii="Times New Roman" w:hAnsi="Times New Roman" w:cs="Times New Roman"/>
          <w:b/>
          <w:sz w:val="24"/>
          <w:szCs w:val="24"/>
        </w:rPr>
      </w:pPr>
    </w:p>
    <w:p w:rsidR="007236F6" w:rsidRDefault="007236F6" w:rsidP="00621715">
      <w:pPr>
        <w:spacing w:after="0" w:line="360" w:lineRule="auto"/>
        <w:jc w:val="right"/>
        <w:rPr>
          <w:rFonts w:ascii="Times New Roman" w:hAnsi="Times New Roman" w:cs="Times New Roman"/>
          <w:b/>
          <w:sz w:val="24"/>
          <w:szCs w:val="24"/>
        </w:rPr>
      </w:pPr>
    </w:p>
    <w:p w:rsidR="009B10E6" w:rsidRPr="000A683A" w:rsidRDefault="009B10E6" w:rsidP="00621715">
      <w:pPr>
        <w:spacing w:after="0" w:line="360" w:lineRule="auto"/>
        <w:jc w:val="right"/>
        <w:rPr>
          <w:rFonts w:ascii="Times New Roman" w:hAnsi="Times New Roman" w:cs="Times New Roman"/>
          <w:b/>
          <w:sz w:val="24"/>
          <w:szCs w:val="24"/>
        </w:rPr>
      </w:pPr>
    </w:p>
    <w:p w:rsidR="009B10E6" w:rsidRPr="000A683A" w:rsidRDefault="009B10E6" w:rsidP="00621715">
      <w:pPr>
        <w:spacing w:after="0" w:line="360" w:lineRule="auto"/>
        <w:jc w:val="right"/>
        <w:rPr>
          <w:rFonts w:ascii="Times New Roman" w:hAnsi="Times New Roman" w:cs="Times New Roman"/>
          <w:b/>
          <w:sz w:val="24"/>
          <w:szCs w:val="24"/>
        </w:rPr>
      </w:pPr>
    </w:p>
    <w:p w:rsidR="009B10E6" w:rsidRPr="000A683A" w:rsidRDefault="009B10E6" w:rsidP="00621715">
      <w:pPr>
        <w:spacing w:after="0" w:line="360" w:lineRule="auto"/>
        <w:jc w:val="right"/>
        <w:rPr>
          <w:rFonts w:ascii="Times New Roman" w:hAnsi="Times New Roman" w:cs="Times New Roman"/>
          <w:b/>
          <w:sz w:val="24"/>
          <w:szCs w:val="24"/>
        </w:rPr>
      </w:pPr>
    </w:p>
    <w:p w:rsidR="00AD74C3" w:rsidRPr="000A683A" w:rsidRDefault="00AD74C3" w:rsidP="00621715">
      <w:pPr>
        <w:spacing w:after="0" w:line="360" w:lineRule="auto"/>
        <w:jc w:val="right"/>
        <w:rPr>
          <w:rFonts w:ascii="Times New Roman" w:hAnsi="Times New Roman" w:cs="Times New Roman"/>
          <w:b/>
          <w:sz w:val="24"/>
          <w:szCs w:val="24"/>
        </w:rPr>
      </w:pPr>
    </w:p>
    <w:p w:rsidR="00AD74C3" w:rsidRPr="000A683A" w:rsidRDefault="00AD74C3" w:rsidP="00621715">
      <w:pPr>
        <w:spacing w:after="0" w:line="360" w:lineRule="auto"/>
        <w:jc w:val="right"/>
        <w:rPr>
          <w:rFonts w:ascii="Times New Roman" w:hAnsi="Times New Roman" w:cs="Times New Roman"/>
          <w:b/>
          <w:sz w:val="24"/>
          <w:szCs w:val="24"/>
        </w:rPr>
      </w:pPr>
    </w:p>
    <w:p w:rsidR="008C4A6E" w:rsidRPr="000A683A" w:rsidRDefault="00C47032" w:rsidP="00621715">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25PCH</w:t>
      </w:r>
      <w:r w:rsidR="00621715" w:rsidRPr="000A683A">
        <w:rPr>
          <w:rFonts w:ascii="Times New Roman" w:hAnsi="Times New Roman" w:cs="Times New Roman"/>
          <w:b/>
          <w:sz w:val="24"/>
          <w:szCs w:val="24"/>
        </w:rPr>
        <w:t>4CP</w:t>
      </w:r>
    </w:p>
    <w:tbl>
      <w:tblPr>
        <w:tblStyle w:val="TableGrid"/>
        <w:tblpPr w:leftFromText="180" w:rightFromText="180" w:vertAnchor="text" w:tblpXSpec="center" w:tblpY="1"/>
        <w:tblOverlap w:val="never"/>
        <w:tblW w:w="0" w:type="auto"/>
        <w:tblLook w:val="04A0"/>
      </w:tblPr>
      <w:tblGrid>
        <w:gridCol w:w="2093"/>
        <w:gridCol w:w="1705"/>
        <w:gridCol w:w="2252"/>
        <w:gridCol w:w="1538"/>
        <w:gridCol w:w="1880"/>
      </w:tblGrid>
      <w:tr w:rsidR="00167D7D" w:rsidRPr="000A683A" w:rsidTr="001550B3">
        <w:tc>
          <w:tcPr>
            <w:tcW w:w="3798" w:type="dxa"/>
            <w:gridSpan w:val="2"/>
          </w:tcPr>
          <w:p w:rsidR="00167D7D" w:rsidRPr="000A683A" w:rsidRDefault="00167D7D" w:rsidP="00B00EA9">
            <w:pPr>
              <w:spacing w:line="360" w:lineRule="auto"/>
              <w:rPr>
                <w:rFonts w:ascii="Times New Roman" w:hAnsi="Times New Roman" w:cs="Times New Roman"/>
                <w:sz w:val="24"/>
                <w:szCs w:val="24"/>
              </w:rPr>
            </w:pPr>
            <w:r w:rsidRPr="000A683A">
              <w:rPr>
                <w:rFonts w:ascii="Times New Roman" w:hAnsi="Times New Roman" w:cs="Times New Roman"/>
                <w:b/>
                <w:sz w:val="24"/>
                <w:szCs w:val="24"/>
              </w:rPr>
              <w:t xml:space="preserve">Programme  Code: </w:t>
            </w:r>
            <w:r w:rsidRPr="000A683A">
              <w:rPr>
                <w:rFonts w:ascii="Times New Roman" w:hAnsi="Times New Roman" w:cs="Times New Roman"/>
                <w:sz w:val="24"/>
                <w:szCs w:val="24"/>
              </w:rPr>
              <w:t>04</w:t>
            </w:r>
          </w:p>
        </w:tc>
        <w:tc>
          <w:tcPr>
            <w:tcW w:w="5670" w:type="dxa"/>
            <w:gridSpan w:val="3"/>
          </w:tcPr>
          <w:p w:rsidR="00167D7D" w:rsidRPr="000A683A" w:rsidRDefault="00167D7D" w:rsidP="00B00EA9">
            <w:pPr>
              <w:spacing w:line="360" w:lineRule="auto"/>
              <w:rPr>
                <w:rFonts w:ascii="Times New Roman" w:hAnsi="Times New Roman" w:cs="Times New Roman"/>
                <w:sz w:val="24"/>
                <w:szCs w:val="24"/>
              </w:rPr>
            </w:pPr>
            <w:r w:rsidRPr="000A683A">
              <w:rPr>
                <w:rFonts w:ascii="Times New Roman" w:hAnsi="Times New Roman" w:cs="Times New Roman"/>
                <w:b/>
                <w:sz w:val="24"/>
                <w:szCs w:val="24"/>
              </w:rPr>
              <w:t>M.Sc., Chemistry</w:t>
            </w:r>
          </w:p>
        </w:tc>
      </w:tr>
      <w:tr w:rsidR="00FC2B7E" w:rsidRPr="000A683A" w:rsidTr="001550B3">
        <w:tc>
          <w:tcPr>
            <w:tcW w:w="3798" w:type="dxa"/>
            <w:gridSpan w:val="2"/>
          </w:tcPr>
          <w:p w:rsidR="00FC2B7E" w:rsidRPr="000A683A" w:rsidRDefault="00FC2B7E" w:rsidP="00FE5595">
            <w:pPr>
              <w:pStyle w:val="Heading2"/>
              <w:tabs>
                <w:tab w:val="center" w:pos="2143"/>
              </w:tabs>
              <w:spacing w:before="0" w:line="360" w:lineRule="auto"/>
              <w:jc w:val="both"/>
              <w:outlineLvl w:val="1"/>
              <w:rPr>
                <w:rFonts w:ascii="Times New Roman" w:hAnsi="Times New Roman"/>
                <w:color w:val="auto"/>
                <w:sz w:val="24"/>
                <w:szCs w:val="24"/>
              </w:rPr>
            </w:pPr>
            <w:r w:rsidRPr="000A683A">
              <w:rPr>
                <w:rFonts w:ascii="Times New Roman" w:hAnsi="Times New Roman"/>
                <w:color w:val="auto"/>
                <w:sz w:val="24"/>
                <w:szCs w:val="24"/>
              </w:rPr>
              <w:t>Course Code :</w:t>
            </w:r>
            <w:r w:rsidRPr="000A683A">
              <w:rPr>
                <w:rFonts w:ascii="Times New Roman" w:hAnsi="Times New Roman"/>
                <w:color w:val="auto"/>
                <w:sz w:val="24"/>
                <w:szCs w:val="24"/>
              </w:rPr>
              <w:tab/>
            </w:r>
            <w:r w:rsidR="00C47032">
              <w:rPr>
                <w:rFonts w:ascii="Times New Roman" w:hAnsi="Times New Roman"/>
                <w:b w:val="0"/>
                <w:color w:val="auto"/>
                <w:sz w:val="24"/>
                <w:szCs w:val="24"/>
              </w:rPr>
              <w:t>25PCH</w:t>
            </w:r>
            <w:r w:rsidRPr="000A683A">
              <w:rPr>
                <w:rFonts w:ascii="Times New Roman" w:hAnsi="Times New Roman"/>
                <w:b w:val="0"/>
                <w:color w:val="auto"/>
                <w:sz w:val="24"/>
                <w:szCs w:val="24"/>
              </w:rPr>
              <w:t>4CP</w:t>
            </w:r>
          </w:p>
        </w:tc>
        <w:tc>
          <w:tcPr>
            <w:tcW w:w="5670" w:type="dxa"/>
            <w:gridSpan w:val="3"/>
          </w:tcPr>
          <w:p w:rsidR="00FC2B7E" w:rsidRPr="000A683A" w:rsidRDefault="00EA1976" w:rsidP="00FE5595">
            <w:pPr>
              <w:pStyle w:val="Heading2"/>
              <w:spacing w:before="0" w:line="360" w:lineRule="auto"/>
              <w:jc w:val="both"/>
              <w:outlineLvl w:val="1"/>
              <w:rPr>
                <w:rFonts w:ascii="Times New Roman" w:hAnsi="Times New Roman"/>
                <w:color w:val="auto"/>
                <w:sz w:val="24"/>
                <w:szCs w:val="24"/>
              </w:rPr>
            </w:pPr>
            <w:r>
              <w:rPr>
                <w:rFonts w:ascii="Times New Roman" w:hAnsi="Times New Roman"/>
                <w:color w:val="auto"/>
                <w:sz w:val="24"/>
                <w:szCs w:val="24"/>
              </w:rPr>
              <w:t>Core Practical</w:t>
            </w:r>
            <w:r w:rsidR="00FC2B7E" w:rsidRPr="000A683A">
              <w:rPr>
                <w:rFonts w:ascii="Times New Roman" w:hAnsi="Times New Roman"/>
                <w:color w:val="auto"/>
                <w:sz w:val="24"/>
                <w:szCs w:val="24"/>
              </w:rPr>
              <w:t>5</w:t>
            </w:r>
            <w:r w:rsidR="00891CB7" w:rsidRPr="000A683A">
              <w:rPr>
                <w:rFonts w:ascii="Times New Roman" w:hAnsi="Times New Roman"/>
                <w:color w:val="auto"/>
                <w:sz w:val="24"/>
                <w:szCs w:val="24"/>
              </w:rPr>
              <w:t xml:space="preserve"> - </w:t>
            </w:r>
            <w:r w:rsidR="00FC2B7E" w:rsidRPr="000A683A">
              <w:rPr>
                <w:rFonts w:ascii="Times New Roman" w:hAnsi="Times New Roman"/>
                <w:color w:val="auto"/>
                <w:sz w:val="24"/>
                <w:szCs w:val="24"/>
              </w:rPr>
              <w:t>Organic Chemistry Practical- II</w:t>
            </w:r>
          </w:p>
        </w:tc>
      </w:tr>
      <w:tr w:rsidR="00FC2B7E" w:rsidRPr="000A683A" w:rsidTr="001550B3">
        <w:tc>
          <w:tcPr>
            <w:tcW w:w="2093" w:type="dxa"/>
          </w:tcPr>
          <w:p w:rsidR="00FC2B7E" w:rsidRPr="000A683A" w:rsidRDefault="00FC2B7E"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Batch</w:t>
            </w:r>
          </w:p>
          <w:p w:rsidR="00FC2B7E" w:rsidRPr="000A683A" w:rsidRDefault="00C47032" w:rsidP="00FE5595">
            <w:pPr>
              <w:spacing w:line="360" w:lineRule="auto"/>
              <w:jc w:val="center"/>
              <w:rPr>
                <w:rFonts w:ascii="Times New Roman" w:hAnsi="Times New Roman" w:cs="Times New Roman"/>
                <w:sz w:val="24"/>
                <w:szCs w:val="24"/>
              </w:rPr>
            </w:pPr>
            <w:r>
              <w:rPr>
                <w:rFonts w:ascii="Times New Roman" w:hAnsi="Times New Roman" w:cs="Times New Roman"/>
                <w:sz w:val="24"/>
                <w:szCs w:val="24"/>
              </w:rPr>
              <w:t>2025-2026</w:t>
            </w:r>
          </w:p>
        </w:tc>
        <w:tc>
          <w:tcPr>
            <w:tcW w:w="1705" w:type="dxa"/>
          </w:tcPr>
          <w:p w:rsidR="00FC2B7E" w:rsidRPr="000A683A" w:rsidRDefault="00FC2B7E"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Semester</w:t>
            </w:r>
          </w:p>
          <w:p w:rsidR="00FC2B7E" w:rsidRPr="000A683A" w:rsidRDefault="00FC2B7E"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III and IV</w:t>
            </w:r>
          </w:p>
        </w:tc>
        <w:tc>
          <w:tcPr>
            <w:tcW w:w="2252" w:type="dxa"/>
          </w:tcPr>
          <w:p w:rsidR="00FC2B7E" w:rsidRPr="000A683A" w:rsidRDefault="00FC2B7E"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Hours/Cycle</w:t>
            </w:r>
          </w:p>
          <w:p w:rsidR="00FC2B7E" w:rsidRPr="000A683A" w:rsidRDefault="00495329" w:rsidP="00FE5595">
            <w:pPr>
              <w:pStyle w:val="Heading2"/>
              <w:spacing w:before="0" w:line="360" w:lineRule="auto"/>
              <w:jc w:val="center"/>
              <w:outlineLvl w:val="1"/>
              <w:rPr>
                <w:rFonts w:ascii="Times New Roman" w:hAnsi="Times New Roman"/>
                <w:b w:val="0"/>
                <w:color w:val="auto"/>
                <w:sz w:val="24"/>
                <w:szCs w:val="24"/>
              </w:rPr>
            </w:pPr>
            <w:r>
              <w:rPr>
                <w:rFonts w:ascii="Times New Roman" w:hAnsi="Times New Roman"/>
                <w:b w:val="0"/>
                <w:color w:val="auto"/>
                <w:sz w:val="24"/>
                <w:szCs w:val="24"/>
              </w:rPr>
              <w:t xml:space="preserve">3 or </w:t>
            </w:r>
            <w:r w:rsidR="00FC2B7E" w:rsidRPr="000A683A">
              <w:rPr>
                <w:rFonts w:ascii="Times New Roman" w:hAnsi="Times New Roman"/>
                <w:b w:val="0"/>
                <w:color w:val="auto"/>
                <w:sz w:val="24"/>
                <w:szCs w:val="24"/>
              </w:rPr>
              <w:t>5</w:t>
            </w:r>
          </w:p>
        </w:tc>
        <w:tc>
          <w:tcPr>
            <w:tcW w:w="1538" w:type="dxa"/>
          </w:tcPr>
          <w:p w:rsidR="00FC2B7E" w:rsidRPr="000A683A" w:rsidRDefault="00FC2B7E"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Total Hours</w:t>
            </w:r>
          </w:p>
          <w:p w:rsidR="00FC2B7E" w:rsidRPr="000A683A" w:rsidRDefault="00FC2B7E"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1</w:t>
            </w:r>
            <w:r w:rsidR="008E11D9" w:rsidRPr="000A683A">
              <w:rPr>
                <w:rFonts w:ascii="Times New Roman" w:hAnsi="Times New Roman" w:cs="Times New Roman"/>
                <w:sz w:val="24"/>
                <w:szCs w:val="24"/>
              </w:rPr>
              <w:t>2</w:t>
            </w:r>
            <w:r w:rsidR="00AD74C3" w:rsidRPr="000A683A">
              <w:rPr>
                <w:rFonts w:ascii="Times New Roman" w:hAnsi="Times New Roman" w:cs="Times New Roman"/>
                <w:sz w:val="24"/>
                <w:szCs w:val="24"/>
              </w:rPr>
              <w:t>0</w:t>
            </w:r>
          </w:p>
        </w:tc>
        <w:tc>
          <w:tcPr>
            <w:tcW w:w="1880" w:type="dxa"/>
          </w:tcPr>
          <w:p w:rsidR="00FC2B7E" w:rsidRPr="000A683A" w:rsidRDefault="00FC2B7E"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Credits</w:t>
            </w:r>
          </w:p>
          <w:p w:rsidR="00FC2B7E" w:rsidRPr="000A683A" w:rsidRDefault="00FC2B7E"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3</w:t>
            </w:r>
          </w:p>
        </w:tc>
      </w:tr>
    </w:tbl>
    <w:p w:rsidR="00FC2B7E" w:rsidRPr="000A683A" w:rsidRDefault="00FC2B7E" w:rsidP="00FE5595">
      <w:pPr>
        <w:tabs>
          <w:tab w:val="left" w:pos="2663"/>
        </w:tabs>
        <w:spacing w:after="0"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Course Objectives</w:t>
      </w:r>
    </w:p>
    <w:p w:rsidR="00FC2B7E" w:rsidRPr="000A683A" w:rsidRDefault="00FC2B7E" w:rsidP="00A341B4">
      <w:pPr>
        <w:numPr>
          <w:ilvl w:val="0"/>
          <w:numId w:val="22"/>
        </w:numPr>
        <w:spacing w:after="0" w:line="360" w:lineRule="auto"/>
        <w:jc w:val="both"/>
        <w:rPr>
          <w:rFonts w:ascii="Times New Roman" w:hAnsi="Times New Roman" w:cs="Times New Roman"/>
          <w:bCs/>
          <w:sz w:val="24"/>
          <w:szCs w:val="24"/>
        </w:rPr>
      </w:pPr>
      <w:r w:rsidRPr="000A683A">
        <w:rPr>
          <w:rFonts w:ascii="Times New Roman" w:hAnsi="Times New Roman" w:cs="Times New Roman"/>
          <w:bCs/>
          <w:sz w:val="24"/>
          <w:szCs w:val="24"/>
        </w:rPr>
        <w:t>To attain knowledge in estimating organic compounds quantitatively.</w:t>
      </w:r>
    </w:p>
    <w:p w:rsidR="00FC2B7E" w:rsidRPr="000A683A" w:rsidRDefault="00FC2B7E" w:rsidP="00A341B4">
      <w:pPr>
        <w:numPr>
          <w:ilvl w:val="0"/>
          <w:numId w:val="22"/>
        </w:numPr>
        <w:spacing w:after="0" w:line="360" w:lineRule="auto"/>
        <w:jc w:val="both"/>
        <w:rPr>
          <w:rFonts w:ascii="Times New Roman" w:hAnsi="Times New Roman" w:cs="Times New Roman"/>
          <w:sz w:val="24"/>
          <w:szCs w:val="24"/>
        </w:rPr>
      </w:pPr>
      <w:r w:rsidRPr="000A683A">
        <w:rPr>
          <w:rFonts w:ascii="Times New Roman" w:hAnsi="Times New Roman" w:cs="Times New Roman"/>
          <w:bCs/>
          <w:sz w:val="24"/>
          <w:szCs w:val="24"/>
        </w:rPr>
        <w:t>To learn and practice the methods of preparation of some organic compounds.</w:t>
      </w:r>
    </w:p>
    <w:p w:rsidR="00FC2B7E" w:rsidRPr="000A683A" w:rsidRDefault="00FC2B7E" w:rsidP="00FE5595">
      <w:pPr>
        <w:pStyle w:val="ListParagraph"/>
        <w:spacing w:line="360" w:lineRule="auto"/>
        <w:ind w:left="2160" w:firstLine="720"/>
        <w:jc w:val="both"/>
        <w:rPr>
          <w:b/>
        </w:rPr>
      </w:pPr>
      <w:r w:rsidRPr="000A683A">
        <w:rPr>
          <w:b/>
        </w:rPr>
        <w:tab/>
        <w:t>Course Outcomes (CO)</w:t>
      </w:r>
    </w:p>
    <w:tbl>
      <w:tblPr>
        <w:tblStyle w:val="TableGrid"/>
        <w:tblW w:w="0" w:type="auto"/>
        <w:jc w:val="center"/>
        <w:tblLook w:val="04A0"/>
      </w:tblPr>
      <w:tblGrid>
        <w:gridCol w:w="727"/>
        <w:gridCol w:w="803"/>
        <w:gridCol w:w="7967"/>
      </w:tblGrid>
      <w:tr w:rsidR="00D32F70" w:rsidRPr="000A683A" w:rsidTr="004460A0">
        <w:trPr>
          <w:jc w:val="center"/>
        </w:trPr>
        <w:tc>
          <w:tcPr>
            <w:tcW w:w="727" w:type="dxa"/>
            <w:vMerge w:val="restart"/>
          </w:tcPr>
          <w:p w:rsidR="00D32F70" w:rsidRPr="000A683A" w:rsidRDefault="00D32F70" w:rsidP="00D32F70">
            <w:pPr>
              <w:tabs>
                <w:tab w:val="center" w:pos="255"/>
              </w:tabs>
              <w:spacing w:line="360" w:lineRule="auto"/>
              <w:rPr>
                <w:rFonts w:ascii="Times New Roman" w:hAnsi="Times New Roman" w:cs="Times New Roman"/>
                <w:b/>
                <w:sz w:val="24"/>
                <w:szCs w:val="24"/>
              </w:rPr>
            </w:pPr>
            <w:r w:rsidRPr="000A683A">
              <w:rPr>
                <w:rFonts w:ascii="Times New Roman" w:hAnsi="Times New Roman" w:cs="Times New Roman"/>
                <w:b/>
                <w:sz w:val="24"/>
                <w:szCs w:val="24"/>
              </w:rPr>
              <w:tab/>
            </w:r>
          </w:p>
          <w:p w:rsidR="00D32F70" w:rsidRPr="000A683A" w:rsidRDefault="00D32F70" w:rsidP="00D32F70">
            <w:pPr>
              <w:tabs>
                <w:tab w:val="center" w:pos="255"/>
              </w:tabs>
              <w:spacing w:line="360" w:lineRule="auto"/>
              <w:rPr>
                <w:rFonts w:ascii="Times New Roman" w:hAnsi="Times New Roman" w:cs="Times New Roman"/>
                <w:b/>
                <w:sz w:val="24"/>
                <w:szCs w:val="24"/>
              </w:rPr>
            </w:pPr>
          </w:p>
          <w:p w:rsidR="00D32F70" w:rsidRPr="000A683A" w:rsidRDefault="00D32F70" w:rsidP="00D32F70">
            <w:pPr>
              <w:tabs>
                <w:tab w:val="center" w:pos="255"/>
              </w:tabs>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K1</w:t>
            </w:r>
          </w:p>
          <w:p w:rsidR="00D32F70" w:rsidRPr="000A683A" w:rsidRDefault="00D32F70" w:rsidP="000B5581">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to</w:t>
            </w:r>
          </w:p>
          <w:p w:rsidR="00D32F70" w:rsidRPr="000A683A" w:rsidRDefault="00D32F70" w:rsidP="000B5581">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K5</w:t>
            </w:r>
          </w:p>
        </w:tc>
        <w:tc>
          <w:tcPr>
            <w:tcW w:w="803" w:type="dxa"/>
          </w:tcPr>
          <w:p w:rsidR="00D32F70" w:rsidRPr="000A683A" w:rsidRDefault="00D32F70" w:rsidP="000B5581">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CO1</w:t>
            </w:r>
          </w:p>
        </w:tc>
        <w:tc>
          <w:tcPr>
            <w:tcW w:w="7967" w:type="dxa"/>
          </w:tcPr>
          <w:p w:rsidR="00D32F70" w:rsidRPr="000A683A" w:rsidRDefault="00B71606" w:rsidP="00206ED6">
            <w:pPr>
              <w:spacing w:line="360" w:lineRule="auto"/>
              <w:jc w:val="both"/>
              <w:rPr>
                <w:rFonts w:ascii="Times New Roman" w:hAnsi="Times New Roman" w:cs="Times New Roman"/>
                <w:bCs/>
                <w:sz w:val="24"/>
                <w:szCs w:val="24"/>
              </w:rPr>
            </w:pPr>
            <w:r w:rsidRPr="000A683A">
              <w:rPr>
                <w:rFonts w:ascii="Times New Roman" w:hAnsi="Times New Roman" w:cs="Times New Roman"/>
                <w:bCs/>
                <w:sz w:val="24"/>
                <w:szCs w:val="24"/>
              </w:rPr>
              <w:t>Define clearly, the procedures of quantitative estimations</w:t>
            </w:r>
          </w:p>
        </w:tc>
      </w:tr>
      <w:tr w:rsidR="00D32F70" w:rsidRPr="000A683A" w:rsidTr="004460A0">
        <w:trPr>
          <w:trHeight w:val="343"/>
          <w:jc w:val="center"/>
        </w:trPr>
        <w:tc>
          <w:tcPr>
            <w:tcW w:w="727" w:type="dxa"/>
            <w:vMerge/>
          </w:tcPr>
          <w:p w:rsidR="00D32F70" w:rsidRPr="000A683A" w:rsidRDefault="00D32F70" w:rsidP="000B5581">
            <w:pPr>
              <w:spacing w:line="360" w:lineRule="auto"/>
              <w:jc w:val="center"/>
              <w:rPr>
                <w:rFonts w:ascii="Times New Roman" w:hAnsi="Times New Roman" w:cs="Times New Roman"/>
                <w:b/>
                <w:sz w:val="24"/>
                <w:szCs w:val="24"/>
              </w:rPr>
            </w:pPr>
          </w:p>
        </w:tc>
        <w:tc>
          <w:tcPr>
            <w:tcW w:w="803" w:type="dxa"/>
          </w:tcPr>
          <w:p w:rsidR="00D32F70" w:rsidRPr="000A683A" w:rsidRDefault="00D32F70" w:rsidP="000B5581">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CO2</w:t>
            </w:r>
          </w:p>
        </w:tc>
        <w:tc>
          <w:tcPr>
            <w:tcW w:w="7967" w:type="dxa"/>
          </w:tcPr>
          <w:p w:rsidR="00D32F70" w:rsidRPr="000A683A" w:rsidRDefault="000E433C" w:rsidP="00206ED6">
            <w:pPr>
              <w:pStyle w:val="Default"/>
              <w:spacing w:line="360" w:lineRule="auto"/>
              <w:jc w:val="both"/>
              <w:rPr>
                <w:color w:val="auto"/>
              </w:rPr>
            </w:pPr>
            <w:r w:rsidRPr="000A683A">
              <w:rPr>
                <w:color w:val="auto"/>
              </w:rPr>
              <w:t>Report the significance of the preparation of Aspirin and Paracetamol</w:t>
            </w:r>
            <w:r w:rsidR="0018176D" w:rsidRPr="000A683A">
              <w:rPr>
                <w:color w:val="auto"/>
              </w:rPr>
              <w:t xml:space="preserve"> drugs</w:t>
            </w:r>
          </w:p>
        </w:tc>
      </w:tr>
      <w:tr w:rsidR="0076210C" w:rsidRPr="000A683A" w:rsidTr="004460A0">
        <w:trPr>
          <w:jc w:val="center"/>
        </w:trPr>
        <w:tc>
          <w:tcPr>
            <w:tcW w:w="727" w:type="dxa"/>
            <w:vMerge/>
          </w:tcPr>
          <w:p w:rsidR="0076210C" w:rsidRPr="000A683A" w:rsidRDefault="0076210C" w:rsidP="000B5581">
            <w:pPr>
              <w:spacing w:line="360" w:lineRule="auto"/>
              <w:jc w:val="center"/>
              <w:rPr>
                <w:rFonts w:ascii="Times New Roman" w:hAnsi="Times New Roman" w:cs="Times New Roman"/>
                <w:b/>
                <w:sz w:val="24"/>
                <w:szCs w:val="24"/>
              </w:rPr>
            </w:pPr>
          </w:p>
        </w:tc>
        <w:tc>
          <w:tcPr>
            <w:tcW w:w="803" w:type="dxa"/>
          </w:tcPr>
          <w:p w:rsidR="0076210C" w:rsidRPr="000A683A" w:rsidRDefault="0076210C" w:rsidP="000B5581">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CO3</w:t>
            </w:r>
          </w:p>
        </w:tc>
        <w:tc>
          <w:tcPr>
            <w:tcW w:w="7967" w:type="dxa"/>
          </w:tcPr>
          <w:p w:rsidR="0076210C" w:rsidRPr="000A683A" w:rsidRDefault="0076210C" w:rsidP="00595929">
            <w:pPr>
              <w:spacing w:line="360" w:lineRule="auto"/>
              <w:jc w:val="both"/>
              <w:rPr>
                <w:rFonts w:ascii="Times New Roman" w:hAnsi="Times New Roman" w:cs="Times New Roman"/>
                <w:bCs/>
                <w:sz w:val="24"/>
                <w:szCs w:val="24"/>
              </w:rPr>
            </w:pPr>
            <w:r w:rsidRPr="000A683A">
              <w:rPr>
                <w:rFonts w:ascii="Times New Roman" w:hAnsi="Times New Roman" w:cs="Times New Roman"/>
                <w:sz w:val="24"/>
                <w:szCs w:val="24"/>
              </w:rPr>
              <w:t>Apply</w:t>
            </w:r>
            <w:r w:rsidRPr="000A683A">
              <w:rPr>
                <w:rFonts w:ascii="Times New Roman" w:hAnsi="Times New Roman" w:cs="Times New Roman"/>
                <w:bCs/>
                <w:sz w:val="24"/>
                <w:szCs w:val="24"/>
              </w:rPr>
              <w:t xml:space="preserve"> the principle involved in double stage preparation of some organic compounds and prepare the compounds</w:t>
            </w:r>
          </w:p>
        </w:tc>
      </w:tr>
      <w:tr w:rsidR="0076210C" w:rsidRPr="000A683A" w:rsidTr="004460A0">
        <w:trPr>
          <w:jc w:val="center"/>
        </w:trPr>
        <w:tc>
          <w:tcPr>
            <w:tcW w:w="727" w:type="dxa"/>
            <w:vMerge/>
          </w:tcPr>
          <w:p w:rsidR="0076210C" w:rsidRPr="000A683A" w:rsidRDefault="0076210C" w:rsidP="000B5581">
            <w:pPr>
              <w:spacing w:line="360" w:lineRule="auto"/>
              <w:jc w:val="center"/>
              <w:rPr>
                <w:rFonts w:ascii="Times New Roman" w:hAnsi="Times New Roman" w:cs="Times New Roman"/>
                <w:b/>
                <w:sz w:val="24"/>
                <w:szCs w:val="24"/>
              </w:rPr>
            </w:pPr>
          </w:p>
        </w:tc>
        <w:tc>
          <w:tcPr>
            <w:tcW w:w="803" w:type="dxa"/>
          </w:tcPr>
          <w:p w:rsidR="0076210C" w:rsidRPr="000A683A" w:rsidRDefault="0076210C" w:rsidP="00D32F70">
            <w:pPr>
              <w:jc w:val="center"/>
            </w:pPr>
            <w:r w:rsidRPr="000A683A">
              <w:rPr>
                <w:rFonts w:ascii="Times New Roman" w:hAnsi="Times New Roman" w:cs="Times New Roman"/>
                <w:b/>
                <w:sz w:val="24"/>
                <w:szCs w:val="24"/>
              </w:rPr>
              <w:t>CO4</w:t>
            </w:r>
          </w:p>
        </w:tc>
        <w:tc>
          <w:tcPr>
            <w:tcW w:w="7967" w:type="dxa"/>
          </w:tcPr>
          <w:p w:rsidR="0076210C" w:rsidRPr="000A683A" w:rsidRDefault="0076210C" w:rsidP="00595929">
            <w:pPr>
              <w:pStyle w:val="Default"/>
              <w:spacing w:line="360" w:lineRule="auto"/>
              <w:jc w:val="both"/>
              <w:rPr>
                <w:color w:val="auto"/>
              </w:rPr>
            </w:pPr>
            <w:r w:rsidRPr="000A683A">
              <w:rPr>
                <w:rFonts w:eastAsia="Times New Roman"/>
                <w:color w:val="auto"/>
              </w:rPr>
              <w:t>A</w:t>
            </w:r>
            <w:r w:rsidRPr="000A683A">
              <w:rPr>
                <w:color w:val="auto"/>
              </w:rPr>
              <w:t>nalyz</w:t>
            </w:r>
            <w:r w:rsidRPr="000A683A">
              <w:rPr>
                <w:rFonts w:eastAsia="Times New Roman"/>
                <w:color w:val="auto"/>
              </w:rPr>
              <w:t>e</w:t>
            </w:r>
            <w:r w:rsidRPr="000A683A">
              <w:rPr>
                <w:color w:val="auto"/>
              </w:rPr>
              <w:t xml:space="preserve"> Reichert-Meisel value, saponification value and iodine value in the given oil or fat</w:t>
            </w:r>
          </w:p>
        </w:tc>
      </w:tr>
      <w:tr w:rsidR="0076210C" w:rsidRPr="000A683A" w:rsidTr="004460A0">
        <w:trPr>
          <w:jc w:val="center"/>
        </w:trPr>
        <w:tc>
          <w:tcPr>
            <w:tcW w:w="727" w:type="dxa"/>
            <w:vMerge/>
          </w:tcPr>
          <w:p w:rsidR="0076210C" w:rsidRPr="000A683A" w:rsidRDefault="0076210C" w:rsidP="000B5581">
            <w:pPr>
              <w:spacing w:line="360" w:lineRule="auto"/>
              <w:jc w:val="center"/>
              <w:rPr>
                <w:rFonts w:ascii="Times New Roman" w:hAnsi="Times New Roman" w:cs="Times New Roman"/>
                <w:b/>
                <w:sz w:val="24"/>
                <w:szCs w:val="24"/>
              </w:rPr>
            </w:pPr>
          </w:p>
        </w:tc>
        <w:tc>
          <w:tcPr>
            <w:tcW w:w="803" w:type="dxa"/>
          </w:tcPr>
          <w:p w:rsidR="0076210C" w:rsidRPr="000A683A" w:rsidRDefault="0076210C" w:rsidP="00D32F70">
            <w:pPr>
              <w:jc w:val="center"/>
            </w:pPr>
            <w:r w:rsidRPr="000A683A">
              <w:rPr>
                <w:rFonts w:ascii="Times New Roman" w:hAnsi="Times New Roman" w:cs="Times New Roman"/>
                <w:b/>
                <w:sz w:val="24"/>
                <w:szCs w:val="24"/>
              </w:rPr>
              <w:t>CO5</w:t>
            </w:r>
          </w:p>
        </w:tc>
        <w:tc>
          <w:tcPr>
            <w:tcW w:w="7967" w:type="dxa"/>
          </w:tcPr>
          <w:p w:rsidR="0076210C" w:rsidRPr="000A683A" w:rsidRDefault="0076210C" w:rsidP="00595929">
            <w:pPr>
              <w:pStyle w:val="Default"/>
              <w:spacing w:line="360" w:lineRule="auto"/>
              <w:jc w:val="both"/>
              <w:rPr>
                <w:color w:val="auto"/>
              </w:rPr>
            </w:pPr>
            <w:r w:rsidRPr="000A683A">
              <w:rPr>
                <w:color w:val="auto"/>
              </w:rPr>
              <w:t>Evaluat</w:t>
            </w:r>
            <w:r w:rsidRPr="000A683A">
              <w:rPr>
                <w:rFonts w:eastAsia="Times New Roman"/>
                <w:color w:val="auto"/>
              </w:rPr>
              <w:t>e</w:t>
            </w:r>
            <w:r w:rsidRPr="000A683A">
              <w:rPr>
                <w:color w:val="auto"/>
              </w:rPr>
              <w:t xml:space="preserve"> quantitatively the amount of organic compounds present in the whole of the given solution</w:t>
            </w:r>
          </w:p>
        </w:tc>
      </w:tr>
    </w:tbl>
    <w:p w:rsidR="00206ED6" w:rsidRDefault="00206ED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Pr="000A683A" w:rsidRDefault="007236F6" w:rsidP="00FE5595">
      <w:pPr>
        <w:spacing w:after="0" w:line="360" w:lineRule="auto"/>
        <w:rPr>
          <w:rFonts w:ascii="Times New Roman" w:hAnsi="Times New Roman" w:cs="Times New Roman"/>
          <w:sz w:val="24"/>
          <w:szCs w:val="24"/>
        </w:rPr>
      </w:pPr>
    </w:p>
    <w:p w:rsidR="00206ED6" w:rsidRPr="000A683A" w:rsidRDefault="00206ED6" w:rsidP="00FE5595">
      <w:pPr>
        <w:spacing w:after="0" w:line="360" w:lineRule="auto"/>
        <w:rPr>
          <w:rFonts w:ascii="Times New Roman" w:hAnsi="Times New Roman" w:cs="Times New Roman"/>
          <w:sz w:val="24"/>
          <w:szCs w:val="24"/>
        </w:rPr>
      </w:pPr>
    </w:p>
    <w:p w:rsidR="00206ED6" w:rsidRPr="000A683A" w:rsidRDefault="00206ED6" w:rsidP="00FE5595">
      <w:pPr>
        <w:spacing w:after="0" w:line="360" w:lineRule="auto"/>
        <w:rPr>
          <w:rFonts w:ascii="Times New Roman" w:hAnsi="Times New Roman" w:cs="Times New Roman"/>
          <w:sz w:val="24"/>
          <w:szCs w:val="24"/>
        </w:rPr>
      </w:pPr>
    </w:p>
    <w:p w:rsidR="00F735F5" w:rsidRPr="000A683A" w:rsidRDefault="00FC2B7E" w:rsidP="00FE5595">
      <w:pPr>
        <w:spacing w:after="0" w:line="360" w:lineRule="auto"/>
        <w:rPr>
          <w:rFonts w:ascii="Times New Roman" w:hAnsi="Times New Roman" w:cs="Times New Roman"/>
          <w:sz w:val="24"/>
          <w:szCs w:val="24"/>
        </w:rPr>
      </w:pPr>
      <w:r w:rsidRPr="000A683A">
        <w:rPr>
          <w:rFonts w:ascii="Times New Roman" w:hAnsi="Times New Roman" w:cs="Times New Roman"/>
          <w:sz w:val="24"/>
          <w:szCs w:val="24"/>
        </w:rPr>
        <w:lastRenderedPageBreak/>
        <w:br w:type="textWrapping" w:clear="all"/>
      </w:r>
    </w:p>
    <w:p w:rsidR="004460A0" w:rsidRDefault="004460A0" w:rsidP="005601AF">
      <w:pPr>
        <w:spacing w:after="0" w:line="360" w:lineRule="auto"/>
        <w:jc w:val="right"/>
        <w:rPr>
          <w:rFonts w:ascii="Times New Roman" w:hAnsi="Times New Roman" w:cs="Times New Roman"/>
          <w:b/>
          <w:sz w:val="24"/>
          <w:szCs w:val="24"/>
        </w:rPr>
      </w:pPr>
    </w:p>
    <w:p w:rsidR="005601AF" w:rsidRPr="000A683A" w:rsidRDefault="00C47032" w:rsidP="005601AF">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25PCH</w:t>
      </w:r>
      <w:r w:rsidR="005601AF" w:rsidRPr="000A683A">
        <w:rPr>
          <w:rFonts w:ascii="Times New Roman" w:hAnsi="Times New Roman" w:cs="Times New Roman"/>
          <w:b/>
          <w:sz w:val="24"/>
          <w:szCs w:val="24"/>
        </w:rPr>
        <w:t>4CQ</w:t>
      </w:r>
    </w:p>
    <w:tbl>
      <w:tblPr>
        <w:tblStyle w:val="TableGrid"/>
        <w:tblW w:w="0" w:type="auto"/>
        <w:jc w:val="center"/>
        <w:tblLook w:val="04A0"/>
      </w:tblPr>
      <w:tblGrid>
        <w:gridCol w:w="2394"/>
        <w:gridCol w:w="1530"/>
        <w:gridCol w:w="2460"/>
        <w:gridCol w:w="1596"/>
        <w:gridCol w:w="1596"/>
      </w:tblGrid>
      <w:tr w:rsidR="005601AF" w:rsidRPr="000A683A" w:rsidTr="00046C02">
        <w:trPr>
          <w:jc w:val="center"/>
        </w:trPr>
        <w:tc>
          <w:tcPr>
            <w:tcW w:w="39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01AF" w:rsidRPr="000A683A" w:rsidRDefault="005601AF" w:rsidP="00DD0FC8">
            <w:pPr>
              <w:spacing w:line="360" w:lineRule="auto"/>
              <w:rPr>
                <w:rFonts w:ascii="Times New Roman" w:hAnsi="Times New Roman" w:cs="Times New Roman"/>
                <w:sz w:val="24"/>
                <w:szCs w:val="24"/>
              </w:rPr>
            </w:pPr>
            <w:r w:rsidRPr="000A683A">
              <w:rPr>
                <w:rFonts w:ascii="Times New Roman" w:hAnsi="Times New Roman" w:cs="Times New Roman"/>
                <w:b/>
                <w:sz w:val="24"/>
                <w:szCs w:val="24"/>
              </w:rPr>
              <w:t xml:space="preserve">Programme  Code: </w:t>
            </w:r>
            <w:r w:rsidRPr="000A683A">
              <w:rPr>
                <w:rFonts w:ascii="Times New Roman" w:hAnsi="Times New Roman" w:cs="Times New Roman"/>
                <w:sz w:val="24"/>
                <w:szCs w:val="24"/>
              </w:rPr>
              <w:t>04</w:t>
            </w:r>
          </w:p>
        </w:tc>
        <w:tc>
          <w:tcPr>
            <w:tcW w:w="56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01AF" w:rsidRPr="000A683A" w:rsidRDefault="005601AF" w:rsidP="00DD0FC8">
            <w:pPr>
              <w:spacing w:line="360" w:lineRule="auto"/>
              <w:rPr>
                <w:rFonts w:ascii="Times New Roman" w:hAnsi="Times New Roman" w:cs="Times New Roman"/>
                <w:sz w:val="24"/>
                <w:szCs w:val="24"/>
              </w:rPr>
            </w:pPr>
            <w:r w:rsidRPr="000A683A">
              <w:rPr>
                <w:rFonts w:ascii="Times New Roman" w:hAnsi="Times New Roman" w:cs="Times New Roman"/>
                <w:b/>
                <w:sz w:val="24"/>
                <w:szCs w:val="24"/>
              </w:rPr>
              <w:t>M.Sc., Chemistry</w:t>
            </w:r>
          </w:p>
        </w:tc>
      </w:tr>
      <w:tr w:rsidR="005601AF" w:rsidRPr="000A683A" w:rsidTr="00046C02">
        <w:trPr>
          <w:jc w:val="center"/>
        </w:trPr>
        <w:tc>
          <w:tcPr>
            <w:tcW w:w="39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01AF" w:rsidRPr="000A683A" w:rsidRDefault="005601AF" w:rsidP="00DD0FC8">
            <w:pPr>
              <w:pStyle w:val="Heading2"/>
              <w:spacing w:before="0" w:line="360" w:lineRule="auto"/>
              <w:jc w:val="both"/>
              <w:outlineLvl w:val="1"/>
              <w:rPr>
                <w:rFonts w:ascii="Times New Roman" w:hAnsi="Times New Roman"/>
                <w:color w:val="auto"/>
                <w:sz w:val="24"/>
                <w:szCs w:val="24"/>
              </w:rPr>
            </w:pPr>
            <w:r w:rsidRPr="000A683A">
              <w:rPr>
                <w:rFonts w:ascii="Times New Roman" w:hAnsi="Times New Roman"/>
                <w:color w:val="auto"/>
                <w:sz w:val="24"/>
                <w:szCs w:val="24"/>
              </w:rPr>
              <w:t>Course Code :</w:t>
            </w:r>
            <w:r w:rsidR="00C47032">
              <w:rPr>
                <w:rFonts w:ascii="Times New Roman" w:hAnsi="Times New Roman"/>
                <w:b w:val="0"/>
                <w:color w:val="auto"/>
                <w:sz w:val="24"/>
                <w:szCs w:val="24"/>
              </w:rPr>
              <w:t>25PCH</w:t>
            </w:r>
            <w:r w:rsidRPr="000A683A">
              <w:rPr>
                <w:rFonts w:ascii="Times New Roman" w:hAnsi="Times New Roman"/>
                <w:b w:val="0"/>
                <w:color w:val="auto"/>
                <w:sz w:val="24"/>
                <w:szCs w:val="24"/>
              </w:rPr>
              <w:t>4CQ</w:t>
            </w:r>
          </w:p>
        </w:tc>
        <w:tc>
          <w:tcPr>
            <w:tcW w:w="56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01AF" w:rsidRPr="000A683A" w:rsidRDefault="00EA1976" w:rsidP="00DD0FC8">
            <w:pPr>
              <w:pStyle w:val="Heading2"/>
              <w:spacing w:before="0" w:line="360" w:lineRule="auto"/>
              <w:jc w:val="both"/>
              <w:outlineLvl w:val="1"/>
              <w:rPr>
                <w:rFonts w:ascii="Times New Roman" w:hAnsi="Times New Roman"/>
                <w:color w:val="auto"/>
                <w:sz w:val="24"/>
                <w:szCs w:val="24"/>
              </w:rPr>
            </w:pPr>
            <w:r>
              <w:rPr>
                <w:rFonts w:ascii="Times New Roman" w:hAnsi="Times New Roman"/>
                <w:color w:val="auto"/>
                <w:sz w:val="24"/>
                <w:szCs w:val="24"/>
              </w:rPr>
              <w:t>Core Practical</w:t>
            </w:r>
            <w:r w:rsidR="005601AF" w:rsidRPr="000A683A">
              <w:rPr>
                <w:rFonts w:ascii="Times New Roman" w:hAnsi="Times New Roman"/>
                <w:color w:val="auto"/>
                <w:sz w:val="24"/>
                <w:szCs w:val="24"/>
              </w:rPr>
              <w:t>6 – Inorganic Chemistry Practical II</w:t>
            </w:r>
          </w:p>
        </w:tc>
      </w:tr>
      <w:tr w:rsidR="005601AF" w:rsidRPr="000A683A" w:rsidTr="00046C02">
        <w:trPr>
          <w:jc w:val="center"/>
        </w:trPr>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01AF" w:rsidRPr="000A683A" w:rsidRDefault="005601AF" w:rsidP="00DD0FC8">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Batch</w:t>
            </w:r>
          </w:p>
          <w:p w:rsidR="005601AF" w:rsidRPr="000A683A" w:rsidRDefault="00C47032" w:rsidP="004D105D">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2025-2026</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01AF" w:rsidRPr="000A683A" w:rsidRDefault="005601AF" w:rsidP="00DD0FC8">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Semester</w:t>
            </w:r>
          </w:p>
          <w:p w:rsidR="005601AF" w:rsidRPr="000A683A" w:rsidRDefault="005601AF" w:rsidP="00DD0FC8">
            <w:pPr>
              <w:spacing w:line="360" w:lineRule="auto"/>
              <w:jc w:val="center"/>
              <w:rPr>
                <w:rFonts w:ascii="Times New Roman" w:eastAsia="Times New Roman" w:hAnsi="Times New Roman" w:cs="Times New Roman"/>
                <w:sz w:val="24"/>
                <w:szCs w:val="24"/>
              </w:rPr>
            </w:pPr>
            <w:r w:rsidRPr="000A683A">
              <w:rPr>
                <w:rFonts w:ascii="Times New Roman" w:hAnsi="Times New Roman" w:cs="Times New Roman"/>
                <w:sz w:val="24"/>
                <w:szCs w:val="24"/>
              </w:rPr>
              <w:t>III &amp; IV</w:t>
            </w:r>
          </w:p>
        </w:tc>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01AF" w:rsidRPr="000A683A" w:rsidRDefault="005601AF" w:rsidP="00DD0FC8">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Hours/</w:t>
            </w:r>
            <w:r w:rsidR="004460A0">
              <w:rPr>
                <w:rFonts w:ascii="Times New Roman" w:hAnsi="Times New Roman"/>
                <w:b w:val="0"/>
                <w:color w:val="auto"/>
                <w:sz w:val="24"/>
                <w:szCs w:val="24"/>
              </w:rPr>
              <w:t>Cycle</w:t>
            </w:r>
          </w:p>
          <w:p w:rsidR="005601AF" w:rsidRPr="000A683A" w:rsidRDefault="001636BC" w:rsidP="00DD0FC8">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 xml:space="preserve"> 3 or </w:t>
            </w:r>
            <w:r w:rsidR="005601AF" w:rsidRPr="000A683A">
              <w:rPr>
                <w:rFonts w:ascii="Times New Roman" w:hAnsi="Times New Roman" w:cs="Times New Roman"/>
                <w:sz w:val="24"/>
                <w:szCs w:val="24"/>
              </w:rPr>
              <w:t>5</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01AF" w:rsidRPr="000A683A" w:rsidRDefault="005601AF" w:rsidP="00DD0FC8">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Total Hours</w:t>
            </w:r>
          </w:p>
          <w:p w:rsidR="005601AF" w:rsidRPr="000A683A" w:rsidRDefault="005601AF" w:rsidP="00DD0FC8">
            <w:pPr>
              <w:spacing w:line="360" w:lineRule="auto"/>
              <w:jc w:val="center"/>
              <w:rPr>
                <w:rFonts w:ascii="Times New Roman" w:eastAsia="Times New Roman" w:hAnsi="Times New Roman" w:cs="Times New Roman"/>
                <w:sz w:val="24"/>
                <w:szCs w:val="24"/>
              </w:rPr>
            </w:pPr>
            <w:r w:rsidRPr="000A683A">
              <w:rPr>
                <w:rFonts w:ascii="Times New Roman" w:hAnsi="Times New Roman" w:cs="Times New Roman"/>
                <w:bCs/>
                <w:sz w:val="24"/>
                <w:szCs w:val="24"/>
              </w:rPr>
              <w:t>120</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01AF" w:rsidRPr="000A683A" w:rsidRDefault="005601AF" w:rsidP="00DD0FC8">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Credits</w:t>
            </w:r>
          </w:p>
          <w:p w:rsidR="005601AF" w:rsidRPr="000A683A" w:rsidRDefault="005601AF" w:rsidP="00DD0FC8">
            <w:pPr>
              <w:spacing w:line="360" w:lineRule="auto"/>
              <w:jc w:val="center"/>
              <w:rPr>
                <w:rFonts w:ascii="Times New Roman" w:eastAsia="Times New Roman" w:hAnsi="Times New Roman" w:cs="Times New Roman"/>
                <w:sz w:val="24"/>
                <w:szCs w:val="24"/>
              </w:rPr>
            </w:pPr>
            <w:r w:rsidRPr="000A683A">
              <w:rPr>
                <w:rFonts w:ascii="Times New Roman" w:hAnsi="Times New Roman" w:cs="Times New Roman"/>
                <w:bCs/>
                <w:sz w:val="24"/>
                <w:szCs w:val="24"/>
              </w:rPr>
              <w:t>2</w:t>
            </w:r>
          </w:p>
        </w:tc>
      </w:tr>
    </w:tbl>
    <w:p w:rsidR="005601AF" w:rsidRPr="000A683A" w:rsidRDefault="005601AF" w:rsidP="005601AF">
      <w:pPr>
        <w:spacing w:after="0" w:line="360" w:lineRule="auto"/>
        <w:ind w:firstLine="360"/>
        <w:jc w:val="center"/>
        <w:rPr>
          <w:rFonts w:ascii="Times New Roman" w:hAnsi="Times New Roman" w:cs="Times New Roman"/>
          <w:sz w:val="24"/>
          <w:szCs w:val="24"/>
        </w:rPr>
      </w:pPr>
      <w:r w:rsidRPr="000A683A">
        <w:rPr>
          <w:rFonts w:ascii="Times New Roman" w:hAnsi="Times New Roman" w:cs="Times New Roman"/>
          <w:b/>
          <w:sz w:val="24"/>
          <w:szCs w:val="24"/>
        </w:rPr>
        <w:t>Course Objectives</w:t>
      </w:r>
    </w:p>
    <w:p w:rsidR="005601AF" w:rsidRPr="000A683A" w:rsidRDefault="005601AF" w:rsidP="00A341B4">
      <w:pPr>
        <w:pStyle w:val="ListParagraph"/>
        <w:numPr>
          <w:ilvl w:val="0"/>
          <w:numId w:val="33"/>
        </w:numPr>
        <w:spacing w:line="360" w:lineRule="auto"/>
        <w:ind w:left="540" w:hanging="270"/>
        <w:jc w:val="both"/>
        <w:rPr>
          <w:bCs/>
        </w:rPr>
      </w:pPr>
      <w:r w:rsidRPr="000A683A">
        <w:rPr>
          <w:bCs/>
        </w:rPr>
        <w:t xml:space="preserve">To make the students aware about separation of mixture of inorganic compounds and quantifying them </w:t>
      </w:r>
      <w:r w:rsidRPr="000A683A">
        <w:t>using volumetric and gravimetric principles</w:t>
      </w:r>
    </w:p>
    <w:p w:rsidR="005601AF" w:rsidRPr="000A683A" w:rsidRDefault="005601AF" w:rsidP="00A341B4">
      <w:pPr>
        <w:pStyle w:val="ListParagraph"/>
        <w:numPr>
          <w:ilvl w:val="0"/>
          <w:numId w:val="33"/>
        </w:numPr>
        <w:spacing w:line="360" w:lineRule="auto"/>
        <w:ind w:left="540" w:hanging="270"/>
        <w:jc w:val="both"/>
        <w:rPr>
          <w:bCs/>
        </w:rPr>
      </w:pPr>
      <w:r w:rsidRPr="000A683A">
        <w:rPr>
          <w:bCs/>
        </w:rPr>
        <w:t xml:space="preserve">To know and apply the principle of </w:t>
      </w:r>
      <w:r w:rsidRPr="000A683A">
        <w:t>UV-Visible Spectral studies</w:t>
      </w:r>
    </w:p>
    <w:p w:rsidR="005601AF" w:rsidRPr="000A683A" w:rsidRDefault="005601AF" w:rsidP="00A341B4">
      <w:pPr>
        <w:pStyle w:val="ListParagraph"/>
        <w:numPr>
          <w:ilvl w:val="0"/>
          <w:numId w:val="33"/>
        </w:numPr>
        <w:spacing w:line="360" w:lineRule="auto"/>
        <w:ind w:left="540" w:hanging="270"/>
        <w:jc w:val="both"/>
        <w:rPr>
          <w:bCs/>
        </w:rPr>
      </w:pPr>
      <w:r w:rsidRPr="000A683A">
        <w:t xml:space="preserve">To learn about the preparation and </w:t>
      </w:r>
      <w:r w:rsidR="00C53972" w:rsidRPr="000A683A">
        <w:t xml:space="preserve">analyse the </w:t>
      </w:r>
      <w:r w:rsidRPr="000A683A">
        <w:t>properties of inorganic complexes</w:t>
      </w:r>
    </w:p>
    <w:p w:rsidR="005601AF" w:rsidRPr="000A683A" w:rsidRDefault="005601AF" w:rsidP="005601AF">
      <w:pPr>
        <w:pStyle w:val="ListParagraph"/>
        <w:spacing w:line="360" w:lineRule="auto"/>
        <w:ind w:left="810"/>
        <w:jc w:val="center"/>
        <w:rPr>
          <w:b/>
        </w:rPr>
      </w:pPr>
      <w:r w:rsidRPr="000A683A">
        <w:rPr>
          <w:b/>
        </w:rPr>
        <w:t>Course Outcomes (CO)</w:t>
      </w:r>
    </w:p>
    <w:tbl>
      <w:tblPr>
        <w:tblStyle w:val="TableGrid"/>
        <w:tblW w:w="0" w:type="auto"/>
        <w:jc w:val="center"/>
        <w:tblLook w:val="04A0"/>
      </w:tblPr>
      <w:tblGrid>
        <w:gridCol w:w="738"/>
        <w:gridCol w:w="810"/>
        <w:gridCol w:w="7938"/>
      </w:tblGrid>
      <w:tr w:rsidR="00FE12BE" w:rsidRPr="000A683A" w:rsidTr="00FE12BE">
        <w:trPr>
          <w:jc w:val="center"/>
        </w:trPr>
        <w:tc>
          <w:tcPr>
            <w:tcW w:w="738" w:type="dxa"/>
            <w:vMerge w:val="restart"/>
            <w:tcBorders>
              <w:top w:val="single" w:sz="4" w:space="0" w:color="000000" w:themeColor="text1"/>
              <w:left w:val="single" w:sz="4" w:space="0" w:color="000000" w:themeColor="text1"/>
              <w:right w:val="single" w:sz="4" w:space="0" w:color="000000" w:themeColor="text1"/>
            </w:tcBorders>
            <w:hideMark/>
          </w:tcPr>
          <w:p w:rsidR="00FE12BE" w:rsidRPr="000A683A" w:rsidRDefault="00FE12BE" w:rsidP="00DD0FC8">
            <w:pPr>
              <w:spacing w:line="360" w:lineRule="auto"/>
              <w:jc w:val="center"/>
              <w:rPr>
                <w:rFonts w:ascii="Times New Roman" w:hAnsi="Times New Roman" w:cs="Times New Roman"/>
                <w:b/>
                <w:sz w:val="24"/>
                <w:szCs w:val="24"/>
              </w:rPr>
            </w:pPr>
          </w:p>
          <w:p w:rsidR="00FE12BE" w:rsidRPr="000A683A" w:rsidRDefault="00FE12BE" w:rsidP="00DD0FC8">
            <w:pPr>
              <w:spacing w:line="360" w:lineRule="auto"/>
              <w:jc w:val="center"/>
              <w:rPr>
                <w:rFonts w:ascii="Times New Roman" w:hAnsi="Times New Roman" w:cs="Times New Roman"/>
                <w:b/>
                <w:sz w:val="24"/>
                <w:szCs w:val="24"/>
              </w:rPr>
            </w:pPr>
          </w:p>
          <w:p w:rsidR="00FE12BE" w:rsidRPr="000A683A" w:rsidRDefault="00FE12BE" w:rsidP="00DD0FC8">
            <w:pPr>
              <w:spacing w:line="360" w:lineRule="auto"/>
              <w:jc w:val="center"/>
              <w:rPr>
                <w:rFonts w:ascii="Times New Roman" w:eastAsia="Times New Roman" w:hAnsi="Times New Roman" w:cs="Times New Roman"/>
                <w:b/>
                <w:sz w:val="24"/>
                <w:szCs w:val="24"/>
              </w:rPr>
            </w:pPr>
            <w:r w:rsidRPr="000A683A">
              <w:rPr>
                <w:rFonts w:ascii="Times New Roman" w:hAnsi="Times New Roman" w:cs="Times New Roman"/>
                <w:b/>
                <w:sz w:val="24"/>
                <w:szCs w:val="24"/>
              </w:rPr>
              <w:t>K1</w:t>
            </w:r>
          </w:p>
          <w:p w:rsidR="00FE12BE" w:rsidRPr="000A683A" w:rsidRDefault="00FE12BE" w:rsidP="00DD0FC8">
            <w:pPr>
              <w:spacing w:line="360" w:lineRule="auto"/>
              <w:jc w:val="center"/>
              <w:rPr>
                <w:rFonts w:ascii="Times New Roman" w:eastAsia="Times New Roman" w:hAnsi="Times New Roman" w:cs="Times New Roman"/>
                <w:b/>
                <w:sz w:val="24"/>
                <w:szCs w:val="24"/>
              </w:rPr>
            </w:pPr>
            <w:r w:rsidRPr="000A683A">
              <w:rPr>
                <w:rFonts w:ascii="Times New Roman" w:hAnsi="Times New Roman" w:cs="Times New Roman"/>
                <w:b/>
                <w:sz w:val="24"/>
                <w:szCs w:val="24"/>
              </w:rPr>
              <w:t>to</w:t>
            </w:r>
          </w:p>
          <w:p w:rsidR="00FE12BE" w:rsidRPr="000A683A" w:rsidRDefault="00FE12BE" w:rsidP="00DD0FC8">
            <w:pPr>
              <w:spacing w:line="360" w:lineRule="auto"/>
              <w:jc w:val="center"/>
              <w:rPr>
                <w:rFonts w:ascii="Times New Roman" w:eastAsia="Times New Roman" w:hAnsi="Times New Roman" w:cs="Times New Roman"/>
                <w:b/>
                <w:sz w:val="24"/>
                <w:szCs w:val="24"/>
              </w:rPr>
            </w:pPr>
            <w:r w:rsidRPr="000A683A">
              <w:rPr>
                <w:rFonts w:ascii="Times New Roman" w:hAnsi="Times New Roman" w:cs="Times New Roman"/>
                <w:b/>
                <w:sz w:val="24"/>
                <w:szCs w:val="24"/>
              </w:rPr>
              <w:t>K5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2BE" w:rsidRPr="000A683A" w:rsidRDefault="00FE12BE" w:rsidP="00DD0FC8">
            <w:pPr>
              <w:spacing w:line="360" w:lineRule="auto"/>
              <w:jc w:val="center"/>
              <w:rPr>
                <w:rFonts w:ascii="Times New Roman" w:eastAsia="Times New Roman" w:hAnsi="Times New Roman" w:cs="Times New Roman"/>
                <w:b/>
                <w:sz w:val="24"/>
                <w:szCs w:val="24"/>
              </w:rPr>
            </w:pPr>
            <w:r w:rsidRPr="000A683A">
              <w:rPr>
                <w:rFonts w:ascii="Times New Roman" w:hAnsi="Times New Roman" w:cs="Times New Roman"/>
                <w:b/>
                <w:sz w:val="24"/>
                <w:szCs w:val="24"/>
              </w:rPr>
              <w:t>CO1</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2BE" w:rsidRPr="000A683A" w:rsidRDefault="00B96A25" w:rsidP="00DD0FC8">
            <w:pPr>
              <w:pStyle w:val="Default"/>
              <w:spacing w:line="360" w:lineRule="auto"/>
              <w:jc w:val="both"/>
              <w:rPr>
                <w:color w:val="auto"/>
              </w:rPr>
            </w:pPr>
            <w:r w:rsidRPr="000A683A">
              <w:rPr>
                <w:color w:val="auto"/>
              </w:rPr>
              <w:t>Recall the principles</w:t>
            </w:r>
            <w:r w:rsidR="00312DB9" w:rsidRPr="000A683A">
              <w:rPr>
                <w:color w:val="auto"/>
              </w:rPr>
              <w:t xml:space="preserve"> of G</w:t>
            </w:r>
            <w:r w:rsidRPr="000A683A">
              <w:rPr>
                <w:color w:val="auto"/>
              </w:rPr>
              <w:t>ravimetry</w:t>
            </w:r>
          </w:p>
        </w:tc>
      </w:tr>
      <w:tr w:rsidR="00FE12BE" w:rsidRPr="000A683A" w:rsidTr="00FE12BE">
        <w:trPr>
          <w:jc w:val="center"/>
        </w:trPr>
        <w:tc>
          <w:tcPr>
            <w:tcW w:w="738" w:type="dxa"/>
            <w:vMerge/>
            <w:tcBorders>
              <w:left w:val="single" w:sz="4" w:space="0" w:color="000000" w:themeColor="text1"/>
              <w:right w:val="single" w:sz="4" w:space="0" w:color="000000" w:themeColor="text1"/>
            </w:tcBorders>
            <w:hideMark/>
          </w:tcPr>
          <w:p w:rsidR="00FE12BE" w:rsidRPr="000A683A" w:rsidRDefault="00FE12BE" w:rsidP="00DD0FC8">
            <w:pPr>
              <w:spacing w:line="360" w:lineRule="auto"/>
              <w:jc w:val="center"/>
              <w:rPr>
                <w:rFonts w:ascii="Times New Roman" w:eastAsia="Times New Roman" w:hAnsi="Times New Roman" w:cs="Times New Roman"/>
                <w:b/>
                <w:sz w:val="24"/>
                <w:szCs w:val="24"/>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2BE" w:rsidRPr="000A683A" w:rsidRDefault="00FE12BE" w:rsidP="00DD0FC8">
            <w:pPr>
              <w:spacing w:line="360" w:lineRule="auto"/>
              <w:jc w:val="center"/>
              <w:rPr>
                <w:rFonts w:ascii="Times New Roman" w:eastAsia="Times New Roman" w:hAnsi="Times New Roman" w:cs="Times New Roman"/>
                <w:b/>
                <w:sz w:val="24"/>
                <w:szCs w:val="24"/>
              </w:rPr>
            </w:pPr>
            <w:r w:rsidRPr="000A683A">
              <w:rPr>
                <w:rFonts w:ascii="Times New Roman" w:hAnsi="Times New Roman" w:cs="Times New Roman"/>
                <w:b/>
                <w:sz w:val="24"/>
                <w:szCs w:val="24"/>
              </w:rPr>
              <w:t>CO2</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2BE" w:rsidRPr="000A683A" w:rsidRDefault="00B96A25" w:rsidP="00B96A25">
            <w:pPr>
              <w:pStyle w:val="Default"/>
              <w:spacing w:line="360" w:lineRule="auto"/>
              <w:jc w:val="both"/>
              <w:rPr>
                <w:color w:val="auto"/>
              </w:rPr>
            </w:pPr>
            <w:r w:rsidRPr="000A683A">
              <w:rPr>
                <w:color w:val="auto"/>
              </w:rPr>
              <w:t>Demonstrate the chromatographic separation techniques for the prepared compounds</w:t>
            </w:r>
          </w:p>
        </w:tc>
      </w:tr>
      <w:tr w:rsidR="00FE12BE" w:rsidRPr="000A683A" w:rsidTr="00FE12BE">
        <w:trPr>
          <w:jc w:val="center"/>
        </w:trPr>
        <w:tc>
          <w:tcPr>
            <w:tcW w:w="738" w:type="dxa"/>
            <w:vMerge/>
            <w:tcBorders>
              <w:left w:val="single" w:sz="4" w:space="0" w:color="000000" w:themeColor="text1"/>
              <w:right w:val="single" w:sz="4" w:space="0" w:color="000000" w:themeColor="text1"/>
            </w:tcBorders>
            <w:hideMark/>
          </w:tcPr>
          <w:p w:rsidR="00FE12BE" w:rsidRPr="000A683A" w:rsidRDefault="00FE12BE" w:rsidP="00DD0FC8">
            <w:pPr>
              <w:spacing w:line="360" w:lineRule="auto"/>
              <w:jc w:val="center"/>
              <w:rPr>
                <w:rFonts w:ascii="Times New Roman" w:eastAsia="Times New Roman" w:hAnsi="Times New Roman" w:cs="Times New Roman"/>
                <w:b/>
                <w:sz w:val="24"/>
                <w:szCs w:val="24"/>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2BE" w:rsidRPr="000A683A" w:rsidRDefault="00FE12BE" w:rsidP="00DD0FC8">
            <w:pPr>
              <w:spacing w:line="360" w:lineRule="auto"/>
              <w:jc w:val="center"/>
              <w:rPr>
                <w:rFonts w:ascii="Times New Roman" w:eastAsia="Times New Roman" w:hAnsi="Times New Roman" w:cs="Times New Roman"/>
                <w:b/>
                <w:sz w:val="24"/>
                <w:szCs w:val="24"/>
              </w:rPr>
            </w:pPr>
            <w:r w:rsidRPr="000A683A">
              <w:rPr>
                <w:rFonts w:ascii="Times New Roman" w:hAnsi="Times New Roman" w:cs="Times New Roman"/>
                <w:b/>
                <w:sz w:val="24"/>
                <w:szCs w:val="24"/>
              </w:rPr>
              <w:t>CO3</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2BE" w:rsidRPr="000A683A" w:rsidRDefault="00FE12BE" w:rsidP="00595929">
            <w:pPr>
              <w:pStyle w:val="Default"/>
              <w:spacing w:line="360" w:lineRule="auto"/>
              <w:jc w:val="both"/>
              <w:rPr>
                <w:color w:val="auto"/>
              </w:rPr>
            </w:pPr>
            <w:r w:rsidRPr="000A683A">
              <w:rPr>
                <w:color w:val="auto"/>
              </w:rPr>
              <w:t>Apply the principle of UV-Visible Spectroscopy to solve the structures of complexes</w:t>
            </w:r>
          </w:p>
        </w:tc>
      </w:tr>
      <w:tr w:rsidR="00FE12BE" w:rsidRPr="000A683A" w:rsidTr="00595929">
        <w:trPr>
          <w:jc w:val="center"/>
        </w:trPr>
        <w:tc>
          <w:tcPr>
            <w:tcW w:w="738" w:type="dxa"/>
            <w:vMerge/>
            <w:tcBorders>
              <w:left w:val="single" w:sz="4" w:space="0" w:color="000000" w:themeColor="text1"/>
              <w:right w:val="single" w:sz="4" w:space="0" w:color="000000" w:themeColor="text1"/>
            </w:tcBorders>
          </w:tcPr>
          <w:p w:rsidR="00FE12BE" w:rsidRPr="000A683A" w:rsidRDefault="00FE12BE" w:rsidP="00DD0FC8">
            <w:pPr>
              <w:spacing w:line="360" w:lineRule="auto"/>
              <w:jc w:val="center"/>
              <w:rPr>
                <w:rFonts w:ascii="Times New Roman" w:hAnsi="Times New Roman" w:cs="Times New Roman"/>
                <w:b/>
                <w:sz w:val="24"/>
                <w:szCs w:val="24"/>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2BE" w:rsidRPr="000A683A" w:rsidRDefault="00FE12BE" w:rsidP="00FE12BE">
            <w:pPr>
              <w:jc w:val="center"/>
            </w:pPr>
            <w:r w:rsidRPr="000A683A">
              <w:rPr>
                <w:rFonts w:ascii="Times New Roman" w:hAnsi="Times New Roman" w:cs="Times New Roman"/>
                <w:b/>
                <w:sz w:val="24"/>
                <w:szCs w:val="24"/>
              </w:rPr>
              <w:t>CO4</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2BE" w:rsidRPr="000A683A" w:rsidRDefault="00FE12BE" w:rsidP="00595929">
            <w:pPr>
              <w:pStyle w:val="Default"/>
              <w:spacing w:line="360" w:lineRule="auto"/>
              <w:jc w:val="both"/>
              <w:rPr>
                <w:color w:val="auto"/>
              </w:rPr>
            </w:pPr>
            <w:r w:rsidRPr="000A683A">
              <w:rPr>
                <w:color w:val="auto"/>
              </w:rPr>
              <w:t xml:space="preserve">Comment on the physical properties such as melting point, etc., of the prepared inorganic complexes  </w:t>
            </w:r>
          </w:p>
        </w:tc>
      </w:tr>
      <w:tr w:rsidR="00FE12BE" w:rsidRPr="000A683A" w:rsidTr="00595929">
        <w:trPr>
          <w:jc w:val="center"/>
        </w:trPr>
        <w:tc>
          <w:tcPr>
            <w:tcW w:w="738" w:type="dxa"/>
            <w:vMerge/>
            <w:tcBorders>
              <w:left w:val="single" w:sz="4" w:space="0" w:color="000000" w:themeColor="text1"/>
              <w:bottom w:val="single" w:sz="4" w:space="0" w:color="000000" w:themeColor="text1"/>
              <w:right w:val="single" w:sz="4" w:space="0" w:color="000000" w:themeColor="text1"/>
            </w:tcBorders>
          </w:tcPr>
          <w:p w:rsidR="00FE12BE" w:rsidRPr="000A683A" w:rsidRDefault="00FE12BE" w:rsidP="00DD0FC8">
            <w:pPr>
              <w:spacing w:line="360" w:lineRule="auto"/>
              <w:jc w:val="center"/>
              <w:rPr>
                <w:rFonts w:ascii="Times New Roman" w:hAnsi="Times New Roman" w:cs="Times New Roman"/>
                <w:b/>
                <w:sz w:val="24"/>
                <w:szCs w:val="24"/>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2BE" w:rsidRPr="000A683A" w:rsidRDefault="00FE12BE" w:rsidP="00FE12BE">
            <w:pPr>
              <w:jc w:val="center"/>
            </w:pPr>
            <w:r w:rsidRPr="000A683A">
              <w:rPr>
                <w:rFonts w:ascii="Times New Roman" w:hAnsi="Times New Roman" w:cs="Times New Roman"/>
                <w:b/>
                <w:sz w:val="24"/>
                <w:szCs w:val="24"/>
              </w:rPr>
              <w:t>CO5</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2BE" w:rsidRPr="000A683A" w:rsidRDefault="00FE12BE" w:rsidP="00595929">
            <w:pPr>
              <w:pStyle w:val="Default"/>
              <w:spacing w:line="360" w:lineRule="auto"/>
              <w:jc w:val="both"/>
              <w:rPr>
                <w:color w:val="auto"/>
              </w:rPr>
            </w:pPr>
            <w:r w:rsidRPr="000A683A">
              <w:rPr>
                <w:color w:val="auto"/>
              </w:rPr>
              <w:t xml:space="preserve">Estimate the amount of cations present in a solution mixture </w:t>
            </w:r>
          </w:p>
        </w:tc>
      </w:tr>
    </w:tbl>
    <w:p w:rsidR="005601AF" w:rsidRPr="001636BC" w:rsidRDefault="005601AF" w:rsidP="001636BC">
      <w:pPr>
        <w:spacing w:after="0" w:line="360" w:lineRule="auto"/>
        <w:jc w:val="right"/>
        <w:rPr>
          <w:rFonts w:ascii="Times New Roman" w:hAnsi="Times New Roman" w:cs="Times New Roman"/>
          <w:b/>
          <w:sz w:val="24"/>
          <w:szCs w:val="24"/>
        </w:rPr>
      </w:pPr>
    </w:p>
    <w:p w:rsidR="005601AF" w:rsidRDefault="005601AF" w:rsidP="005601AF"/>
    <w:p w:rsidR="007236F6" w:rsidRDefault="007236F6" w:rsidP="005601AF"/>
    <w:p w:rsidR="007236F6" w:rsidRDefault="007236F6" w:rsidP="005601AF"/>
    <w:p w:rsidR="007236F6" w:rsidRDefault="007236F6" w:rsidP="005601AF"/>
    <w:p w:rsidR="007236F6" w:rsidRDefault="007236F6" w:rsidP="005601AF"/>
    <w:p w:rsidR="007236F6" w:rsidRDefault="007236F6" w:rsidP="005601AF"/>
    <w:p w:rsidR="007236F6" w:rsidRDefault="007236F6" w:rsidP="005601AF"/>
    <w:p w:rsidR="007236F6" w:rsidRDefault="007236F6" w:rsidP="005601AF"/>
    <w:p w:rsidR="007236F6" w:rsidRDefault="007236F6" w:rsidP="005601AF"/>
    <w:p w:rsidR="007236F6" w:rsidRDefault="007236F6" w:rsidP="005601AF"/>
    <w:p w:rsidR="007236F6" w:rsidRPr="000A683A" w:rsidRDefault="007236F6" w:rsidP="005601AF"/>
    <w:p w:rsidR="00621715" w:rsidRPr="000A683A" w:rsidRDefault="00C47032" w:rsidP="00621715">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25PCH</w:t>
      </w:r>
      <w:r w:rsidR="00621715" w:rsidRPr="000A683A">
        <w:rPr>
          <w:rFonts w:ascii="Times New Roman" w:hAnsi="Times New Roman" w:cs="Times New Roman"/>
          <w:b/>
          <w:sz w:val="24"/>
          <w:szCs w:val="24"/>
        </w:rPr>
        <w:t>4Z1</w:t>
      </w:r>
    </w:p>
    <w:tbl>
      <w:tblPr>
        <w:tblStyle w:val="TableGrid"/>
        <w:tblW w:w="0" w:type="auto"/>
        <w:jc w:val="center"/>
        <w:tblLook w:val="04A0"/>
      </w:tblPr>
      <w:tblGrid>
        <w:gridCol w:w="2271"/>
        <w:gridCol w:w="2607"/>
        <w:gridCol w:w="4590"/>
      </w:tblGrid>
      <w:tr w:rsidR="00167D7D" w:rsidRPr="000A683A" w:rsidTr="00AF73FE">
        <w:trPr>
          <w:jc w:val="center"/>
        </w:trPr>
        <w:tc>
          <w:tcPr>
            <w:tcW w:w="4878" w:type="dxa"/>
            <w:gridSpan w:val="2"/>
          </w:tcPr>
          <w:p w:rsidR="00167D7D" w:rsidRPr="000A683A" w:rsidRDefault="00167D7D" w:rsidP="00B00EA9">
            <w:pPr>
              <w:spacing w:line="360" w:lineRule="auto"/>
              <w:rPr>
                <w:rFonts w:ascii="Times New Roman" w:hAnsi="Times New Roman" w:cs="Times New Roman"/>
                <w:sz w:val="24"/>
                <w:szCs w:val="24"/>
              </w:rPr>
            </w:pPr>
            <w:r w:rsidRPr="000A683A">
              <w:rPr>
                <w:rFonts w:ascii="Times New Roman" w:hAnsi="Times New Roman" w:cs="Times New Roman"/>
                <w:b/>
                <w:sz w:val="24"/>
                <w:szCs w:val="24"/>
              </w:rPr>
              <w:t xml:space="preserve">Programme  Code: </w:t>
            </w:r>
            <w:r w:rsidRPr="000A683A">
              <w:rPr>
                <w:rFonts w:ascii="Times New Roman" w:hAnsi="Times New Roman" w:cs="Times New Roman"/>
                <w:sz w:val="24"/>
                <w:szCs w:val="24"/>
              </w:rPr>
              <w:t>04</w:t>
            </w:r>
          </w:p>
        </w:tc>
        <w:tc>
          <w:tcPr>
            <w:tcW w:w="4590" w:type="dxa"/>
          </w:tcPr>
          <w:p w:rsidR="00167D7D" w:rsidRPr="000A683A" w:rsidRDefault="00167D7D" w:rsidP="00B00EA9">
            <w:pPr>
              <w:spacing w:line="360" w:lineRule="auto"/>
              <w:rPr>
                <w:rFonts w:ascii="Times New Roman" w:hAnsi="Times New Roman" w:cs="Times New Roman"/>
                <w:sz w:val="24"/>
                <w:szCs w:val="24"/>
              </w:rPr>
            </w:pPr>
            <w:r w:rsidRPr="000A683A">
              <w:rPr>
                <w:rFonts w:ascii="Times New Roman" w:hAnsi="Times New Roman" w:cs="Times New Roman"/>
                <w:b/>
                <w:sz w:val="24"/>
                <w:szCs w:val="24"/>
              </w:rPr>
              <w:t>M.Sc., Chemistry</w:t>
            </w:r>
          </w:p>
        </w:tc>
      </w:tr>
      <w:tr w:rsidR="000D79B3" w:rsidRPr="000A683A" w:rsidTr="00AF73FE">
        <w:trPr>
          <w:jc w:val="center"/>
        </w:trPr>
        <w:tc>
          <w:tcPr>
            <w:tcW w:w="4878" w:type="dxa"/>
            <w:gridSpan w:val="2"/>
          </w:tcPr>
          <w:p w:rsidR="000D79B3" w:rsidRPr="000A683A" w:rsidRDefault="000D79B3" w:rsidP="000D79B3">
            <w:pPr>
              <w:pStyle w:val="Heading2"/>
              <w:spacing w:before="0" w:line="360" w:lineRule="auto"/>
              <w:jc w:val="both"/>
              <w:outlineLvl w:val="1"/>
              <w:rPr>
                <w:rFonts w:ascii="Times New Roman" w:hAnsi="Times New Roman"/>
                <w:color w:val="auto"/>
                <w:sz w:val="24"/>
                <w:szCs w:val="24"/>
              </w:rPr>
            </w:pPr>
            <w:r w:rsidRPr="000A683A">
              <w:rPr>
                <w:rFonts w:ascii="Times New Roman" w:hAnsi="Times New Roman"/>
                <w:color w:val="auto"/>
                <w:sz w:val="24"/>
                <w:szCs w:val="24"/>
              </w:rPr>
              <w:t>Course Code :</w:t>
            </w:r>
            <w:r w:rsidR="00C47032">
              <w:rPr>
                <w:rFonts w:ascii="Times New Roman" w:hAnsi="Times New Roman"/>
                <w:b w:val="0"/>
                <w:color w:val="auto"/>
                <w:sz w:val="24"/>
                <w:szCs w:val="24"/>
              </w:rPr>
              <w:t>25PCH</w:t>
            </w:r>
            <w:r w:rsidRPr="000A683A">
              <w:rPr>
                <w:rFonts w:ascii="Times New Roman" w:hAnsi="Times New Roman"/>
                <w:b w:val="0"/>
                <w:color w:val="auto"/>
                <w:sz w:val="24"/>
                <w:szCs w:val="24"/>
              </w:rPr>
              <w:t>4Z1</w:t>
            </w:r>
          </w:p>
        </w:tc>
        <w:tc>
          <w:tcPr>
            <w:tcW w:w="4590" w:type="dxa"/>
          </w:tcPr>
          <w:p w:rsidR="000D79B3" w:rsidRPr="000A683A" w:rsidRDefault="000D79B3" w:rsidP="00D5272F">
            <w:pPr>
              <w:pStyle w:val="Heading2"/>
              <w:tabs>
                <w:tab w:val="left" w:pos="1107"/>
                <w:tab w:val="center" w:pos="2221"/>
              </w:tabs>
              <w:spacing w:before="0" w:line="360" w:lineRule="auto"/>
              <w:jc w:val="both"/>
              <w:outlineLvl w:val="1"/>
              <w:rPr>
                <w:rFonts w:ascii="Times New Roman" w:hAnsi="Times New Roman"/>
                <w:bCs w:val="0"/>
                <w:color w:val="auto"/>
                <w:sz w:val="24"/>
                <w:szCs w:val="24"/>
              </w:rPr>
            </w:pPr>
            <w:r w:rsidRPr="000A683A">
              <w:rPr>
                <w:rFonts w:ascii="Times New Roman" w:hAnsi="Times New Roman"/>
                <w:color w:val="auto"/>
                <w:sz w:val="24"/>
                <w:szCs w:val="24"/>
              </w:rPr>
              <w:t>Project &amp;viva-voce</w:t>
            </w:r>
          </w:p>
        </w:tc>
      </w:tr>
      <w:tr w:rsidR="000D79B3" w:rsidRPr="000A683A" w:rsidTr="00AF73FE">
        <w:trPr>
          <w:jc w:val="center"/>
        </w:trPr>
        <w:tc>
          <w:tcPr>
            <w:tcW w:w="2271" w:type="dxa"/>
          </w:tcPr>
          <w:p w:rsidR="000D79B3" w:rsidRPr="000A683A" w:rsidRDefault="000D79B3" w:rsidP="000D79B3">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Batch</w:t>
            </w:r>
          </w:p>
          <w:p w:rsidR="000D79B3" w:rsidRPr="000A683A" w:rsidRDefault="00C47032" w:rsidP="000D79B3">
            <w:pPr>
              <w:spacing w:line="360" w:lineRule="auto"/>
              <w:jc w:val="center"/>
              <w:rPr>
                <w:rFonts w:ascii="Times New Roman" w:hAnsi="Times New Roman" w:cs="Times New Roman"/>
                <w:sz w:val="24"/>
                <w:szCs w:val="24"/>
              </w:rPr>
            </w:pPr>
            <w:r>
              <w:rPr>
                <w:rFonts w:ascii="Times New Roman" w:hAnsi="Times New Roman" w:cs="Times New Roman"/>
                <w:sz w:val="24"/>
                <w:szCs w:val="24"/>
              </w:rPr>
              <w:t>2025-2026</w:t>
            </w:r>
          </w:p>
        </w:tc>
        <w:tc>
          <w:tcPr>
            <w:tcW w:w="2607" w:type="dxa"/>
          </w:tcPr>
          <w:p w:rsidR="000D79B3" w:rsidRPr="000A683A" w:rsidRDefault="000D79B3" w:rsidP="000D79B3">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Semester</w:t>
            </w:r>
          </w:p>
          <w:p w:rsidR="000D79B3" w:rsidRPr="000A683A" w:rsidRDefault="000D79B3" w:rsidP="000D79B3">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IV</w:t>
            </w:r>
          </w:p>
        </w:tc>
        <w:tc>
          <w:tcPr>
            <w:tcW w:w="4590" w:type="dxa"/>
          </w:tcPr>
          <w:p w:rsidR="000D79B3" w:rsidRPr="000A683A" w:rsidRDefault="000D79B3" w:rsidP="000D79B3">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Credits</w:t>
            </w:r>
          </w:p>
          <w:p w:rsidR="000D79B3" w:rsidRPr="000A683A" w:rsidRDefault="00AD74C3" w:rsidP="000D79B3">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4</w:t>
            </w:r>
          </w:p>
        </w:tc>
      </w:tr>
    </w:tbl>
    <w:p w:rsidR="000D79B3" w:rsidRPr="000A683A" w:rsidRDefault="000D79B3" w:rsidP="00FE5595">
      <w:pPr>
        <w:spacing w:after="0" w:line="360" w:lineRule="auto"/>
        <w:rPr>
          <w:rFonts w:ascii="Times New Roman" w:hAnsi="Times New Roman" w:cs="Times New Roman"/>
          <w:sz w:val="24"/>
          <w:szCs w:val="24"/>
        </w:rPr>
      </w:pPr>
    </w:p>
    <w:p w:rsidR="000D79B3" w:rsidRPr="000A683A" w:rsidRDefault="000D79B3" w:rsidP="000D79B3">
      <w:pPr>
        <w:spacing w:after="0" w:line="360" w:lineRule="auto"/>
        <w:ind w:firstLine="360"/>
        <w:jc w:val="center"/>
        <w:rPr>
          <w:rFonts w:ascii="Times New Roman" w:hAnsi="Times New Roman" w:cs="Times New Roman"/>
          <w:b/>
          <w:sz w:val="24"/>
          <w:szCs w:val="24"/>
        </w:rPr>
      </w:pPr>
      <w:r w:rsidRPr="000A683A">
        <w:rPr>
          <w:rFonts w:ascii="Times New Roman" w:hAnsi="Times New Roman" w:cs="Times New Roman"/>
          <w:b/>
          <w:sz w:val="24"/>
          <w:szCs w:val="24"/>
        </w:rPr>
        <w:t>Course Objectives</w:t>
      </w:r>
    </w:p>
    <w:p w:rsidR="00777CB1" w:rsidRPr="000A683A" w:rsidRDefault="00777CB1" w:rsidP="00A341B4">
      <w:pPr>
        <w:pStyle w:val="ListParagraph"/>
        <w:numPr>
          <w:ilvl w:val="0"/>
          <w:numId w:val="34"/>
        </w:numPr>
        <w:spacing w:line="360" w:lineRule="auto"/>
        <w:jc w:val="both"/>
      </w:pPr>
      <w:r w:rsidRPr="000A683A">
        <w:t>To make the students acquire the basic tools needed to carry out independent chemical research.</w:t>
      </w:r>
    </w:p>
    <w:p w:rsidR="00777CB1" w:rsidRPr="000A683A" w:rsidRDefault="00777CB1" w:rsidP="00A341B4">
      <w:pPr>
        <w:pStyle w:val="ListParagraph"/>
        <w:numPr>
          <w:ilvl w:val="0"/>
          <w:numId w:val="34"/>
        </w:numPr>
        <w:spacing w:line="360" w:lineRule="auto"/>
        <w:jc w:val="both"/>
      </w:pPr>
      <w:r w:rsidRPr="000A683A">
        <w:t>On successful completion of the course, the students will be able to be proficient in their specialized area of chemistry and successfully complete the project.</w:t>
      </w:r>
    </w:p>
    <w:p w:rsidR="000D79B3" w:rsidRPr="000A683A" w:rsidRDefault="000D79B3" w:rsidP="000D79B3">
      <w:pPr>
        <w:spacing w:after="0" w:line="360" w:lineRule="auto"/>
        <w:ind w:firstLine="360"/>
        <w:jc w:val="center"/>
        <w:rPr>
          <w:rFonts w:ascii="Times New Roman" w:hAnsi="Times New Roman" w:cs="Times New Roman"/>
          <w:sz w:val="24"/>
          <w:szCs w:val="24"/>
        </w:rPr>
      </w:pPr>
    </w:p>
    <w:p w:rsidR="000D79B3" w:rsidRPr="000A683A" w:rsidRDefault="000D79B3" w:rsidP="000D79B3">
      <w:pPr>
        <w:pStyle w:val="ListParagraph"/>
        <w:spacing w:line="360" w:lineRule="auto"/>
        <w:ind w:left="810"/>
        <w:jc w:val="center"/>
        <w:rPr>
          <w:b/>
        </w:rPr>
      </w:pPr>
      <w:r w:rsidRPr="000A683A">
        <w:rPr>
          <w:b/>
        </w:rPr>
        <w:t>Course Outcomes (CO)</w:t>
      </w:r>
    </w:p>
    <w:tbl>
      <w:tblPr>
        <w:tblStyle w:val="TableGrid"/>
        <w:tblW w:w="0" w:type="auto"/>
        <w:jc w:val="center"/>
        <w:tblLook w:val="04A0"/>
      </w:tblPr>
      <w:tblGrid>
        <w:gridCol w:w="738"/>
        <w:gridCol w:w="810"/>
        <w:gridCol w:w="7938"/>
      </w:tblGrid>
      <w:tr w:rsidR="00F33209" w:rsidRPr="000A683A" w:rsidTr="004D105D">
        <w:trPr>
          <w:jc w:val="center"/>
        </w:trPr>
        <w:tc>
          <w:tcPr>
            <w:tcW w:w="738" w:type="dxa"/>
            <w:vMerge w:val="restart"/>
            <w:tcBorders>
              <w:top w:val="single" w:sz="4" w:space="0" w:color="000000" w:themeColor="text1"/>
              <w:left w:val="single" w:sz="4" w:space="0" w:color="000000" w:themeColor="text1"/>
              <w:right w:val="single" w:sz="4" w:space="0" w:color="000000" w:themeColor="text1"/>
            </w:tcBorders>
            <w:hideMark/>
          </w:tcPr>
          <w:p w:rsidR="00F33209" w:rsidRPr="000A683A" w:rsidRDefault="00F33209" w:rsidP="000B5581">
            <w:pPr>
              <w:spacing w:line="360" w:lineRule="auto"/>
              <w:jc w:val="center"/>
              <w:rPr>
                <w:rFonts w:ascii="Times New Roman" w:hAnsi="Times New Roman" w:cs="Times New Roman"/>
                <w:b/>
                <w:sz w:val="24"/>
                <w:szCs w:val="24"/>
              </w:rPr>
            </w:pPr>
          </w:p>
          <w:p w:rsidR="00F33209" w:rsidRPr="000A683A" w:rsidRDefault="00F33209" w:rsidP="000B5581">
            <w:pPr>
              <w:spacing w:line="360" w:lineRule="auto"/>
              <w:jc w:val="center"/>
              <w:rPr>
                <w:rFonts w:ascii="Times New Roman" w:eastAsia="Times New Roman" w:hAnsi="Times New Roman" w:cs="Times New Roman"/>
                <w:b/>
                <w:sz w:val="24"/>
                <w:szCs w:val="24"/>
              </w:rPr>
            </w:pPr>
            <w:r w:rsidRPr="000A683A">
              <w:rPr>
                <w:rFonts w:ascii="Times New Roman" w:hAnsi="Times New Roman" w:cs="Times New Roman"/>
                <w:b/>
                <w:sz w:val="24"/>
                <w:szCs w:val="24"/>
              </w:rPr>
              <w:t>K1</w:t>
            </w:r>
          </w:p>
          <w:p w:rsidR="00F33209" w:rsidRPr="000A683A" w:rsidRDefault="00F33209" w:rsidP="000B5581">
            <w:pPr>
              <w:spacing w:line="360" w:lineRule="auto"/>
              <w:jc w:val="center"/>
              <w:rPr>
                <w:rFonts w:ascii="Times New Roman" w:eastAsia="Times New Roman" w:hAnsi="Times New Roman" w:cs="Times New Roman"/>
                <w:b/>
                <w:sz w:val="24"/>
                <w:szCs w:val="24"/>
              </w:rPr>
            </w:pPr>
            <w:r w:rsidRPr="000A683A">
              <w:rPr>
                <w:rFonts w:ascii="Times New Roman" w:hAnsi="Times New Roman" w:cs="Times New Roman"/>
                <w:b/>
                <w:sz w:val="24"/>
                <w:szCs w:val="24"/>
              </w:rPr>
              <w:t>to</w:t>
            </w:r>
          </w:p>
          <w:p w:rsidR="00F33209" w:rsidRPr="000A683A" w:rsidRDefault="00F33209" w:rsidP="000B5581">
            <w:pPr>
              <w:spacing w:line="360" w:lineRule="auto"/>
              <w:jc w:val="center"/>
              <w:rPr>
                <w:rFonts w:ascii="Times New Roman" w:eastAsia="Times New Roman" w:hAnsi="Times New Roman" w:cs="Times New Roman"/>
                <w:b/>
                <w:sz w:val="24"/>
                <w:szCs w:val="24"/>
              </w:rPr>
            </w:pPr>
            <w:r w:rsidRPr="000A683A">
              <w:rPr>
                <w:rFonts w:ascii="Times New Roman" w:hAnsi="Times New Roman" w:cs="Times New Roman"/>
                <w:b/>
                <w:sz w:val="24"/>
                <w:szCs w:val="24"/>
              </w:rPr>
              <w:t>K5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3209" w:rsidRPr="000A683A" w:rsidRDefault="00F33209" w:rsidP="000B5581">
            <w:pPr>
              <w:spacing w:line="360" w:lineRule="auto"/>
              <w:jc w:val="center"/>
              <w:rPr>
                <w:rFonts w:ascii="Times New Roman" w:eastAsia="Times New Roman" w:hAnsi="Times New Roman" w:cs="Times New Roman"/>
                <w:b/>
                <w:sz w:val="24"/>
                <w:szCs w:val="24"/>
              </w:rPr>
            </w:pPr>
            <w:r w:rsidRPr="000A683A">
              <w:rPr>
                <w:rFonts w:ascii="Times New Roman" w:hAnsi="Times New Roman" w:cs="Times New Roman"/>
                <w:b/>
                <w:sz w:val="24"/>
                <w:szCs w:val="24"/>
              </w:rPr>
              <w:t>CO1</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3209" w:rsidRPr="000A683A" w:rsidRDefault="005348ED" w:rsidP="00460878">
            <w:pPr>
              <w:pStyle w:val="Default"/>
              <w:spacing w:line="360" w:lineRule="auto"/>
              <w:jc w:val="both"/>
              <w:rPr>
                <w:color w:val="auto"/>
              </w:rPr>
            </w:pPr>
            <w:r w:rsidRPr="000A683A">
              <w:rPr>
                <w:color w:val="auto"/>
              </w:rPr>
              <w:t>C</w:t>
            </w:r>
            <w:r w:rsidR="003B51B2" w:rsidRPr="000A683A">
              <w:rPr>
                <w:color w:val="auto"/>
              </w:rPr>
              <w:t>hoose</w:t>
            </w:r>
            <w:r w:rsidRPr="000A683A">
              <w:rPr>
                <w:color w:val="auto"/>
              </w:rPr>
              <w:t xml:space="preserve"> scrupulously</w:t>
            </w:r>
            <w:r w:rsidR="00C10EFB" w:rsidRPr="000A683A">
              <w:rPr>
                <w:color w:val="auto"/>
              </w:rPr>
              <w:t>,</w:t>
            </w:r>
            <w:r w:rsidRPr="000A683A">
              <w:rPr>
                <w:color w:val="auto"/>
              </w:rPr>
              <w:t xml:space="preserve"> an</w:t>
            </w:r>
            <w:r w:rsidR="003B51B2" w:rsidRPr="000A683A">
              <w:rPr>
                <w:color w:val="auto"/>
              </w:rPr>
              <w:t xml:space="preserve"> appropriate research topic </w:t>
            </w:r>
          </w:p>
        </w:tc>
      </w:tr>
      <w:tr w:rsidR="00F33209" w:rsidRPr="000A683A" w:rsidTr="004D105D">
        <w:trPr>
          <w:jc w:val="center"/>
        </w:trPr>
        <w:tc>
          <w:tcPr>
            <w:tcW w:w="738" w:type="dxa"/>
            <w:vMerge/>
            <w:tcBorders>
              <w:left w:val="single" w:sz="4" w:space="0" w:color="000000" w:themeColor="text1"/>
              <w:right w:val="single" w:sz="4" w:space="0" w:color="000000" w:themeColor="text1"/>
            </w:tcBorders>
            <w:hideMark/>
          </w:tcPr>
          <w:p w:rsidR="00F33209" w:rsidRPr="000A683A" w:rsidRDefault="00F33209" w:rsidP="000B5581">
            <w:pPr>
              <w:spacing w:line="360" w:lineRule="auto"/>
              <w:jc w:val="center"/>
              <w:rPr>
                <w:rFonts w:ascii="Times New Roman" w:eastAsia="Times New Roman" w:hAnsi="Times New Roman" w:cs="Times New Roman"/>
                <w:b/>
                <w:sz w:val="24"/>
                <w:szCs w:val="24"/>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3209" w:rsidRPr="000A683A" w:rsidRDefault="00F33209" w:rsidP="000B5581">
            <w:pPr>
              <w:spacing w:line="360" w:lineRule="auto"/>
              <w:jc w:val="center"/>
              <w:rPr>
                <w:rFonts w:ascii="Times New Roman" w:eastAsia="Times New Roman" w:hAnsi="Times New Roman" w:cs="Times New Roman"/>
                <w:b/>
                <w:sz w:val="24"/>
                <w:szCs w:val="24"/>
              </w:rPr>
            </w:pPr>
            <w:r w:rsidRPr="000A683A">
              <w:rPr>
                <w:rFonts w:ascii="Times New Roman" w:hAnsi="Times New Roman" w:cs="Times New Roman"/>
                <w:b/>
                <w:sz w:val="24"/>
                <w:szCs w:val="24"/>
              </w:rPr>
              <w:t>CO2</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3209" w:rsidRPr="000A683A" w:rsidRDefault="00C10EFB" w:rsidP="0054055A">
            <w:pPr>
              <w:pStyle w:val="Default"/>
              <w:spacing w:line="360" w:lineRule="auto"/>
              <w:jc w:val="both"/>
              <w:rPr>
                <w:color w:val="auto"/>
              </w:rPr>
            </w:pPr>
            <w:r w:rsidRPr="000A683A">
              <w:rPr>
                <w:color w:val="auto"/>
              </w:rPr>
              <w:t xml:space="preserve">Summarize the findings </w:t>
            </w:r>
            <w:r w:rsidR="0054055A" w:rsidRPr="000A683A">
              <w:rPr>
                <w:color w:val="auto"/>
              </w:rPr>
              <w:t>of</w:t>
            </w:r>
            <w:r w:rsidRPr="000A683A">
              <w:rPr>
                <w:color w:val="auto"/>
              </w:rPr>
              <w:t xml:space="preserve"> a thorough literature review</w:t>
            </w:r>
          </w:p>
        </w:tc>
      </w:tr>
      <w:tr w:rsidR="003B51B2" w:rsidRPr="000A683A" w:rsidTr="004D105D">
        <w:trPr>
          <w:jc w:val="center"/>
        </w:trPr>
        <w:tc>
          <w:tcPr>
            <w:tcW w:w="738" w:type="dxa"/>
            <w:vMerge/>
            <w:tcBorders>
              <w:left w:val="single" w:sz="4" w:space="0" w:color="000000" w:themeColor="text1"/>
              <w:right w:val="single" w:sz="4" w:space="0" w:color="000000" w:themeColor="text1"/>
            </w:tcBorders>
            <w:hideMark/>
          </w:tcPr>
          <w:p w:rsidR="003B51B2" w:rsidRPr="000A683A" w:rsidRDefault="003B51B2" w:rsidP="000B5581">
            <w:pPr>
              <w:spacing w:line="360" w:lineRule="auto"/>
              <w:jc w:val="center"/>
              <w:rPr>
                <w:rFonts w:ascii="Times New Roman" w:eastAsia="Times New Roman" w:hAnsi="Times New Roman" w:cs="Times New Roman"/>
                <w:b/>
                <w:sz w:val="24"/>
                <w:szCs w:val="24"/>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51B2" w:rsidRPr="000A683A" w:rsidRDefault="003B51B2" w:rsidP="000B5581">
            <w:pPr>
              <w:spacing w:line="360" w:lineRule="auto"/>
              <w:jc w:val="center"/>
              <w:rPr>
                <w:rFonts w:ascii="Times New Roman" w:eastAsia="Times New Roman" w:hAnsi="Times New Roman" w:cs="Times New Roman"/>
                <w:b/>
                <w:sz w:val="24"/>
                <w:szCs w:val="24"/>
              </w:rPr>
            </w:pPr>
            <w:r w:rsidRPr="000A683A">
              <w:rPr>
                <w:rFonts w:ascii="Times New Roman" w:hAnsi="Times New Roman" w:cs="Times New Roman"/>
                <w:b/>
                <w:sz w:val="24"/>
                <w:szCs w:val="24"/>
              </w:rPr>
              <w:t>CO3</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1B2" w:rsidRPr="000A683A" w:rsidRDefault="003B51B2" w:rsidP="00595929">
            <w:pPr>
              <w:pStyle w:val="Default"/>
              <w:spacing w:line="360" w:lineRule="auto"/>
              <w:jc w:val="both"/>
              <w:rPr>
                <w:color w:val="auto"/>
              </w:rPr>
            </w:pPr>
            <w:r w:rsidRPr="000A683A">
              <w:rPr>
                <w:color w:val="auto"/>
              </w:rPr>
              <w:t xml:space="preserve">State </w:t>
            </w:r>
            <w:r w:rsidR="00C671E6" w:rsidRPr="000A683A">
              <w:rPr>
                <w:color w:val="auto"/>
              </w:rPr>
              <w:t xml:space="preserve">exactly, </w:t>
            </w:r>
            <w:r w:rsidRPr="000A683A">
              <w:rPr>
                <w:color w:val="auto"/>
              </w:rPr>
              <w:t>the problem of the experimental study/ research undertaken</w:t>
            </w:r>
          </w:p>
        </w:tc>
      </w:tr>
      <w:tr w:rsidR="003B51B2" w:rsidRPr="000A683A" w:rsidTr="004D105D">
        <w:trPr>
          <w:jc w:val="center"/>
        </w:trPr>
        <w:tc>
          <w:tcPr>
            <w:tcW w:w="738" w:type="dxa"/>
            <w:vMerge/>
            <w:tcBorders>
              <w:left w:val="single" w:sz="4" w:space="0" w:color="000000" w:themeColor="text1"/>
              <w:right w:val="single" w:sz="4" w:space="0" w:color="000000" w:themeColor="text1"/>
            </w:tcBorders>
          </w:tcPr>
          <w:p w:rsidR="003B51B2" w:rsidRPr="000A683A" w:rsidRDefault="003B51B2" w:rsidP="000B5581">
            <w:pPr>
              <w:spacing w:line="360" w:lineRule="auto"/>
              <w:jc w:val="center"/>
              <w:rPr>
                <w:rFonts w:ascii="Times New Roman" w:hAnsi="Times New Roman" w:cs="Times New Roman"/>
                <w:b/>
                <w:sz w:val="24"/>
                <w:szCs w:val="24"/>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1B2" w:rsidRPr="000A683A" w:rsidRDefault="003B51B2" w:rsidP="00F33209">
            <w:pPr>
              <w:jc w:val="center"/>
            </w:pPr>
            <w:r w:rsidRPr="000A683A">
              <w:rPr>
                <w:rFonts w:ascii="Times New Roman" w:hAnsi="Times New Roman" w:cs="Times New Roman"/>
                <w:b/>
                <w:sz w:val="24"/>
                <w:szCs w:val="24"/>
              </w:rPr>
              <w:t>CO4</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1B2" w:rsidRPr="000A683A" w:rsidRDefault="003B51B2" w:rsidP="00595929">
            <w:pPr>
              <w:pStyle w:val="Default"/>
              <w:spacing w:line="360" w:lineRule="auto"/>
              <w:jc w:val="both"/>
              <w:rPr>
                <w:color w:val="auto"/>
              </w:rPr>
            </w:pPr>
            <w:r w:rsidRPr="000A683A">
              <w:rPr>
                <w:color w:val="auto"/>
              </w:rPr>
              <w:t>Interpret the results of the research using some basic tools</w:t>
            </w:r>
          </w:p>
        </w:tc>
      </w:tr>
      <w:tr w:rsidR="003B51B2" w:rsidRPr="000A683A" w:rsidTr="004D105D">
        <w:trPr>
          <w:jc w:val="center"/>
        </w:trPr>
        <w:tc>
          <w:tcPr>
            <w:tcW w:w="738" w:type="dxa"/>
            <w:vMerge/>
            <w:tcBorders>
              <w:left w:val="single" w:sz="4" w:space="0" w:color="000000" w:themeColor="text1"/>
              <w:bottom w:val="single" w:sz="4" w:space="0" w:color="000000" w:themeColor="text1"/>
              <w:right w:val="single" w:sz="4" w:space="0" w:color="000000" w:themeColor="text1"/>
            </w:tcBorders>
          </w:tcPr>
          <w:p w:rsidR="003B51B2" w:rsidRPr="000A683A" w:rsidRDefault="003B51B2" w:rsidP="000B5581">
            <w:pPr>
              <w:spacing w:line="360" w:lineRule="auto"/>
              <w:jc w:val="center"/>
              <w:rPr>
                <w:rFonts w:ascii="Times New Roman" w:hAnsi="Times New Roman" w:cs="Times New Roman"/>
                <w:b/>
                <w:sz w:val="24"/>
                <w:szCs w:val="24"/>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1B2" w:rsidRPr="000A683A" w:rsidRDefault="003B51B2" w:rsidP="00F33209">
            <w:pPr>
              <w:jc w:val="center"/>
            </w:pPr>
            <w:r w:rsidRPr="000A683A">
              <w:rPr>
                <w:rFonts w:ascii="Times New Roman" w:hAnsi="Times New Roman" w:cs="Times New Roman"/>
                <w:b/>
                <w:sz w:val="24"/>
                <w:szCs w:val="24"/>
              </w:rPr>
              <w:t>CO5</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1B2" w:rsidRPr="000A683A" w:rsidRDefault="003B51B2" w:rsidP="00D04EF4">
            <w:pPr>
              <w:pStyle w:val="Default"/>
              <w:spacing w:line="360" w:lineRule="auto"/>
              <w:jc w:val="both"/>
              <w:rPr>
                <w:color w:val="auto"/>
              </w:rPr>
            </w:pPr>
            <w:r w:rsidRPr="000A683A">
              <w:rPr>
                <w:color w:val="auto"/>
              </w:rPr>
              <w:t xml:space="preserve">Evaluate the research </w:t>
            </w:r>
            <w:r w:rsidR="00D04EF4" w:rsidRPr="000A683A">
              <w:rPr>
                <w:color w:val="auto"/>
              </w:rPr>
              <w:t>outcomes</w:t>
            </w:r>
            <w:r w:rsidRPr="000A683A">
              <w:rPr>
                <w:color w:val="auto"/>
              </w:rPr>
              <w:t xml:space="preserve"> and present them in written and oral</w:t>
            </w:r>
          </w:p>
        </w:tc>
      </w:tr>
    </w:tbl>
    <w:p w:rsidR="000D79B3" w:rsidRPr="000A683A" w:rsidRDefault="000D79B3" w:rsidP="00FE5595">
      <w:pPr>
        <w:spacing w:after="0" w:line="360" w:lineRule="auto"/>
        <w:rPr>
          <w:rFonts w:ascii="Times New Roman" w:hAnsi="Times New Roman" w:cs="Times New Roman"/>
          <w:sz w:val="24"/>
          <w:szCs w:val="24"/>
        </w:rPr>
      </w:pPr>
    </w:p>
    <w:p w:rsidR="001A2A6B" w:rsidRDefault="001A2A6B"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Default="007236F6" w:rsidP="00FE5595">
      <w:pPr>
        <w:spacing w:after="0" w:line="360" w:lineRule="auto"/>
        <w:rPr>
          <w:rFonts w:ascii="Times New Roman" w:hAnsi="Times New Roman" w:cs="Times New Roman"/>
          <w:sz w:val="24"/>
          <w:szCs w:val="24"/>
        </w:rPr>
      </w:pPr>
    </w:p>
    <w:p w:rsidR="007236F6" w:rsidRPr="000A683A" w:rsidRDefault="007236F6" w:rsidP="00FE5595">
      <w:pPr>
        <w:spacing w:after="0" w:line="360" w:lineRule="auto"/>
        <w:rPr>
          <w:rFonts w:ascii="Times New Roman" w:hAnsi="Times New Roman" w:cs="Times New Roman"/>
          <w:sz w:val="24"/>
          <w:szCs w:val="24"/>
        </w:rPr>
      </w:pPr>
    </w:p>
    <w:p w:rsidR="001A2A6B" w:rsidRPr="000A683A" w:rsidRDefault="001A2A6B" w:rsidP="00FE5595">
      <w:pPr>
        <w:spacing w:after="0" w:line="360" w:lineRule="auto"/>
        <w:rPr>
          <w:rFonts w:ascii="Times New Roman" w:hAnsi="Times New Roman" w:cs="Times New Roman"/>
          <w:sz w:val="24"/>
          <w:szCs w:val="24"/>
        </w:rPr>
      </w:pPr>
    </w:p>
    <w:p w:rsidR="001A2A6B" w:rsidRPr="000A683A" w:rsidRDefault="001A2A6B" w:rsidP="00FE5595">
      <w:pPr>
        <w:spacing w:after="0" w:line="360" w:lineRule="auto"/>
        <w:rPr>
          <w:rFonts w:ascii="Times New Roman" w:hAnsi="Times New Roman" w:cs="Times New Roman"/>
          <w:sz w:val="24"/>
          <w:szCs w:val="24"/>
        </w:rPr>
      </w:pPr>
    </w:p>
    <w:p w:rsidR="001A2A6B" w:rsidRPr="000A683A" w:rsidRDefault="001A2A6B" w:rsidP="00FE5595">
      <w:pPr>
        <w:spacing w:after="0" w:line="360" w:lineRule="auto"/>
        <w:rPr>
          <w:rFonts w:ascii="Times New Roman" w:hAnsi="Times New Roman" w:cs="Times New Roman"/>
          <w:sz w:val="24"/>
          <w:szCs w:val="24"/>
        </w:rPr>
      </w:pPr>
    </w:p>
    <w:p w:rsidR="001A2A6B" w:rsidRPr="000A683A" w:rsidRDefault="001A2A6B" w:rsidP="00FE5595">
      <w:pPr>
        <w:spacing w:after="0" w:line="360" w:lineRule="auto"/>
        <w:rPr>
          <w:rFonts w:ascii="Times New Roman" w:hAnsi="Times New Roman" w:cs="Times New Roman"/>
          <w:sz w:val="24"/>
          <w:szCs w:val="24"/>
        </w:rPr>
      </w:pPr>
    </w:p>
    <w:p w:rsidR="001A2A6B" w:rsidRPr="000A683A" w:rsidRDefault="001A2A6B" w:rsidP="00FE5595">
      <w:pPr>
        <w:spacing w:after="0" w:line="360" w:lineRule="auto"/>
        <w:rPr>
          <w:rFonts w:ascii="Times New Roman" w:hAnsi="Times New Roman" w:cs="Times New Roman"/>
          <w:sz w:val="24"/>
          <w:szCs w:val="24"/>
        </w:rPr>
      </w:pPr>
    </w:p>
    <w:p w:rsidR="001A2A6B" w:rsidRPr="000A683A" w:rsidRDefault="001A2A6B" w:rsidP="00FE5595">
      <w:pPr>
        <w:spacing w:after="0" w:line="360" w:lineRule="auto"/>
        <w:rPr>
          <w:rFonts w:ascii="Times New Roman" w:hAnsi="Times New Roman" w:cs="Times New Roman"/>
          <w:sz w:val="24"/>
          <w:szCs w:val="24"/>
        </w:rPr>
      </w:pPr>
    </w:p>
    <w:p w:rsidR="001A2A6B" w:rsidRPr="000A683A" w:rsidRDefault="001A2A6B" w:rsidP="00FE5595">
      <w:pPr>
        <w:spacing w:after="0" w:line="360" w:lineRule="auto"/>
        <w:rPr>
          <w:rFonts w:ascii="Times New Roman" w:hAnsi="Times New Roman" w:cs="Times New Roman"/>
          <w:sz w:val="24"/>
          <w:szCs w:val="24"/>
        </w:rPr>
      </w:pPr>
    </w:p>
    <w:p w:rsidR="001A2A6B" w:rsidRPr="000A683A" w:rsidRDefault="001A2A6B" w:rsidP="00FE5595">
      <w:pPr>
        <w:spacing w:after="0" w:line="360" w:lineRule="auto"/>
        <w:rPr>
          <w:rFonts w:ascii="Times New Roman" w:hAnsi="Times New Roman" w:cs="Times New Roman"/>
          <w:sz w:val="24"/>
          <w:szCs w:val="24"/>
        </w:rPr>
      </w:pPr>
    </w:p>
    <w:p w:rsidR="001A2A6B" w:rsidRPr="000A683A" w:rsidRDefault="001A2A6B" w:rsidP="00FE5595">
      <w:pPr>
        <w:spacing w:after="0" w:line="360" w:lineRule="auto"/>
        <w:rPr>
          <w:rFonts w:ascii="Times New Roman" w:hAnsi="Times New Roman" w:cs="Times New Roman"/>
          <w:sz w:val="24"/>
          <w:szCs w:val="24"/>
        </w:rPr>
      </w:pPr>
    </w:p>
    <w:p w:rsidR="001A2A6B" w:rsidRPr="000A683A" w:rsidRDefault="001A2A6B" w:rsidP="00FE5595">
      <w:pPr>
        <w:spacing w:after="0" w:line="360" w:lineRule="auto"/>
        <w:rPr>
          <w:rFonts w:ascii="Times New Roman" w:hAnsi="Times New Roman" w:cs="Times New Roman"/>
          <w:sz w:val="24"/>
          <w:szCs w:val="24"/>
        </w:rPr>
      </w:pPr>
    </w:p>
    <w:p w:rsidR="001A2A6B" w:rsidRPr="000A683A" w:rsidRDefault="001A2A6B" w:rsidP="00FE5595">
      <w:pPr>
        <w:spacing w:after="0" w:line="360" w:lineRule="auto"/>
        <w:rPr>
          <w:rFonts w:ascii="Times New Roman" w:hAnsi="Times New Roman" w:cs="Times New Roman"/>
          <w:sz w:val="24"/>
          <w:szCs w:val="24"/>
        </w:rPr>
      </w:pPr>
    </w:p>
    <w:tbl>
      <w:tblPr>
        <w:tblStyle w:val="TableGrid"/>
        <w:tblW w:w="0" w:type="auto"/>
        <w:jc w:val="center"/>
        <w:tblLook w:val="04A0"/>
      </w:tblPr>
      <w:tblGrid>
        <w:gridCol w:w="2538"/>
        <w:gridCol w:w="2340"/>
        <w:gridCol w:w="4590"/>
      </w:tblGrid>
      <w:tr w:rsidR="00167D7D" w:rsidRPr="000A683A" w:rsidTr="00AF73FE">
        <w:trPr>
          <w:jc w:val="center"/>
        </w:trPr>
        <w:tc>
          <w:tcPr>
            <w:tcW w:w="4878" w:type="dxa"/>
            <w:gridSpan w:val="2"/>
          </w:tcPr>
          <w:p w:rsidR="00167D7D" w:rsidRPr="000A683A" w:rsidRDefault="00167D7D" w:rsidP="00B00EA9">
            <w:pPr>
              <w:spacing w:line="360" w:lineRule="auto"/>
              <w:rPr>
                <w:rFonts w:ascii="Times New Roman" w:hAnsi="Times New Roman" w:cs="Times New Roman"/>
                <w:sz w:val="24"/>
                <w:szCs w:val="24"/>
              </w:rPr>
            </w:pPr>
            <w:r w:rsidRPr="000A683A">
              <w:rPr>
                <w:rFonts w:ascii="Times New Roman" w:hAnsi="Times New Roman" w:cs="Times New Roman"/>
                <w:b/>
                <w:sz w:val="24"/>
                <w:szCs w:val="24"/>
              </w:rPr>
              <w:t xml:space="preserve">Programme  Code: </w:t>
            </w:r>
            <w:r w:rsidRPr="000A683A">
              <w:rPr>
                <w:rFonts w:ascii="Times New Roman" w:hAnsi="Times New Roman" w:cs="Times New Roman"/>
                <w:sz w:val="24"/>
                <w:szCs w:val="24"/>
              </w:rPr>
              <w:t>04</w:t>
            </w:r>
          </w:p>
        </w:tc>
        <w:tc>
          <w:tcPr>
            <w:tcW w:w="4590" w:type="dxa"/>
          </w:tcPr>
          <w:p w:rsidR="00167D7D" w:rsidRPr="000A683A" w:rsidRDefault="00167D7D" w:rsidP="00B00EA9">
            <w:pPr>
              <w:spacing w:line="360" w:lineRule="auto"/>
              <w:rPr>
                <w:rFonts w:ascii="Times New Roman" w:hAnsi="Times New Roman" w:cs="Times New Roman"/>
                <w:sz w:val="24"/>
                <w:szCs w:val="24"/>
              </w:rPr>
            </w:pPr>
            <w:r w:rsidRPr="000A683A">
              <w:rPr>
                <w:rFonts w:ascii="Times New Roman" w:hAnsi="Times New Roman" w:cs="Times New Roman"/>
                <w:b/>
                <w:sz w:val="24"/>
                <w:szCs w:val="24"/>
              </w:rPr>
              <w:t>M.Sc., Chemistry</w:t>
            </w:r>
          </w:p>
        </w:tc>
      </w:tr>
      <w:tr w:rsidR="00CB5060" w:rsidRPr="000A683A" w:rsidTr="00AF73FE">
        <w:trPr>
          <w:jc w:val="center"/>
        </w:trPr>
        <w:tc>
          <w:tcPr>
            <w:tcW w:w="4878" w:type="dxa"/>
            <w:gridSpan w:val="2"/>
          </w:tcPr>
          <w:p w:rsidR="00CB5060" w:rsidRPr="000A683A" w:rsidRDefault="008B2304" w:rsidP="00AD74C3">
            <w:pPr>
              <w:pStyle w:val="Heading2"/>
              <w:spacing w:before="0" w:line="360" w:lineRule="auto"/>
              <w:outlineLvl w:val="1"/>
              <w:rPr>
                <w:rFonts w:ascii="Times New Roman" w:hAnsi="Times New Roman"/>
                <w:color w:val="auto"/>
                <w:sz w:val="24"/>
                <w:szCs w:val="24"/>
              </w:rPr>
            </w:pPr>
            <w:r w:rsidRPr="000A683A">
              <w:rPr>
                <w:rFonts w:ascii="Times New Roman" w:hAnsi="Times New Roman"/>
                <w:color w:val="auto"/>
                <w:sz w:val="24"/>
                <w:szCs w:val="24"/>
              </w:rPr>
              <w:t>Batch</w:t>
            </w:r>
            <w:r w:rsidRPr="000A683A">
              <w:rPr>
                <w:rFonts w:ascii="Times New Roman" w:hAnsi="Times New Roman"/>
                <w:b w:val="0"/>
                <w:color w:val="auto"/>
                <w:sz w:val="24"/>
                <w:szCs w:val="24"/>
              </w:rPr>
              <w:t xml:space="preserve"> :</w:t>
            </w:r>
            <w:r w:rsidR="00C47032">
              <w:rPr>
                <w:rFonts w:ascii="Times New Roman" w:hAnsi="Times New Roman"/>
                <w:b w:val="0"/>
                <w:color w:val="auto"/>
                <w:sz w:val="24"/>
                <w:szCs w:val="24"/>
              </w:rPr>
              <w:t>2025-2026</w:t>
            </w:r>
          </w:p>
        </w:tc>
        <w:tc>
          <w:tcPr>
            <w:tcW w:w="4590" w:type="dxa"/>
          </w:tcPr>
          <w:p w:rsidR="00CB5060" w:rsidRPr="000A683A" w:rsidRDefault="0088701C" w:rsidP="007F05E2">
            <w:pPr>
              <w:pStyle w:val="Heading2"/>
              <w:tabs>
                <w:tab w:val="left" w:pos="1107"/>
                <w:tab w:val="center" w:pos="2221"/>
              </w:tabs>
              <w:spacing w:before="0" w:line="360" w:lineRule="auto"/>
              <w:jc w:val="both"/>
              <w:outlineLvl w:val="1"/>
              <w:rPr>
                <w:rFonts w:ascii="Times New Roman" w:hAnsi="Times New Roman"/>
                <w:bCs w:val="0"/>
                <w:color w:val="auto"/>
                <w:sz w:val="24"/>
                <w:szCs w:val="24"/>
              </w:rPr>
            </w:pPr>
            <w:r w:rsidRPr="000A683A">
              <w:rPr>
                <w:rFonts w:ascii="Times New Roman" w:hAnsi="Times New Roman"/>
                <w:bCs w:val="0"/>
                <w:color w:val="auto"/>
                <w:sz w:val="24"/>
                <w:szCs w:val="24"/>
              </w:rPr>
              <w:t>M</w:t>
            </w:r>
            <w:r w:rsidR="004B3829">
              <w:rPr>
                <w:rFonts w:ascii="Times New Roman" w:hAnsi="Times New Roman"/>
                <w:bCs w:val="0"/>
                <w:color w:val="auto"/>
                <w:sz w:val="24"/>
                <w:szCs w:val="24"/>
              </w:rPr>
              <w:t xml:space="preserve">ajor </w:t>
            </w:r>
            <w:r w:rsidRPr="000A683A">
              <w:rPr>
                <w:rFonts w:ascii="Times New Roman" w:hAnsi="Times New Roman"/>
                <w:bCs w:val="0"/>
                <w:color w:val="auto"/>
                <w:sz w:val="24"/>
                <w:szCs w:val="24"/>
              </w:rPr>
              <w:t>E</w:t>
            </w:r>
            <w:r w:rsidR="004B3829">
              <w:rPr>
                <w:rFonts w:ascii="Times New Roman" w:hAnsi="Times New Roman"/>
                <w:bCs w:val="0"/>
                <w:color w:val="auto"/>
                <w:sz w:val="24"/>
                <w:szCs w:val="24"/>
              </w:rPr>
              <w:t>lective</w:t>
            </w:r>
            <w:r w:rsidRPr="000A683A">
              <w:rPr>
                <w:rFonts w:ascii="Times New Roman" w:hAnsi="Times New Roman"/>
                <w:color w:val="auto"/>
                <w:sz w:val="24"/>
                <w:szCs w:val="24"/>
              </w:rPr>
              <w:t>–</w:t>
            </w:r>
            <w:r w:rsidR="00C931CB" w:rsidRPr="000A683A">
              <w:rPr>
                <w:rFonts w:ascii="Times New Roman" w:hAnsi="Times New Roman"/>
                <w:bCs w:val="0"/>
                <w:color w:val="auto"/>
                <w:sz w:val="24"/>
                <w:szCs w:val="24"/>
              </w:rPr>
              <w:t xml:space="preserve">Analytical </w:t>
            </w:r>
            <w:r w:rsidR="00CB5060" w:rsidRPr="000A683A">
              <w:rPr>
                <w:rFonts w:ascii="Times New Roman" w:hAnsi="Times New Roman"/>
                <w:bCs w:val="0"/>
                <w:color w:val="auto"/>
                <w:sz w:val="24"/>
                <w:szCs w:val="24"/>
              </w:rPr>
              <w:t>Chemistry</w:t>
            </w:r>
          </w:p>
        </w:tc>
      </w:tr>
      <w:tr w:rsidR="008B2304" w:rsidRPr="000A683A" w:rsidTr="00AF73FE">
        <w:trPr>
          <w:jc w:val="center"/>
        </w:trPr>
        <w:tc>
          <w:tcPr>
            <w:tcW w:w="2538" w:type="dxa"/>
          </w:tcPr>
          <w:p w:rsidR="008B2304" w:rsidRPr="000A683A" w:rsidRDefault="008B2304"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Hours/Cycle</w:t>
            </w:r>
          </w:p>
          <w:p w:rsidR="008B2304" w:rsidRPr="000A683A" w:rsidRDefault="008B2304"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5</w:t>
            </w:r>
          </w:p>
        </w:tc>
        <w:tc>
          <w:tcPr>
            <w:tcW w:w="2340" w:type="dxa"/>
          </w:tcPr>
          <w:p w:rsidR="008B2304" w:rsidRPr="000A683A" w:rsidRDefault="008B2304"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Total Hours</w:t>
            </w:r>
          </w:p>
          <w:p w:rsidR="008B2304" w:rsidRPr="000A683A" w:rsidRDefault="008B2304"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75</w:t>
            </w:r>
          </w:p>
        </w:tc>
        <w:tc>
          <w:tcPr>
            <w:tcW w:w="4590" w:type="dxa"/>
          </w:tcPr>
          <w:p w:rsidR="008B2304" w:rsidRPr="000A683A" w:rsidRDefault="008B2304"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Credits</w:t>
            </w:r>
          </w:p>
          <w:p w:rsidR="008B2304" w:rsidRPr="000A683A" w:rsidRDefault="008B2304"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5</w:t>
            </w:r>
          </w:p>
        </w:tc>
      </w:tr>
    </w:tbl>
    <w:p w:rsidR="00F21DAD" w:rsidRDefault="00F21DAD" w:rsidP="00F21DAD">
      <w:pPr>
        <w:tabs>
          <w:tab w:val="left" w:pos="2880"/>
        </w:tabs>
        <w:spacing w:after="0" w:line="360" w:lineRule="auto"/>
        <w:jc w:val="center"/>
        <w:rPr>
          <w:rFonts w:ascii="Times New Roman" w:hAnsi="Times New Roman" w:cs="Times New Roman"/>
          <w:b/>
          <w:sz w:val="24"/>
          <w:szCs w:val="24"/>
        </w:rPr>
      </w:pPr>
    </w:p>
    <w:p w:rsidR="00CB5060" w:rsidRPr="000A683A" w:rsidRDefault="00CB5060" w:rsidP="00F21DAD">
      <w:pPr>
        <w:tabs>
          <w:tab w:val="left" w:pos="2880"/>
        </w:tabs>
        <w:spacing w:after="0"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Course Objectives</w:t>
      </w:r>
    </w:p>
    <w:p w:rsidR="00CB5060" w:rsidRPr="000A683A" w:rsidRDefault="00CB5060" w:rsidP="00A341B4">
      <w:pPr>
        <w:numPr>
          <w:ilvl w:val="0"/>
          <w:numId w:val="23"/>
        </w:numPr>
        <w:spacing w:after="0" w:line="360" w:lineRule="auto"/>
        <w:jc w:val="both"/>
        <w:rPr>
          <w:rFonts w:ascii="Times New Roman" w:hAnsi="Times New Roman" w:cs="Times New Roman"/>
          <w:sz w:val="24"/>
          <w:szCs w:val="24"/>
        </w:rPr>
      </w:pPr>
      <w:r w:rsidRPr="000A683A">
        <w:rPr>
          <w:rFonts w:ascii="Times New Roman" w:hAnsi="Times New Roman" w:cs="Times New Roman"/>
          <w:sz w:val="24"/>
          <w:szCs w:val="24"/>
        </w:rPr>
        <w:t xml:space="preserve">To introduce the </w:t>
      </w:r>
      <w:r w:rsidR="00FF5ABE" w:rsidRPr="000A683A">
        <w:rPr>
          <w:rFonts w:ascii="Times New Roman" w:hAnsi="Times New Roman" w:cs="Times New Roman"/>
          <w:sz w:val="24"/>
          <w:szCs w:val="24"/>
        </w:rPr>
        <w:t>ideas</w:t>
      </w:r>
      <w:r w:rsidRPr="000A683A">
        <w:rPr>
          <w:rFonts w:ascii="Times New Roman" w:hAnsi="Times New Roman" w:cs="Times New Roman"/>
          <w:sz w:val="24"/>
          <w:szCs w:val="24"/>
        </w:rPr>
        <w:t xml:space="preserve"> of error analysis to the students.</w:t>
      </w:r>
    </w:p>
    <w:p w:rsidR="00CB5060" w:rsidRPr="000A683A" w:rsidRDefault="00CB5060" w:rsidP="00A341B4">
      <w:pPr>
        <w:numPr>
          <w:ilvl w:val="0"/>
          <w:numId w:val="23"/>
        </w:numPr>
        <w:spacing w:after="0" w:line="360" w:lineRule="auto"/>
        <w:jc w:val="both"/>
        <w:rPr>
          <w:rFonts w:ascii="Times New Roman" w:hAnsi="Times New Roman" w:cs="Times New Roman"/>
          <w:sz w:val="24"/>
          <w:szCs w:val="24"/>
        </w:rPr>
      </w:pPr>
      <w:r w:rsidRPr="000A683A">
        <w:rPr>
          <w:rFonts w:ascii="Times New Roman" w:hAnsi="Times New Roman" w:cs="Times New Roman"/>
          <w:sz w:val="24"/>
          <w:szCs w:val="24"/>
        </w:rPr>
        <w:t>To enable the students to attain knowledge on various chromatographic techniques and thermoanalytical methods.</w:t>
      </w:r>
    </w:p>
    <w:p w:rsidR="00CB5060" w:rsidRPr="000A683A" w:rsidRDefault="00CB5060" w:rsidP="00A341B4">
      <w:pPr>
        <w:numPr>
          <w:ilvl w:val="0"/>
          <w:numId w:val="23"/>
        </w:numPr>
        <w:spacing w:after="0" w:line="360" w:lineRule="auto"/>
        <w:jc w:val="both"/>
        <w:rPr>
          <w:rFonts w:ascii="Times New Roman" w:hAnsi="Times New Roman" w:cs="Times New Roman"/>
          <w:b/>
          <w:bCs/>
          <w:sz w:val="24"/>
          <w:szCs w:val="24"/>
        </w:rPr>
      </w:pPr>
      <w:r w:rsidRPr="000A683A">
        <w:rPr>
          <w:rFonts w:ascii="Times New Roman" w:hAnsi="Times New Roman" w:cs="Times New Roman"/>
          <w:bCs/>
          <w:sz w:val="24"/>
          <w:szCs w:val="24"/>
        </w:rPr>
        <w:t>To gain knowledge in ESR and Mossbauer spectroscopy, AAS and polarimetry.</w:t>
      </w:r>
    </w:p>
    <w:p w:rsidR="00CB5060" w:rsidRPr="000A683A" w:rsidRDefault="00CB5060" w:rsidP="00F21DAD">
      <w:pPr>
        <w:spacing w:after="0" w:line="360" w:lineRule="auto"/>
        <w:ind w:left="720"/>
        <w:jc w:val="center"/>
        <w:rPr>
          <w:rFonts w:ascii="Times New Roman" w:hAnsi="Times New Roman" w:cs="Times New Roman"/>
          <w:b/>
          <w:bCs/>
          <w:sz w:val="24"/>
          <w:szCs w:val="24"/>
        </w:rPr>
      </w:pPr>
      <w:r w:rsidRPr="000A683A">
        <w:rPr>
          <w:rFonts w:ascii="Times New Roman" w:hAnsi="Times New Roman" w:cs="Times New Roman"/>
          <w:b/>
          <w:sz w:val="24"/>
          <w:szCs w:val="24"/>
        </w:rPr>
        <w:t>Course Outcomes (CO)</w:t>
      </w:r>
    </w:p>
    <w:tbl>
      <w:tblPr>
        <w:tblStyle w:val="TableGrid"/>
        <w:tblW w:w="0" w:type="auto"/>
        <w:jc w:val="center"/>
        <w:tblLook w:val="04A0"/>
      </w:tblPr>
      <w:tblGrid>
        <w:gridCol w:w="738"/>
        <w:gridCol w:w="810"/>
        <w:gridCol w:w="7938"/>
      </w:tblGrid>
      <w:tr w:rsidR="00246BF4" w:rsidRPr="000A683A" w:rsidTr="00AF73FE">
        <w:trPr>
          <w:jc w:val="center"/>
        </w:trPr>
        <w:tc>
          <w:tcPr>
            <w:tcW w:w="738" w:type="dxa"/>
            <w:vMerge w:val="restart"/>
          </w:tcPr>
          <w:p w:rsidR="00246BF4" w:rsidRPr="000A683A" w:rsidRDefault="00246BF4" w:rsidP="000B5581">
            <w:pPr>
              <w:spacing w:line="360" w:lineRule="auto"/>
              <w:jc w:val="center"/>
              <w:rPr>
                <w:rFonts w:ascii="Times New Roman" w:hAnsi="Times New Roman" w:cs="Times New Roman"/>
                <w:b/>
                <w:bCs/>
                <w:sz w:val="24"/>
                <w:szCs w:val="24"/>
              </w:rPr>
            </w:pPr>
          </w:p>
          <w:p w:rsidR="00246BF4" w:rsidRPr="000A683A" w:rsidRDefault="00246BF4" w:rsidP="000B5581">
            <w:pPr>
              <w:spacing w:line="360" w:lineRule="auto"/>
              <w:jc w:val="center"/>
              <w:rPr>
                <w:rFonts w:ascii="Times New Roman" w:hAnsi="Times New Roman" w:cs="Times New Roman"/>
                <w:b/>
                <w:bCs/>
                <w:sz w:val="24"/>
                <w:szCs w:val="24"/>
              </w:rPr>
            </w:pPr>
          </w:p>
          <w:p w:rsidR="00246BF4" w:rsidRPr="000A683A" w:rsidRDefault="00246BF4" w:rsidP="000B5581">
            <w:pPr>
              <w:spacing w:line="360" w:lineRule="auto"/>
              <w:jc w:val="center"/>
              <w:rPr>
                <w:rFonts w:ascii="Times New Roman" w:hAnsi="Times New Roman" w:cs="Times New Roman"/>
                <w:b/>
                <w:bCs/>
                <w:sz w:val="24"/>
                <w:szCs w:val="24"/>
              </w:rPr>
            </w:pPr>
          </w:p>
          <w:p w:rsidR="00246BF4" w:rsidRPr="000A683A" w:rsidRDefault="00246BF4" w:rsidP="000B5581">
            <w:pPr>
              <w:spacing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K1</w:t>
            </w:r>
          </w:p>
          <w:p w:rsidR="00246BF4" w:rsidRPr="000A683A" w:rsidRDefault="00246BF4" w:rsidP="000B5581">
            <w:pPr>
              <w:spacing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to</w:t>
            </w:r>
          </w:p>
          <w:p w:rsidR="00246BF4" w:rsidRPr="000A683A" w:rsidRDefault="00246BF4" w:rsidP="000B5581">
            <w:pPr>
              <w:spacing w:line="360" w:lineRule="auto"/>
              <w:jc w:val="center"/>
              <w:rPr>
                <w:rFonts w:ascii="Times New Roman" w:hAnsi="Times New Roman" w:cs="Times New Roman"/>
                <w:sz w:val="24"/>
                <w:szCs w:val="24"/>
              </w:rPr>
            </w:pPr>
            <w:r w:rsidRPr="000A683A">
              <w:rPr>
                <w:rFonts w:ascii="Times New Roman" w:hAnsi="Times New Roman" w:cs="Times New Roman"/>
                <w:b/>
                <w:bCs/>
                <w:sz w:val="24"/>
                <w:szCs w:val="24"/>
              </w:rPr>
              <w:t>K5</w:t>
            </w:r>
          </w:p>
        </w:tc>
        <w:tc>
          <w:tcPr>
            <w:tcW w:w="810" w:type="dxa"/>
          </w:tcPr>
          <w:p w:rsidR="00246BF4" w:rsidRPr="000A683A" w:rsidRDefault="00246BF4" w:rsidP="007F6EE8">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CO1</w:t>
            </w:r>
          </w:p>
        </w:tc>
        <w:tc>
          <w:tcPr>
            <w:tcW w:w="7938" w:type="dxa"/>
          </w:tcPr>
          <w:p w:rsidR="00246BF4" w:rsidRPr="000A683A" w:rsidRDefault="005418C8" w:rsidP="007F6EE8">
            <w:pPr>
              <w:pStyle w:val="Default"/>
              <w:spacing w:line="360" w:lineRule="auto"/>
              <w:jc w:val="both"/>
              <w:rPr>
                <w:color w:val="auto"/>
              </w:rPr>
            </w:pPr>
            <w:r w:rsidRPr="000A683A">
              <w:rPr>
                <w:rFonts w:eastAsia="BookmanOldStyle"/>
                <w:color w:val="auto"/>
              </w:rPr>
              <w:t>Define</w:t>
            </w:r>
            <w:r w:rsidR="00246BF4" w:rsidRPr="000A683A">
              <w:rPr>
                <w:rFonts w:eastAsia="BookmanOldStyle"/>
                <w:color w:val="auto"/>
              </w:rPr>
              <w:t xml:space="preserve"> the ideas of error analysis, chromatography, thermogravimetry, ESR, AAS, ORD and CD</w:t>
            </w:r>
          </w:p>
        </w:tc>
      </w:tr>
      <w:tr w:rsidR="00246BF4" w:rsidRPr="000A683A" w:rsidTr="00AF73FE">
        <w:trPr>
          <w:trHeight w:val="558"/>
          <w:jc w:val="center"/>
        </w:trPr>
        <w:tc>
          <w:tcPr>
            <w:tcW w:w="738" w:type="dxa"/>
            <w:vMerge/>
          </w:tcPr>
          <w:p w:rsidR="00246BF4" w:rsidRPr="000A683A" w:rsidRDefault="00246BF4" w:rsidP="00FE5595">
            <w:pPr>
              <w:spacing w:line="360" w:lineRule="auto"/>
              <w:jc w:val="both"/>
              <w:rPr>
                <w:rFonts w:ascii="Times New Roman" w:hAnsi="Times New Roman" w:cs="Times New Roman"/>
                <w:sz w:val="24"/>
                <w:szCs w:val="24"/>
              </w:rPr>
            </w:pPr>
          </w:p>
        </w:tc>
        <w:tc>
          <w:tcPr>
            <w:tcW w:w="810" w:type="dxa"/>
          </w:tcPr>
          <w:p w:rsidR="00246BF4" w:rsidRPr="000A683A" w:rsidRDefault="00246BF4" w:rsidP="007F6EE8">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CO2</w:t>
            </w:r>
          </w:p>
        </w:tc>
        <w:tc>
          <w:tcPr>
            <w:tcW w:w="7938" w:type="dxa"/>
          </w:tcPr>
          <w:p w:rsidR="00246BF4" w:rsidRPr="000A683A" w:rsidRDefault="000969CD" w:rsidP="007F6EE8">
            <w:pPr>
              <w:pStyle w:val="Default"/>
              <w:spacing w:line="360" w:lineRule="auto"/>
              <w:jc w:val="both"/>
              <w:rPr>
                <w:color w:val="auto"/>
              </w:rPr>
            </w:pPr>
            <w:r w:rsidRPr="000A683A">
              <w:rPr>
                <w:color w:val="auto"/>
              </w:rPr>
              <w:t>Discuss</w:t>
            </w:r>
            <w:r w:rsidR="00246BF4" w:rsidRPr="000A683A">
              <w:rPr>
                <w:color w:val="auto"/>
              </w:rPr>
              <w:t xml:space="preserve"> the principles and instrumentation of several chromatographic methods </w:t>
            </w:r>
          </w:p>
        </w:tc>
      </w:tr>
      <w:tr w:rsidR="00246BF4" w:rsidRPr="000A683A" w:rsidTr="00AF73FE">
        <w:trPr>
          <w:jc w:val="center"/>
        </w:trPr>
        <w:tc>
          <w:tcPr>
            <w:tcW w:w="738" w:type="dxa"/>
            <w:vMerge/>
          </w:tcPr>
          <w:p w:rsidR="00246BF4" w:rsidRPr="000A683A" w:rsidRDefault="00246BF4" w:rsidP="00FE5595">
            <w:pPr>
              <w:spacing w:line="360" w:lineRule="auto"/>
              <w:jc w:val="both"/>
              <w:rPr>
                <w:rFonts w:ascii="Times New Roman" w:hAnsi="Times New Roman" w:cs="Times New Roman"/>
                <w:sz w:val="24"/>
                <w:szCs w:val="24"/>
              </w:rPr>
            </w:pPr>
          </w:p>
        </w:tc>
        <w:tc>
          <w:tcPr>
            <w:tcW w:w="810" w:type="dxa"/>
          </w:tcPr>
          <w:p w:rsidR="00246BF4" w:rsidRPr="000A683A" w:rsidRDefault="00246BF4" w:rsidP="007F6EE8">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CO3</w:t>
            </w:r>
          </w:p>
        </w:tc>
        <w:tc>
          <w:tcPr>
            <w:tcW w:w="7938" w:type="dxa"/>
          </w:tcPr>
          <w:p w:rsidR="00246BF4" w:rsidRPr="000A683A" w:rsidRDefault="00246BF4" w:rsidP="00FE5595">
            <w:pPr>
              <w:pStyle w:val="Default"/>
              <w:spacing w:line="360" w:lineRule="auto"/>
              <w:jc w:val="both"/>
              <w:rPr>
                <w:color w:val="auto"/>
              </w:rPr>
            </w:pPr>
            <w:r w:rsidRPr="000A683A">
              <w:rPr>
                <w:color w:val="auto"/>
              </w:rPr>
              <w:t>Discover the principles, instrumentation and applications of various thermo analytical techniques</w:t>
            </w:r>
          </w:p>
        </w:tc>
      </w:tr>
      <w:tr w:rsidR="00246BF4" w:rsidRPr="000A683A" w:rsidTr="00AF73FE">
        <w:trPr>
          <w:jc w:val="center"/>
        </w:trPr>
        <w:tc>
          <w:tcPr>
            <w:tcW w:w="738" w:type="dxa"/>
            <w:vMerge/>
          </w:tcPr>
          <w:p w:rsidR="00246BF4" w:rsidRPr="000A683A" w:rsidRDefault="00246BF4" w:rsidP="00FE5595">
            <w:pPr>
              <w:spacing w:line="360" w:lineRule="auto"/>
              <w:jc w:val="both"/>
              <w:rPr>
                <w:rFonts w:ascii="Times New Roman" w:hAnsi="Times New Roman" w:cs="Times New Roman"/>
                <w:sz w:val="24"/>
                <w:szCs w:val="24"/>
              </w:rPr>
            </w:pPr>
          </w:p>
        </w:tc>
        <w:tc>
          <w:tcPr>
            <w:tcW w:w="810" w:type="dxa"/>
          </w:tcPr>
          <w:p w:rsidR="00246BF4" w:rsidRPr="000A683A" w:rsidRDefault="00246BF4" w:rsidP="007F6EE8">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CO4</w:t>
            </w:r>
          </w:p>
        </w:tc>
        <w:tc>
          <w:tcPr>
            <w:tcW w:w="7938" w:type="dxa"/>
          </w:tcPr>
          <w:p w:rsidR="00246BF4" w:rsidRPr="000A683A" w:rsidRDefault="00E64FC6" w:rsidP="00E64FC6">
            <w:pPr>
              <w:spacing w:line="360" w:lineRule="auto"/>
              <w:jc w:val="both"/>
              <w:rPr>
                <w:rFonts w:ascii="Times New Roman" w:hAnsi="Times New Roman" w:cs="Times New Roman"/>
                <w:sz w:val="24"/>
                <w:szCs w:val="24"/>
              </w:rPr>
            </w:pPr>
            <w:r w:rsidRPr="000A683A">
              <w:rPr>
                <w:rFonts w:ascii="Times New Roman" w:hAnsi="Times New Roman" w:cs="Times New Roman"/>
                <w:sz w:val="24"/>
                <w:szCs w:val="24"/>
              </w:rPr>
              <w:t xml:space="preserve">Interpret ESR and Mossbauer </w:t>
            </w:r>
            <w:r w:rsidR="00246BF4" w:rsidRPr="000A683A">
              <w:rPr>
                <w:rFonts w:ascii="Times New Roman" w:hAnsi="Times New Roman" w:cs="Times New Roman"/>
                <w:sz w:val="24"/>
                <w:szCs w:val="24"/>
              </w:rPr>
              <w:t>spect</w:t>
            </w:r>
            <w:r w:rsidR="00771BE3" w:rsidRPr="000A683A">
              <w:rPr>
                <w:rFonts w:ascii="Times New Roman" w:hAnsi="Times New Roman" w:cs="Times New Roman"/>
                <w:sz w:val="24"/>
                <w:szCs w:val="24"/>
              </w:rPr>
              <w:t>ra of  several metal complexes</w:t>
            </w:r>
          </w:p>
        </w:tc>
      </w:tr>
      <w:tr w:rsidR="00246BF4" w:rsidRPr="000A683A" w:rsidTr="00AF73FE">
        <w:trPr>
          <w:jc w:val="center"/>
        </w:trPr>
        <w:tc>
          <w:tcPr>
            <w:tcW w:w="738" w:type="dxa"/>
            <w:vMerge/>
          </w:tcPr>
          <w:p w:rsidR="00246BF4" w:rsidRPr="000A683A" w:rsidRDefault="00246BF4" w:rsidP="00FE5595">
            <w:pPr>
              <w:spacing w:line="360" w:lineRule="auto"/>
              <w:jc w:val="both"/>
              <w:rPr>
                <w:rFonts w:ascii="Times New Roman" w:hAnsi="Times New Roman" w:cs="Times New Roman"/>
                <w:sz w:val="24"/>
                <w:szCs w:val="24"/>
              </w:rPr>
            </w:pPr>
          </w:p>
        </w:tc>
        <w:tc>
          <w:tcPr>
            <w:tcW w:w="810" w:type="dxa"/>
          </w:tcPr>
          <w:p w:rsidR="00246BF4" w:rsidRPr="000A683A" w:rsidRDefault="00246BF4" w:rsidP="007F6EE8">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CO5</w:t>
            </w:r>
          </w:p>
        </w:tc>
        <w:tc>
          <w:tcPr>
            <w:tcW w:w="7938" w:type="dxa"/>
          </w:tcPr>
          <w:p w:rsidR="00246BF4" w:rsidRPr="000A683A" w:rsidRDefault="00771BE3" w:rsidP="00E64FC6">
            <w:pPr>
              <w:spacing w:line="360" w:lineRule="auto"/>
              <w:jc w:val="both"/>
              <w:rPr>
                <w:rFonts w:ascii="Times New Roman" w:hAnsi="Times New Roman" w:cs="Times New Roman"/>
                <w:sz w:val="24"/>
                <w:szCs w:val="24"/>
              </w:rPr>
            </w:pPr>
            <w:r w:rsidRPr="000A683A">
              <w:rPr>
                <w:rFonts w:ascii="Times New Roman" w:hAnsi="Times New Roman" w:cs="Times New Roman"/>
                <w:sz w:val="24"/>
                <w:szCs w:val="24"/>
              </w:rPr>
              <w:t>Assess</w:t>
            </w:r>
            <w:r w:rsidR="00E64FC6" w:rsidRPr="000A683A">
              <w:rPr>
                <w:rFonts w:ascii="Times New Roman" w:hAnsi="Times New Roman" w:cs="Times New Roman"/>
                <w:sz w:val="24"/>
                <w:szCs w:val="24"/>
              </w:rPr>
              <w:t xml:space="preserve"> the principle and applications of AAS , ORD and CD</w:t>
            </w:r>
          </w:p>
        </w:tc>
      </w:tr>
    </w:tbl>
    <w:p w:rsidR="00FE708C" w:rsidRPr="000A683A" w:rsidRDefault="00CB5060" w:rsidP="00FE5595">
      <w:pPr>
        <w:spacing w:after="0" w:line="360" w:lineRule="auto"/>
        <w:ind w:left="720"/>
        <w:rPr>
          <w:rFonts w:ascii="Times New Roman" w:hAnsi="Times New Roman" w:cs="Times New Roman"/>
          <w:b/>
          <w:sz w:val="24"/>
          <w:szCs w:val="24"/>
        </w:rPr>
      </w:pPr>
      <w:r w:rsidRPr="000A683A">
        <w:rPr>
          <w:rFonts w:ascii="Times New Roman" w:hAnsi="Times New Roman" w:cs="Times New Roman"/>
          <w:b/>
          <w:sz w:val="24"/>
          <w:szCs w:val="24"/>
        </w:rPr>
        <w:tab/>
      </w:r>
      <w:r w:rsidRPr="000A683A">
        <w:rPr>
          <w:rFonts w:ascii="Times New Roman" w:hAnsi="Times New Roman" w:cs="Times New Roman"/>
          <w:b/>
          <w:sz w:val="24"/>
          <w:szCs w:val="24"/>
        </w:rPr>
        <w:tab/>
      </w:r>
      <w:r w:rsidRPr="000A683A">
        <w:rPr>
          <w:rFonts w:ascii="Times New Roman" w:hAnsi="Times New Roman" w:cs="Times New Roman"/>
          <w:b/>
          <w:sz w:val="24"/>
          <w:szCs w:val="24"/>
        </w:rPr>
        <w:tab/>
      </w:r>
      <w:r w:rsidRPr="000A683A">
        <w:rPr>
          <w:rFonts w:ascii="Times New Roman" w:hAnsi="Times New Roman" w:cs="Times New Roman"/>
          <w:b/>
          <w:sz w:val="24"/>
          <w:szCs w:val="24"/>
        </w:rPr>
        <w:tab/>
      </w:r>
    </w:p>
    <w:p w:rsidR="00CB5060" w:rsidRDefault="00CB5060" w:rsidP="00FE5595">
      <w:pPr>
        <w:spacing w:after="0" w:line="360" w:lineRule="auto"/>
        <w:jc w:val="both"/>
        <w:rPr>
          <w:rFonts w:ascii="Times New Roman" w:hAnsi="Times New Roman" w:cs="Times New Roman"/>
          <w:b/>
          <w:sz w:val="24"/>
          <w:szCs w:val="24"/>
        </w:rPr>
      </w:pPr>
    </w:p>
    <w:p w:rsidR="007236F6" w:rsidRPr="000A683A" w:rsidRDefault="007236F6" w:rsidP="00FE5595">
      <w:pPr>
        <w:spacing w:after="0" w:line="360" w:lineRule="auto"/>
        <w:jc w:val="both"/>
        <w:rPr>
          <w:rFonts w:ascii="Times New Roman" w:hAnsi="Times New Roman" w:cs="Times New Roman"/>
          <w:b/>
          <w:sz w:val="24"/>
          <w:szCs w:val="24"/>
        </w:rPr>
      </w:pPr>
    </w:p>
    <w:p w:rsidR="008B2304" w:rsidRPr="000A683A" w:rsidRDefault="008B2304" w:rsidP="00FE5595">
      <w:pPr>
        <w:spacing w:after="0" w:line="360" w:lineRule="auto"/>
        <w:jc w:val="both"/>
        <w:rPr>
          <w:rFonts w:ascii="Times New Roman" w:hAnsi="Times New Roman" w:cs="Times New Roman"/>
          <w:b/>
          <w:sz w:val="24"/>
          <w:szCs w:val="24"/>
        </w:rPr>
      </w:pPr>
    </w:p>
    <w:p w:rsidR="008B2304" w:rsidRPr="000A683A" w:rsidRDefault="008B2304" w:rsidP="00FE5595">
      <w:pPr>
        <w:spacing w:after="0" w:line="360" w:lineRule="auto"/>
        <w:jc w:val="both"/>
        <w:rPr>
          <w:rFonts w:ascii="Times New Roman" w:hAnsi="Times New Roman" w:cs="Times New Roman"/>
          <w:b/>
          <w:sz w:val="24"/>
          <w:szCs w:val="24"/>
        </w:rPr>
      </w:pPr>
    </w:p>
    <w:p w:rsidR="008B2304" w:rsidRPr="000A683A" w:rsidRDefault="008B2304" w:rsidP="00FE5595">
      <w:pPr>
        <w:spacing w:after="0" w:line="360" w:lineRule="auto"/>
        <w:jc w:val="both"/>
        <w:rPr>
          <w:rFonts w:ascii="Times New Roman" w:hAnsi="Times New Roman" w:cs="Times New Roman"/>
          <w:b/>
          <w:sz w:val="24"/>
          <w:szCs w:val="24"/>
        </w:rPr>
      </w:pPr>
    </w:p>
    <w:p w:rsidR="00CB5060" w:rsidRPr="000A683A" w:rsidRDefault="00CB5060" w:rsidP="00FE5595">
      <w:pPr>
        <w:spacing w:after="0" w:line="360" w:lineRule="auto"/>
        <w:jc w:val="both"/>
        <w:rPr>
          <w:rFonts w:ascii="Times New Roman" w:hAnsi="Times New Roman" w:cs="Times New Roman"/>
          <w:b/>
          <w:sz w:val="24"/>
          <w:szCs w:val="24"/>
        </w:rPr>
      </w:pPr>
    </w:p>
    <w:p w:rsidR="00CB5060" w:rsidRPr="000A683A" w:rsidRDefault="00CB5060" w:rsidP="00FE5595">
      <w:pPr>
        <w:spacing w:after="0" w:line="360" w:lineRule="auto"/>
        <w:jc w:val="both"/>
        <w:rPr>
          <w:rFonts w:ascii="Times New Roman" w:hAnsi="Times New Roman" w:cs="Times New Roman"/>
          <w:b/>
          <w:sz w:val="24"/>
          <w:szCs w:val="24"/>
        </w:rPr>
      </w:pPr>
    </w:p>
    <w:p w:rsidR="00CB5060" w:rsidRPr="000A683A" w:rsidRDefault="00CB5060" w:rsidP="00FE5595">
      <w:pPr>
        <w:spacing w:after="0" w:line="360" w:lineRule="auto"/>
        <w:jc w:val="both"/>
        <w:rPr>
          <w:rFonts w:ascii="Times New Roman" w:hAnsi="Times New Roman" w:cs="Times New Roman"/>
          <w:b/>
          <w:sz w:val="24"/>
          <w:szCs w:val="24"/>
        </w:rPr>
      </w:pPr>
    </w:p>
    <w:p w:rsidR="00CB5060" w:rsidRPr="000A683A" w:rsidRDefault="00CB5060" w:rsidP="00FE5595">
      <w:pPr>
        <w:spacing w:after="0" w:line="360" w:lineRule="auto"/>
        <w:jc w:val="both"/>
        <w:rPr>
          <w:rFonts w:ascii="Times New Roman" w:hAnsi="Times New Roman" w:cs="Times New Roman"/>
          <w:b/>
          <w:sz w:val="24"/>
          <w:szCs w:val="24"/>
        </w:rPr>
      </w:pPr>
    </w:p>
    <w:p w:rsidR="00CB5060" w:rsidRPr="000A683A" w:rsidRDefault="00CB5060" w:rsidP="00FE5595">
      <w:pPr>
        <w:spacing w:after="0" w:line="360" w:lineRule="auto"/>
        <w:jc w:val="both"/>
        <w:rPr>
          <w:rFonts w:ascii="Times New Roman" w:hAnsi="Times New Roman" w:cs="Times New Roman"/>
          <w:b/>
          <w:sz w:val="24"/>
          <w:szCs w:val="24"/>
        </w:rPr>
      </w:pPr>
    </w:p>
    <w:p w:rsidR="00CB5060" w:rsidRPr="000A683A" w:rsidRDefault="00CB5060" w:rsidP="00D81135">
      <w:pPr>
        <w:spacing w:line="360" w:lineRule="auto"/>
        <w:jc w:val="both"/>
        <w:rPr>
          <w:b/>
        </w:rPr>
      </w:pPr>
    </w:p>
    <w:p w:rsidR="00AD74C3" w:rsidRPr="000A683A" w:rsidRDefault="00AD74C3" w:rsidP="00D81135">
      <w:pPr>
        <w:spacing w:line="360" w:lineRule="auto"/>
        <w:jc w:val="both"/>
        <w:rPr>
          <w:b/>
        </w:rPr>
      </w:pPr>
    </w:p>
    <w:tbl>
      <w:tblPr>
        <w:tblStyle w:val="TableGrid"/>
        <w:tblpPr w:leftFromText="180" w:rightFromText="180" w:vertAnchor="text" w:horzAnchor="margin" w:tblpXSpec="center" w:tblpY="141"/>
        <w:tblOverlap w:val="never"/>
        <w:tblW w:w="0" w:type="auto"/>
        <w:tblLook w:val="04A0"/>
      </w:tblPr>
      <w:tblGrid>
        <w:gridCol w:w="2271"/>
        <w:gridCol w:w="1797"/>
        <w:gridCol w:w="4746"/>
      </w:tblGrid>
      <w:tr w:rsidR="00696341" w:rsidRPr="000A683A" w:rsidTr="004B3829">
        <w:tc>
          <w:tcPr>
            <w:tcW w:w="4068" w:type="dxa"/>
            <w:gridSpan w:val="2"/>
          </w:tcPr>
          <w:p w:rsidR="00696341" w:rsidRPr="000A683A" w:rsidRDefault="00696341" w:rsidP="00696341">
            <w:pPr>
              <w:spacing w:line="360" w:lineRule="auto"/>
              <w:rPr>
                <w:rFonts w:ascii="Times New Roman" w:hAnsi="Times New Roman" w:cs="Times New Roman"/>
                <w:sz w:val="24"/>
                <w:szCs w:val="24"/>
              </w:rPr>
            </w:pPr>
            <w:r w:rsidRPr="000A683A">
              <w:rPr>
                <w:rFonts w:ascii="Times New Roman" w:hAnsi="Times New Roman" w:cs="Times New Roman"/>
                <w:b/>
                <w:sz w:val="24"/>
                <w:szCs w:val="24"/>
              </w:rPr>
              <w:t xml:space="preserve">Programme  Code: </w:t>
            </w:r>
            <w:r w:rsidRPr="000A683A">
              <w:rPr>
                <w:rFonts w:ascii="Times New Roman" w:hAnsi="Times New Roman" w:cs="Times New Roman"/>
                <w:sz w:val="24"/>
                <w:szCs w:val="24"/>
              </w:rPr>
              <w:t>04</w:t>
            </w:r>
          </w:p>
        </w:tc>
        <w:tc>
          <w:tcPr>
            <w:tcW w:w="4746" w:type="dxa"/>
          </w:tcPr>
          <w:p w:rsidR="00696341" w:rsidRPr="000A683A" w:rsidRDefault="00696341" w:rsidP="00696341">
            <w:pPr>
              <w:spacing w:line="360" w:lineRule="auto"/>
              <w:rPr>
                <w:rFonts w:ascii="Times New Roman" w:hAnsi="Times New Roman" w:cs="Times New Roman"/>
                <w:sz w:val="24"/>
                <w:szCs w:val="24"/>
              </w:rPr>
            </w:pPr>
            <w:r w:rsidRPr="000A683A">
              <w:rPr>
                <w:rFonts w:ascii="Times New Roman" w:hAnsi="Times New Roman" w:cs="Times New Roman"/>
                <w:b/>
                <w:sz w:val="24"/>
                <w:szCs w:val="24"/>
              </w:rPr>
              <w:t>M.Sc., Chemistry</w:t>
            </w:r>
          </w:p>
        </w:tc>
      </w:tr>
      <w:tr w:rsidR="00696341" w:rsidRPr="000A683A" w:rsidTr="004B3829">
        <w:tc>
          <w:tcPr>
            <w:tcW w:w="4068" w:type="dxa"/>
            <w:gridSpan w:val="2"/>
          </w:tcPr>
          <w:p w:rsidR="00696341" w:rsidRPr="000A683A" w:rsidRDefault="00696341" w:rsidP="00696341">
            <w:pPr>
              <w:pStyle w:val="Heading2"/>
              <w:spacing w:before="0" w:line="360" w:lineRule="auto"/>
              <w:outlineLvl w:val="1"/>
              <w:rPr>
                <w:rFonts w:ascii="Times New Roman" w:hAnsi="Times New Roman"/>
                <w:color w:val="auto"/>
                <w:sz w:val="24"/>
                <w:szCs w:val="24"/>
              </w:rPr>
            </w:pPr>
            <w:r w:rsidRPr="000A683A">
              <w:rPr>
                <w:rFonts w:ascii="Times New Roman" w:hAnsi="Times New Roman"/>
                <w:color w:val="auto"/>
                <w:sz w:val="24"/>
                <w:szCs w:val="24"/>
              </w:rPr>
              <w:t>Batch</w:t>
            </w:r>
            <w:r w:rsidRPr="000A683A">
              <w:rPr>
                <w:rFonts w:ascii="Times New Roman" w:hAnsi="Times New Roman"/>
                <w:b w:val="0"/>
                <w:color w:val="auto"/>
                <w:sz w:val="24"/>
                <w:szCs w:val="24"/>
              </w:rPr>
              <w:t xml:space="preserve">: </w:t>
            </w:r>
            <w:r w:rsidR="00C47032">
              <w:rPr>
                <w:rFonts w:ascii="Times New Roman" w:hAnsi="Times New Roman"/>
                <w:b w:val="0"/>
                <w:color w:val="auto"/>
                <w:sz w:val="24"/>
                <w:szCs w:val="24"/>
              </w:rPr>
              <w:t>2025-2026</w:t>
            </w:r>
          </w:p>
        </w:tc>
        <w:tc>
          <w:tcPr>
            <w:tcW w:w="4746" w:type="dxa"/>
          </w:tcPr>
          <w:p w:rsidR="00696341" w:rsidRPr="000A683A" w:rsidRDefault="00696341" w:rsidP="00076594">
            <w:pPr>
              <w:pStyle w:val="Heading2"/>
              <w:tabs>
                <w:tab w:val="left" w:pos="1107"/>
                <w:tab w:val="center" w:pos="2221"/>
              </w:tabs>
              <w:spacing w:before="0" w:line="360" w:lineRule="auto"/>
              <w:jc w:val="both"/>
              <w:outlineLvl w:val="1"/>
              <w:rPr>
                <w:rFonts w:ascii="Times New Roman" w:hAnsi="Times New Roman"/>
                <w:bCs w:val="0"/>
                <w:color w:val="auto"/>
                <w:sz w:val="24"/>
                <w:szCs w:val="24"/>
              </w:rPr>
            </w:pPr>
            <w:r w:rsidRPr="000A683A">
              <w:rPr>
                <w:rFonts w:ascii="Times New Roman" w:hAnsi="Times New Roman"/>
                <w:bCs w:val="0"/>
                <w:color w:val="auto"/>
                <w:sz w:val="24"/>
                <w:szCs w:val="24"/>
              </w:rPr>
              <w:t>M</w:t>
            </w:r>
            <w:r w:rsidR="004B3829">
              <w:rPr>
                <w:rFonts w:ascii="Times New Roman" w:hAnsi="Times New Roman"/>
                <w:bCs w:val="0"/>
                <w:color w:val="auto"/>
                <w:sz w:val="24"/>
                <w:szCs w:val="24"/>
              </w:rPr>
              <w:t xml:space="preserve">ajor </w:t>
            </w:r>
            <w:r w:rsidRPr="000A683A">
              <w:rPr>
                <w:rFonts w:ascii="Times New Roman" w:hAnsi="Times New Roman"/>
                <w:bCs w:val="0"/>
                <w:color w:val="auto"/>
                <w:sz w:val="24"/>
                <w:szCs w:val="24"/>
              </w:rPr>
              <w:t>E</w:t>
            </w:r>
            <w:r w:rsidR="004B3829">
              <w:rPr>
                <w:rFonts w:ascii="Times New Roman" w:hAnsi="Times New Roman"/>
                <w:bCs w:val="0"/>
                <w:color w:val="auto"/>
                <w:sz w:val="24"/>
                <w:szCs w:val="24"/>
              </w:rPr>
              <w:t>lective</w:t>
            </w:r>
            <w:r w:rsidRPr="000A683A">
              <w:rPr>
                <w:rFonts w:ascii="Times New Roman" w:hAnsi="Times New Roman"/>
                <w:color w:val="auto"/>
                <w:sz w:val="24"/>
                <w:szCs w:val="24"/>
              </w:rPr>
              <w:t>–</w:t>
            </w:r>
            <w:r w:rsidR="00076594">
              <w:rPr>
                <w:rFonts w:ascii="Times New Roman" w:hAnsi="Times New Roman"/>
                <w:bCs w:val="0"/>
                <w:color w:val="auto"/>
                <w:sz w:val="24"/>
                <w:szCs w:val="24"/>
              </w:rPr>
              <w:t xml:space="preserve"> Green and Nanoc</w:t>
            </w:r>
            <w:r w:rsidRPr="000A683A">
              <w:rPr>
                <w:rFonts w:ascii="Times New Roman" w:hAnsi="Times New Roman"/>
                <w:bCs w:val="0"/>
                <w:color w:val="auto"/>
                <w:sz w:val="24"/>
                <w:szCs w:val="24"/>
              </w:rPr>
              <w:t>hemistry</w:t>
            </w:r>
          </w:p>
        </w:tc>
      </w:tr>
      <w:tr w:rsidR="00696341" w:rsidRPr="000A683A" w:rsidTr="004B3829">
        <w:tc>
          <w:tcPr>
            <w:tcW w:w="2271" w:type="dxa"/>
          </w:tcPr>
          <w:p w:rsidR="00696341" w:rsidRPr="000A683A" w:rsidRDefault="00696341" w:rsidP="00696341">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Hours/Cycle</w:t>
            </w:r>
          </w:p>
          <w:p w:rsidR="00696341" w:rsidRPr="000A683A" w:rsidRDefault="00696341" w:rsidP="00696341">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5</w:t>
            </w:r>
          </w:p>
        </w:tc>
        <w:tc>
          <w:tcPr>
            <w:tcW w:w="1797" w:type="dxa"/>
          </w:tcPr>
          <w:p w:rsidR="00696341" w:rsidRPr="000A683A" w:rsidRDefault="00696341" w:rsidP="00696341">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Total Hours</w:t>
            </w:r>
          </w:p>
          <w:p w:rsidR="00696341" w:rsidRPr="000A683A" w:rsidRDefault="00696341" w:rsidP="00696341">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75</w:t>
            </w:r>
          </w:p>
        </w:tc>
        <w:tc>
          <w:tcPr>
            <w:tcW w:w="4746" w:type="dxa"/>
          </w:tcPr>
          <w:p w:rsidR="00696341" w:rsidRPr="000A683A" w:rsidRDefault="00696341" w:rsidP="00696341">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Credits</w:t>
            </w:r>
          </w:p>
          <w:p w:rsidR="00696341" w:rsidRPr="000A683A" w:rsidRDefault="00696341" w:rsidP="00696341">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5</w:t>
            </w:r>
          </w:p>
        </w:tc>
      </w:tr>
    </w:tbl>
    <w:p w:rsidR="006A1DD1" w:rsidRPr="000A683A" w:rsidRDefault="006A1DD1" w:rsidP="00FE5595">
      <w:pPr>
        <w:spacing w:after="0" w:line="360" w:lineRule="auto"/>
        <w:jc w:val="center"/>
        <w:rPr>
          <w:rFonts w:ascii="Times New Roman" w:hAnsi="Times New Roman" w:cs="Times New Roman"/>
          <w:b/>
          <w:bCs/>
          <w:sz w:val="24"/>
          <w:szCs w:val="24"/>
        </w:rPr>
      </w:pPr>
    </w:p>
    <w:p w:rsidR="008B2304" w:rsidRPr="000A683A" w:rsidRDefault="008B2304" w:rsidP="00FE5595">
      <w:pPr>
        <w:spacing w:after="0" w:line="360" w:lineRule="auto"/>
        <w:jc w:val="center"/>
        <w:rPr>
          <w:rFonts w:ascii="Times New Roman" w:hAnsi="Times New Roman" w:cs="Times New Roman"/>
          <w:b/>
          <w:bCs/>
          <w:sz w:val="24"/>
          <w:szCs w:val="24"/>
        </w:rPr>
      </w:pPr>
    </w:p>
    <w:p w:rsidR="008B2304" w:rsidRPr="000A683A" w:rsidRDefault="008B2304" w:rsidP="00FE5595">
      <w:pPr>
        <w:spacing w:after="0" w:line="360" w:lineRule="auto"/>
        <w:jc w:val="center"/>
        <w:rPr>
          <w:rFonts w:ascii="Times New Roman" w:hAnsi="Times New Roman" w:cs="Times New Roman"/>
          <w:b/>
          <w:bCs/>
          <w:sz w:val="24"/>
          <w:szCs w:val="24"/>
        </w:rPr>
      </w:pPr>
    </w:p>
    <w:p w:rsidR="008B2304" w:rsidRPr="000A683A" w:rsidRDefault="008B2304" w:rsidP="00FE5595">
      <w:pPr>
        <w:spacing w:after="0" w:line="360" w:lineRule="auto"/>
        <w:jc w:val="center"/>
        <w:rPr>
          <w:rFonts w:ascii="Times New Roman" w:hAnsi="Times New Roman" w:cs="Times New Roman"/>
          <w:b/>
          <w:bCs/>
          <w:sz w:val="24"/>
          <w:szCs w:val="24"/>
        </w:rPr>
      </w:pPr>
    </w:p>
    <w:p w:rsidR="00CB5060" w:rsidRPr="000A683A" w:rsidRDefault="00CB5060" w:rsidP="00FE5595">
      <w:pPr>
        <w:spacing w:after="0" w:line="360" w:lineRule="auto"/>
        <w:jc w:val="center"/>
        <w:rPr>
          <w:rFonts w:ascii="Times New Roman" w:eastAsia="Times New Roman" w:hAnsi="Times New Roman" w:cs="Times New Roman"/>
          <w:b/>
          <w:bCs/>
          <w:sz w:val="24"/>
          <w:szCs w:val="24"/>
        </w:rPr>
      </w:pPr>
      <w:r w:rsidRPr="000A683A">
        <w:rPr>
          <w:rFonts w:ascii="Times New Roman" w:hAnsi="Times New Roman" w:cs="Times New Roman"/>
          <w:b/>
          <w:bCs/>
          <w:sz w:val="24"/>
          <w:szCs w:val="24"/>
        </w:rPr>
        <w:t xml:space="preserve">Course </w:t>
      </w:r>
      <w:r w:rsidRPr="000A683A">
        <w:rPr>
          <w:rFonts w:ascii="Times New Roman" w:eastAsia="Times New Roman" w:hAnsi="Times New Roman" w:cs="Times New Roman"/>
          <w:b/>
          <w:bCs/>
          <w:sz w:val="24"/>
          <w:szCs w:val="24"/>
        </w:rPr>
        <w:t>Objectives</w:t>
      </w:r>
    </w:p>
    <w:p w:rsidR="00CB5060" w:rsidRPr="000A683A" w:rsidRDefault="00CB5060" w:rsidP="00A341B4">
      <w:pPr>
        <w:numPr>
          <w:ilvl w:val="0"/>
          <w:numId w:val="25"/>
        </w:numPr>
        <w:spacing w:after="0" w:line="360" w:lineRule="auto"/>
        <w:jc w:val="both"/>
        <w:rPr>
          <w:rFonts w:ascii="Times New Roman" w:eastAsia="Times New Roman" w:hAnsi="Times New Roman" w:cs="Times New Roman"/>
          <w:bCs/>
          <w:sz w:val="24"/>
          <w:szCs w:val="24"/>
        </w:rPr>
      </w:pPr>
      <w:r w:rsidRPr="000A683A">
        <w:rPr>
          <w:rFonts w:ascii="Times New Roman" w:eastAsia="Times New Roman" w:hAnsi="Times New Roman" w:cs="Times New Roman"/>
          <w:bCs/>
          <w:sz w:val="24"/>
          <w:szCs w:val="24"/>
        </w:rPr>
        <w:t>To introduce the concepts of</w:t>
      </w:r>
      <w:r w:rsidRPr="000A683A">
        <w:rPr>
          <w:rFonts w:ascii="Times New Roman" w:hAnsi="Times New Roman" w:cs="Times New Roman"/>
          <w:bCs/>
          <w:sz w:val="24"/>
          <w:szCs w:val="24"/>
        </w:rPr>
        <w:t xml:space="preserve"> green chemistry</w:t>
      </w:r>
      <w:r w:rsidRPr="000A683A">
        <w:rPr>
          <w:rFonts w:ascii="Times New Roman" w:eastAsia="Times New Roman" w:hAnsi="Times New Roman" w:cs="Times New Roman"/>
          <w:bCs/>
          <w:sz w:val="24"/>
          <w:szCs w:val="24"/>
        </w:rPr>
        <w:t>.</w:t>
      </w:r>
    </w:p>
    <w:p w:rsidR="00CB5060" w:rsidRPr="000A683A" w:rsidRDefault="00CB5060" w:rsidP="00A341B4">
      <w:pPr>
        <w:numPr>
          <w:ilvl w:val="0"/>
          <w:numId w:val="25"/>
        </w:numPr>
        <w:spacing w:after="0" w:line="360" w:lineRule="auto"/>
        <w:jc w:val="both"/>
        <w:rPr>
          <w:rFonts w:ascii="Times New Roman" w:hAnsi="Times New Roman" w:cs="Times New Roman"/>
          <w:bCs/>
          <w:sz w:val="24"/>
          <w:szCs w:val="24"/>
        </w:rPr>
      </w:pPr>
      <w:r w:rsidRPr="000A683A">
        <w:rPr>
          <w:rFonts w:ascii="Times New Roman" w:eastAsia="Times New Roman" w:hAnsi="Times New Roman" w:cs="Times New Roman"/>
          <w:bCs/>
          <w:sz w:val="24"/>
          <w:szCs w:val="24"/>
        </w:rPr>
        <w:t>To stimulate the students to know about green synthesis.</w:t>
      </w:r>
    </w:p>
    <w:p w:rsidR="00CB5060" w:rsidRPr="000A683A" w:rsidRDefault="00CB5060" w:rsidP="00A341B4">
      <w:pPr>
        <w:pStyle w:val="ListParagraph"/>
        <w:numPr>
          <w:ilvl w:val="0"/>
          <w:numId w:val="25"/>
        </w:numPr>
        <w:autoSpaceDE w:val="0"/>
        <w:autoSpaceDN w:val="0"/>
        <w:adjustRightInd w:val="0"/>
        <w:spacing w:line="360" w:lineRule="auto"/>
        <w:jc w:val="both"/>
      </w:pPr>
      <w:r w:rsidRPr="000A683A">
        <w:t>To acquire a clear idea about various synthesis of nanomaterials</w:t>
      </w:r>
      <w:r w:rsidR="00185793" w:rsidRPr="000A683A">
        <w:t xml:space="preserve"> and tec</w:t>
      </w:r>
      <w:r w:rsidRPr="000A683A">
        <w:t>hniques.</w:t>
      </w:r>
    </w:p>
    <w:p w:rsidR="00CB5060" w:rsidRPr="000A683A" w:rsidRDefault="00CB5060" w:rsidP="00A341B4">
      <w:pPr>
        <w:numPr>
          <w:ilvl w:val="0"/>
          <w:numId w:val="25"/>
        </w:numPr>
        <w:spacing w:after="0" w:line="360" w:lineRule="auto"/>
        <w:jc w:val="both"/>
        <w:rPr>
          <w:rFonts w:ascii="Times New Roman" w:hAnsi="Times New Roman" w:cs="Times New Roman"/>
          <w:bCs/>
          <w:sz w:val="24"/>
          <w:szCs w:val="24"/>
        </w:rPr>
      </w:pPr>
      <w:r w:rsidRPr="000A683A">
        <w:rPr>
          <w:rFonts w:ascii="Times New Roman" w:hAnsi="Times New Roman" w:cs="Times New Roman"/>
          <w:bCs/>
          <w:sz w:val="24"/>
          <w:szCs w:val="24"/>
        </w:rPr>
        <w:t xml:space="preserve">To </w:t>
      </w:r>
      <w:r w:rsidRPr="000A683A">
        <w:rPr>
          <w:rFonts w:ascii="Times New Roman" w:hAnsi="Times New Roman" w:cs="Times New Roman"/>
          <w:sz w:val="24"/>
          <w:szCs w:val="24"/>
        </w:rPr>
        <w:t>gain</w:t>
      </w:r>
      <w:r w:rsidRPr="000A683A">
        <w:rPr>
          <w:rFonts w:ascii="Times New Roman" w:eastAsia="Times New Roman" w:hAnsi="Times New Roman" w:cs="Times New Roman"/>
          <w:sz w:val="24"/>
          <w:szCs w:val="24"/>
        </w:rPr>
        <w:t xml:space="preserve"> knowledge on </w:t>
      </w:r>
      <w:r w:rsidRPr="000A683A">
        <w:rPr>
          <w:rFonts w:ascii="Times New Roman" w:eastAsia="Times New Roman" w:hAnsi="Times New Roman" w:cs="Times New Roman"/>
          <w:bCs/>
          <w:sz w:val="24"/>
          <w:szCs w:val="24"/>
        </w:rPr>
        <w:t>principles of green chemistry, microwave assisted reactions and ultrasound assisted reactions.</w:t>
      </w:r>
    </w:p>
    <w:p w:rsidR="00CB5060" w:rsidRPr="000A683A" w:rsidRDefault="00CB5060" w:rsidP="00FE5595">
      <w:pPr>
        <w:pStyle w:val="ListParagraph"/>
        <w:spacing w:line="360" w:lineRule="auto"/>
        <w:ind w:left="2160" w:firstLine="720"/>
        <w:rPr>
          <w:b/>
        </w:rPr>
      </w:pPr>
      <w:r w:rsidRPr="000A683A">
        <w:rPr>
          <w:b/>
        </w:rPr>
        <w:tab/>
        <w:t>Course Outcomes (CO)</w:t>
      </w:r>
    </w:p>
    <w:tbl>
      <w:tblPr>
        <w:tblStyle w:val="TableGrid"/>
        <w:tblW w:w="0" w:type="auto"/>
        <w:jc w:val="center"/>
        <w:tblLook w:val="04A0"/>
      </w:tblPr>
      <w:tblGrid>
        <w:gridCol w:w="738"/>
        <w:gridCol w:w="810"/>
        <w:gridCol w:w="8676"/>
      </w:tblGrid>
      <w:tr w:rsidR="00FE708C" w:rsidRPr="000A683A" w:rsidTr="00AF73FE">
        <w:trPr>
          <w:trHeight w:val="287"/>
          <w:jc w:val="center"/>
        </w:trPr>
        <w:tc>
          <w:tcPr>
            <w:tcW w:w="738" w:type="dxa"/>
            <w:vMerge w:val="restart"/>
          </w:tcPr>
          <w:p w:rsidR="00FE708C" w:rsidRPr="000A683A" w:rsidRDefault="00FE708C" w:rsidP="00B953A5">
            <w:pPr>
              <w:spacing w:line="360" w:lineRule="auto"/>
              <w:jc w:val="center"/>
              <w:rPr>
                <w:rFonts w:ascii="Times New Roman" w:hAnsi="Times New Roman" w:cs="Times New Roman"/>
                <w:b/>
                <w:bCs/>
                <w:sz w:val="24"/>
                <w:szCs w:val="24"/>
              </w:rPr>
            </w:pPr>
          </w:p>
          <w:p w:rsidR="00FE708C" w:rsidRPr="000A683A" w:rsidRDefault="00FE708C" w:rsidP="00B953A5">
            <w:pPr>
              <w:spacing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K1</w:t>
            </w:r>
          </w:p>
          <w:p w:rsidR="00FE708C" w:rsidRPr="000A683A" w:rsidRDefault="00FE708C" w:rsidP="00B953A5">
            <w:pPr>
              <w:spacing w:line="360" w:lineRule="auto"/>
              <w:jc w:val="center"/>
              <w:rPr>
                <w:rFonts w:ascii="Times New Roman" w:hAnsi="Times New Roman" w:cs="Times New Roman"/>
                <w:b/>
                <w:bCs/>
                <w:sz w:val="24"/>
                <w:szCs w:val="24"/>
              </w:rPr>
            </w:pPr>
            <w:r w:rsidRPr="000A683A">
              <w:rPr>
                <w:rFonts w:ascii="Times New Roman" w:hAnsi="Times New Roman" w:cs="Times New Roman"/>
                <w:b/>
                <w:bCs/>
                <w:sz w:val="24"/>
                <w:szCs w:val="24"/>
              </w:rPr>
              <w:t>to</w:t>
            </w:r>
          </w:p>
          <w:p w:rsidR="00FE708C" w:rsidRPr="000A683A" w:rsidRDefault="00FE708C" w:rsidP="00B953A5">
            <w:pPr>
              <w:spacing w:line="360" w:lineRule="auto"/>
              <w:jc w:val="center"/>
              <w:rPr>
                <w:rFonts w:ascii="Times New Roman" w:hAnsi="Times New Roman" w:cs="Times New Roman"/>
                <w:sz w:val="24"/>
                <w:szCs w:val="24"/>
              </w:rPr>
            </w:pPr>
            <w:r w:rsidRPr="000A683A">
              <w:rPr>
                <w:rFonts w:ascii="Times New Roman" w:hAnsi="Times New Roman" w:cs="Times New Roman"/>
                <w:b/>
                <w:bCs/>
                <w:sz w:val="24"/>
                <w:szCs w:val="24"/>
              </w:rPr>
              <w:t>K5</w:t>
            </w:r>
          </w:p>
        </w:tc>
        <w:tc>
          <w:tcPr>
            <w:tcW w:w="810" w:type="dxa"/>
          </w:tcPr>
          <w:p w:rsidR="00FE708C" w:rsidRPr="000A683A" w:rsidRDefault="00FE708C" w:rsidP="00AF4298">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CO1</w:t>
            </w:r>
          </w:p>
        </w:tc>
        <w:tc>
          <w:tcPr>
            <w:tcW w:w="8676" w:type="dxa"/>
          </w:tcPr>
          <w:p w:rsidR="00FE708C" w:rsidRPr="000A683A" w:rsidRDefault="00C95546" w:rsidP="00C95546">
            <w:pPr>
              <w:pStyle w:val="Default"/>
              <w:spacing w:line="360" w:lineRule="auto"/>
              <w:jc w:val="both"/>
              <w:rPr>
                <w:color w:val="auto"/>
              </w:rPr>
            </w:pPr>
            <w:r w:rsidRPr="000A683A">
              <w:rPr>
                <w:color w:val="auto"/>
              </w:rPr>
              <w:t xml:space="preserve">List </w:t>
            </w:r>
            <w:r w:rsidR="00FE708C" w:rsidRPr="000A683A">
              <w:rPr>
                <w:color w:val="auto"/>
              </w:rPr>
              <w:t xml:space="preserve">the basic </w:t>
            </w:r>
            <w:r w:rsidRPr="000A683A">
              <w:rPr>
                <w:color w:val="auto"/>
              </w:rPr>
              <w:t>principles</w:t>
            </w:r>
            <w:r w:rsidR="00FE708C" w:rsidRPr="000A683A">
              <w:rPr>
                <w:color w:val="auto"/>
              </w:rPr>
              <w:t xml:space="preserve"> of green chemistry and </w:t>
            </w:r>
            <w:r w:rsidRPr="000A683A">
              <w:rPr>
                <w:color w:val="auto"/>
              </w:rPr>
              <w:t xml:space="preserve">the essentials of </w:t>
            </w:r>
            <w:r w:rsidR="00FE708C" w:rsidRPr="000A683A">
              <w:rPr>
                <w:color w:val="auto"/>
              </w:rPr>
              <w:t>nanochemistry</w:t>
            </w:r>
          </w:p>
        </w:tc>
      </w:tr>
      <w:tr w:rsidR="00FE708C" w:rsidRPr="000A683A" w:rsidTr="00AF73FE">
        <w:trPr>
          <w:trHeight w:val="314"/>
          <w:jc w:val="center"/>
        </w:trPr>
        <w:tc>
          <w:tcPr>
            <w:tcW w:w="738" w:type="dxa"/>
            <w:vMerge/>
          </w:tcPr>
          <w:p w:rsidR="00FE708C" w:rsidRPr="000A683A" w:rsidRDefault="00FE708C" w:rsidP="00FE5595">
            <w:pPr>
              <w:spacing w:line="360" w:lineRule="auto"/>
              <w:jc w:val="both"/>
              <w:rPr>
                <w:rFonts w:ascii="Times New Roman" w:hAnsi="Times New Roman" w:cs="Times New Roman"/>
                <w:sz w:val="24"/>
                <w:szCs w:val="24"/>
              </w:rPr>
            </w:pPr>
          </w:p>
        </w:tc>
        <w:tc>
          <w:tcPr>
            <w:tcW w:w="810" w:type="dxa"/>
          </w:tcPr>
          <w:p w:rsidR="00FE708C" w:rsidRPr="000A683A" w:rsidRDefault="00FE708C" w:rsidP="00AF4298">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CO2</w:t>
            </w:r>
          </w:p>
        </w:tc>
        <w:tc>
          <w:tcPr>
            <w:tcW w:w="8676" w:type="dxa"/>
          </w:tcPr>
          <w:p w:rsidR="00FE708C" w:rsidRPr="000A683A" w:rsidRDefault="00857DD3" w:rsidP="00857DD3">
            <w:pPr>
              <w:pStyle w:val="Default"/>
              <w:spacing w:line="360" w:lineRule="auto"/>
              <w:jc w:val="both"/>
              <w:rPr>
                <w:color w:val="auto"/>
              </w:rPr>
            </w:pPr>
            <w:r w:rsidRPr="000A683A">
              <w:rPr>
                <w:color w:val="auto"/>
              </w:rPr>
              <w:t xml:space="preserve">Relate the twelve principles of green chemistry with several green </w:t>
            </w:r>
            <w:r w:rsidR="00FE708C" w:rsidRPr="000A683A">
              <w:rPr>
                <w:color w:val="auto"/>
              </w:rPr>
              <w:t>s</w:t>
            </w:r>
            <w:r w:rsidRPr="000A683A">
              <w:rPr>
                <w:color w:val="auto"/>
              </w:rPr>
              <w:t>ynthese</w:t>
            </w:r>
            <w:r w:rsidR="00FE708C" w:rsidRPr="000A683A">
              <w:rPr>
                <w:color w:val="auto"/>
              </w:rPr>
              <w:t xml:space="preserve">s </w:t>
            </w:r>
          </w:p>
        </w:tc>
      </w:tr>
      <w:tr w:rsidR="00FE708C" w:rsidRPr="000A683A" w:rsidTr="00AF73FE">
        <w:trPr>
          <w:jc w:val="center"/>
        </w:trPr>
        <w:tc>
          <w:tcPr>
            <w:tcW w:w="738" w:type="dxa"/>
            <w:vMerge/>
          </w:tcPr>
          <w:p w:rsidR="00FE708C" w:rsidRPr="000A683A" w:rsidRDefault="00FE708C" w:rsidP="00FE5595">
            <w:pPr>
              <w:spacing w:line="360" w:lineRule="auto"/>
              <w:jc w:val="both"/>
              <w:rPr>
                <w:rFonts w:ascii="Times New Roman" w:hAnsi="Times New Roman" w:cs="Times New Roman"/>
                <w:sz w:val="24"/>
                <w:szCs w:val="24"/>
              </w:rPr>
            </w:pPr>
          </w:p>
        </w:tc>
        <w:tc>
          <w:tcPr>
            <w:tcW w:w="810" w:type="dxa"/>
          </w:tcPr>
          <w:p w:rsidR="00FE708C" w:rsidRPr="000A683A" w:rsidRDefault="00FE708C" w:rsidP="00AF4298">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CO3</w:t>
            </w:r>
          </w:p>
        </w:tc>
        <w:tc>
          <w:tcPr>
            <w:tcW w:w="8676" w:type="dxa"/>
          </w:tcPr>
          <w:p w:rsidR="00FE708C" w:rsidRPr="000A683A" w:rsidRDefault="003467C6" w:rsidP="00F60D52">
            <w:pPr>
              <w:pStyle w:val="Default"/>
              <w:spacing w:line="360" w:lineRule="auto"/>
              <w:jc w:val="both"/>
              <w:rPr>
                <w:color w:val="auto"/>
              </w:rPr>
            </w:pPr>
            <w:r w:rsidRPr="000A683A">
              <w:rPr>
                <w:color w:val="auto"/>
              </w:rPr>
              <w:t>Discover</w:t>
            </w:r>
            <w:r w:rsidR="00F60D52" w:rsidRPr="000A683A">
              <w:rPr>
                <w:color w:val="auto"/>
              </w:rPr>
              <w:t xml:space="preserve"> the microwave and ultra sound assisted syntheses</w:t>
            </w:r>
          </w:p>
        </w:tc>
      </w:tr>
      <w:tr w:rsidR="00FE708C" w:rsidRPr="000A683A" w:rsidTr="00AF73FE">
        <w:trPr>
          <w:jc w:val="center"/>
        </w:trPr>
        <w:tc>
          <w:tcPr>
            <w:tcW w:w="738" w:type="dxa"/>
            <w:vMerge/>
          </w:tcPr>
          <w:p w:rsidR="00FE708C" w:rsidRPr="000A683A" w:rsidRDefault="00FE708C" w:rsidP="00FE5595">
            <w:pPr>
              <w:spacing w:line="360" w:lineRule="auto"/>
              <w:jc w:val="both"/>
              <w:rPr>
                <w:rFonts w:ascii="Times New Roman" w:hAnsi="Times New Roman" w:cs="Times New Roman"/>
                <w:sz w:val="24"/>
                <w:szCs w:val="24"/>
              </w:rPr>
            </w:pPr>
          </w:p>
        </w:tc>
        <w:tc>
          <w:tcPr>
            <w:tcW w:w="810" w:type="dxa"/>
          </w:tcPr>
          <w:p w:rsidR="00FE708C" w:rsidRPr="000A683A" w:rsidRDefault="00FE708C" w:rsidP="00AF4298">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CO4</w:t>
            </w:r>
          </w:p>
        </w:tc>
        <w:tc>
          <w:tcPr>
            <w:tcW w:w="8676" w:type="dxa"/>
          </w:tcPr>
          <w:p w:rsidR="00FE708C" w:rsidRPr="000A683A" w:rsidRDefault="00E751BA" w:rsidP="003467C6">
            <w:pPr>
              <w:pStyle w:val="Default"/>
              <w:spacing w:line="360" w:lineRule="auto"/>
              <w:jc w:val="both"/>
              <w:rPr>
                <w:color w:val="auto"/>
              </w:rPr>
            </w:pPr>
            <w:r w:rsidRPr="000A683A">
              <w:rPr>
                <w:color w:val="auto"/>
              </w:rPr>
              <w:t>Elucidate</w:t>
            </w:r>
            <w:r w:rsidR="00FE708C" w:rsidRPr="000A683A">
              <w:rPr>
                <w:color w:val="auto"/>
              </w:rPr>
              <w:t xml:space="preserve"> the </w:t>
            </w:r>
            <w:r w:rsidR="00F60D52" w:rsidRPr="000A683A">
              <w:rPr>
                <w:color w:val="auto"/>
              </w:rPr>
              <w:t xml:space="preserve">chemistry of nanomaterials and their synthetic methods </w:t>
            </w:r>
          </w:p>
        </w:tc>
      </w:tr>
      <w:tr w:rsidR="00FE708C" w:rsidRPr="000A683A" w:rsidTr="00AF73FE">
        <w:trPr>
          <w:jc w:val="center"/>
        </w:trPr>
        <w:tc>
          <w:tcPr>
            <w:tcW w:w="738" w:type="dxa"/>
            <w:vMerge/>
          </w:tcPr>
          <w:p w:rsidR="00FE708C" w:rsidRPr="000A683A" w:rsidRDefault="00FE708C" w:rsidP="00FE5595">
            <w:pPr>
              <w:spacing w:line="360" w:lineRule="auto"/>
              <w:jc w:val="both"/>
              <w:rPr>
                <w:rFonts w:ascii="Times New Roman" w:hAnsi="Times New Roman" w:cs="Times New Roman"/>
                <w:sz w:val="24"/>
                <w:szCs w:val="24"/>
              </w:rPr>
            </w:pPr>
          </w:p>
        </w:tc>
        <w:tc>
          <w:tcPr>
            <w:tcW w:w="810" w:type="dxa"/>
          </w:tcPr>
          <w:p w:rsidR="00FE708C" w:rsidRPr="000A683A" w:rsidRDefault="00FE708C" w:rsidP="00AF4298">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CO5</w:t>
            </w:r>
          </w:p>
        </w:tc>
        <w:tc>
          <w:tcPr>
            <w:tcW w:w="8676" w:type="dxa"/>
          </w:tcPr>
          <w:p w:rsidR="00FE708C" w:rsidRPr="000A683A" w:rsidRDefault="003467C6" w:rsidP="006B484B">
            <w:pPr>
              <w:pStyle w:val="Default"/>
              <w:spacing w:line="360" w:lineRule="auto"/>
              <w:jc w:val="both"/>
              <w:rPr>
                <w:color w:val="auto"/>
              </w:rPr>
            </w:pPr>
            <w:r w:rsidRPr="000A683A">
              <w:rPr>
                <w:color w:val="auto"/>
              </w:rPr>
              <w:t xml:space="preserve">Describe various characterization techniques </w:t>
            </w:r>
            <w:r w:rsidR="006B484B" w:rsidRPr="000A683A">
              <w:rPr>
                <w:color w:val="auto"/>
              </w:rPr>
              <w:t>for nanomaterials; summarize the</w:t>
            </w:r>
            <w:r w:rsidRPr="000A683A">
              <w:rPr>
                <w:color w:val="auto"/>
              </w:rPr>
              <w:t>applications of nanomaterials</w:t>
            </w:r>
          </w:p>
        </w:tc>
      </w:tr>
    </w:tbl>
    <w:p w:rsidR="00CB5060" w:rsidRPr="000A683A" w:rsidRDefault="00CB5060" w:rsidP="00FE5595">
      <w:pPr>
        <w:pStyle w:val="ListParagraph"/>
        <w:spacing w:line="360" w:lineRule="auto"/>
        <w:ind w:left="2160" w:firstLine="720"/>
        <w:jc w:val="both"/>
        <w:rPr>
          <w:b/>
        </w:rPr>
      </w:pPr>
    </w:p>
    <w:p w:rsidR="00CB5060" w:rsidRPr="000A683A" w:rsidRDefault="00CB5060" w:rsidP="007236F6">
      <w:pPr>
        <w:pStyle w:val="ListParagraph"/>
        <w:spacing w:line="360" w:lineRule="auto"/>
        <w:ind w:left="2160" w:firstLine="720"/>
        <w:jc w:val="both"/>
      </w:pPr>
      <w:r w:rsidRPr="000A683A">
        <w:rPr>
          <w:b/>
        </w:rPr>
        <w:tab/>
      </w:r>
      <w:r w:rsidRPr="000A683A">
        <w:rPr>
          <w:b/>
        </w:rPr>
        <w:tab/>
      </w:r>
    </w:p>
    <w:p w:rsidR="00CB5060" w:rsidRPr="000A683A" w:rsidRDefault="00CB5060" w:rsidP="00FE5595">
      <w:pPr>
        <w:spacing w:after="0" w:line="360" w:lineRule="auto"/>
        <w:ind w:firstLine="720"/>
        <w:jc w:val="both"/>
        <w:rPr>
          <w:rFonts w:ascii="Times New Roman" w:hAnsi="Times New Roman" w:cs="Times New Roman"/>
          <w:bCs/>
          <w:sz w:val="24"/>
          <w:szCs w:val="24"/>
        </w:rPr>
      </w:pPr>
    </w:p>
    <w:p w:rsidR="008B2304" w:rsidRPr="000A683A" w:rsidRDefault="008B2304" w:rsidP="00FE5595">
      <w:pPr>
        <w:spacing w:after="0" w:line="360" w:lineRule="auto"/>
        <w:ind w:firstLine="720"/>
        <w:jc w:val="both"/>
        <w:rPr>
          <w:rFonts w:ascii="Times New Roman" w:hAnsi="Times New Roman" w:cs="Times New Roman"/>
          <w:bCs/>
          <w:sz w:val="24"/>
          <w:szCs w:val="24"/>
        </w:rPr>
      </w:pPr>
    </w:p>
    <w:p w:rsidR="008B2304" w:rsidRPr="000A683A" w:rsidRDefault="008B2304" w:rsidP="00FE5595">
      <w:pPr>
        <w:spacing w:after="0" w:line="360" w:lineRule="auto"/>
        <w:ind w:firstLine="720"/>
        <w:jc w:val="both"/>
        <w:rPr>
          <w:rFonts w:ascii="Times New Roman" w:hAnsi="Times New Roman" w:cs="Times New Roman"/>
          <w:bCs/>
          <w:sz w:val="24"/>
          <w:szCs w:val="24"/>
        </w:rPr>
      </w:pPr>
    </w:p>
    <w:p w:rsidR="008B2304" w:rsidRPr="000A683A" w:rsidRDefault="008B2304" w:rsidP="00FE5595">
      <w:pPr>
        <w:spacing w:after="0" w:line="360" w:lineRule="auto"/>
        <w:ind w:firstLine="720"/>
        <w:jc w:val="both"/>
        <w:rPr>
          <w:rFonts w:ascii="Times New Roman" w:hAnsi="Times New Roman" w:cs="Times New Roman"/>
          <w:bCs/>
          <w:sz w:val="24"/>
          <w:szCs w:val="24"/>
        </w:rPr>
      </w:pPr>
    </w:p>
    <w:p w:rsidR="00CB5060" w:rsidRPr="000A683A" w:rsidRDefault="00CB5060" w:rsidP="00FE5595">
      <w:pPr>
        <w:spacing w:after="0" w:line="360" w:lineRule="auto"/>
        <w:ind w:firstLine="720"/>
        <w:jc w:val="both"/>
        <w:rPr>
          <w:rFonts w:ascii="Times New Roman" w:hAnsi="Times New Roman" w:cs="Times New Roman"/>
          <w:bCs/>
          <w:sz w:val="24"/>
          <w:szCs w:val="24"/>
        </w:rPr>
      </w:pPr>
    </w:p>
    <w:p w:rsidR="00CB5060" w:rsidRPr="000A683A" w:rsidRDefault="00CB5060" w:rsidP="00FE5595">
      <w:pPr>
        <w:spacing w:after="0" w:line="360" w:lineRule="auto"/>
        <w:ind w:firstLine="720"/>
        <w:jc w:val="both"/>
        <w:rPr>
          <w:rFonts w:ascii="Times New Roman" w:hAnsi="Times New Roman" w:cs="Times New Roman"/>
          <w:bCs/>
          <w:sz w:val="24"/>
          <w:szCs w:val="24"/>
        </w:rPr>
      </w:pPr>
    </w:p>
    <w:p w:rsidR="00CB5060" w:rsidRPr="000A683A" w:rsidRDefault="00CB5060" w:rsidP="00FE5595">
      <w:pPr>
        <w:spacing w:after="0" w:line="360" w:lineRule="auto"/>
        <w:ind w:firstLine="720"/>
        <w:jc w:val="both"/>
        <w:rPr>
          <w:rFonts w:ascii="Times New Roman" w:hAnsi="Times New Roman" w:cs="Times New Roman"/>
          <w:bCs/>
          <w:sz w:val="24"/>
          <w:szCs w:val="24"/>
        </w:rPr>
      </w:pPr>
    </w:p>
    <w:p w:rsidR="00CB5060" w:rsidRPr="000A683A" w:rsidRDefault="00CB5060" w:rsidP="00FE5595">
      <w:pPr>
        <w:spacing w:after="0" w:line="360" w:lineRule="auto"/>
        <w:ind w:firstLine="720"/>
        <w:jc w:val="both"/>
        <w:rPr>
          <w:rFonts w:ascii="Times New Roman" w:hAnsi="Times New Roman" w:cs="Times New Roman"/>
          <w:bCs/>
          <w:sz w:val="24"/>
          <w:szCs w:val="24"/>
        </w:rPr>
      </w:pPr>
    </w:p>
    <w:p w:rsidR="00CB5060" w:rsidRPr="000A683A" w:rsidRDefault="00CB5060" w:rsidP="00FE5595">
      <w:pPr>
        <w:spacing w:after="0" w:line="360" w:lineRule="auto"/>
        <w:ind w:firstLine="720"/>
        <w:jc w:val="both"/>
        <w:rPr>
          <w:rFonts w:ascii="Times New Roman" w:hAnsi="Times New Roman" w:cs="Times New Roman"/>
          <w:bCs/>
          <w:sz w:val="24"/>
          <w:szCs w:val="24"/>
        </w:rPr>
      </w:pPr>
    </w:p>
    <w:p w:rsidR="00CB5060" w:rsidRPr="000A683A" w:rsidRDefault="00CB5060" w:rsidP="00FE5595">
      <w:pPr>
        <w:spacing w:after="0" w:line="360" w:lineRule="auto"/>
        <w:ind w:firstLine="720"/>
        <w:jc w:val="both"/>
        <w:rPr>
          <w:rFonts w:ascii="Times New Roman" w:hAnsi="Times New Roman" w:cs="Times New Roman"/>
          <w:bCs/>
          <w:sz w:val="24"/>
          <w:szCs w:val="24"/>
        </w:rPr>
      </w:pPr>
    </w:p>
    <w:p w:rsidR="00CB5060" w:rsidRPr="000A683A" w:rsidRDefault="00CB5060" w:rsidP="00FE5595">
      <w:pPr>
        <w:spacing w:after="0" w:line="360" w:lineRule="auto"/>
        <w:ind w:firstLine="720"/>
        <w:jc w:val="both"/>
        <w:rPr>
          <w:rFonts w:ascii="Times New Roman" w:hAnsi="Times New Roman" w:cs="Times New Roman"/>
          <w:bCs/>
          <w:sz w:val="24"/>
          <w:szCs w:val="24"/>
        </w:rPr>
      </w:pPr>
    </w:p>
    <w:p w:rsidR="006407B1" w:rsidRPr="000A683A" w:rsidRDefault="006407B1" w:rsidP="00FE5595">
      <w:pPr>
        <w:spacing w:after="0" w:line="360" w:lineRule="auto"/>
        <w:ind w:firstLine="720"/>
        <w:jc w:val="both"/>
        <w:rPr>
          <w:rFonts w:ascii="Times New Roman" w:hAnsi="Times New Roman" w:cs="Times New Roman"/>
          <w:bCs/>
          <w:sz w:val="24"/>
          <w:szCs w:val="24"/>
        </w:rPr>
      </w:pPr>
    </w:p>
    <w:p w:rsidR="006407B1" w:rsidRPr="000A683A" w:rsidRDefault="006407B1" w:rsidP="00FE5595">
      <w:pPr>
        <w:spacing w:after="0" w:line="360" w:lineRule="auto"/>
        <w:ind w:firstLine="720"/>
        <w:jc w:val="both"/>
        <w:rPr>
          <w:rFonts w:ascii="Times New Roman" w:hAnsi="Times New Roman" w:cs="Times New Roman"/>
          <w:bCs/>
          <w:sz w:val="24"/>
          <w:szCs w:val="24"/>
        </w:rPr>
      </w:pPr>
    </w:p>
    <w:p w:rsidR="006407B1" w:rsidRPr="000A683A" w:rsidRDefault="006407B1" w:rsidP="00FE5595">
      <w:pPr>
        <w:spacing w:after="0" w:line="360" w:lineRule="auto"/>
        <w:ind w:firstLine="720"/>
        <w:jc w:val="both"/>
        <w:rPr>
          <w:rFonts w:ascii="Times New Roman" w:hAnsi="Times New Roman" w:cs="Times New Roman"/>
          <w:bCs/>
          <w:sz w:val="24"/>
          <w:szCs w:val="24"/>
        </w:rPr>
      </w:pPr>
    </w:p>
    <w:tbl>
      <w:tblPr>
        <w:tblStyle w:val="TableGrid"/>
        <w:tblW w:w="0" w:type="auto"/>
        <w:jc w:val="center"/>
        <w:tblLook w:val="04A0"/>
      </w:tblPr>
      <w:tblGrid>
        <w:gridCol w:w="2271"/>
        <w:gridCol w:w="1977"/>
        <w:gridCol w:w="4590"/>
      </w:tblGrid>
      <w:tr w:rsidR="00167D7D" w:rsidRPr="000A683A" w:rsidTr="006267DA">
        <w:trPr>
          <w:jc w:val="center"/>
        </w:trPr>
        <w:tc>
          <w:tcPr>
            <w:tcW w:w="4248" w:type="dxa"/>
            <w:gridSpan w:val="2"/>
          </w:tcPr>
          <w:p w:rsidR="00167D7D" w:rsidRPr="000A683A" w:rsidRDefault="00167D7D" w:rsidP="00B00EA9">
            <w:pPr>
              <w:spacing w:line="360" w:lineRule="auto"/>
              <w:rPr>
                <w:rFonts w:ascii="Times New Roman" w:hAnsi="Times New Roman" w:cs="Times New Roman"/>
                <w:sz w:val="24"/>
                <w:szCs w:val="24"/>
              </w:rPr>
            </w:pPr>
            <w:r w:rsidRPr="000A683A">
              <w:rPr>
                <w:rFonts w:ascii="Times New Roman" w:hAnsi="Times New Roman" w:cs="Times New Roman"/>
                <w:b/>
                <w:sz w:val="24"/>
                <w:szCs w:val="24"/>
              </w:rPr>
              <w:t xml:space="preserve">Programme  Code: </w:t>
            </w:r>
            <w:r w:rsidRPr="000A683A">
              <w:rPr>
                <w:rFonts w:ascii="Times New Roman" w:hAnsi="Times New Roman" w:cs="Times New Roman"/>
                <w:sz w:val="24"/>
                <w:szCs w:val="24"/>
              </w:rPr>
              <w:t>04</w:t>
            </w:r>
          </w:p>
        </w:tc>
        <w:tc>
          <w:tcPr>
            <w:tcW w:w="4590" w:type="dxa"/>
          </w:tcPr>
          <w:p w:rsidR="00167D7D" w:rsidRPr="000A683A" w:rsidRDefault="00167D7D" w:rsidP="00B00EA9">
            <w:pPr>
              <w:spacing w:line="360" w:lineRule="auto"/>
              <w:rPr>
                <w:rFonts w:ascii="Times New Roman" w:hAnsi="Times New Roman" w:cs="Times New Roman"/>
                <w:sz w:val="24"/>
                <w:szCs w:val="24"/>
              </w:rPr>
            </w:pPr>
            <w:r w:rsidRPr="000A683A">
              <w:rPr>
                <w:rFonts w:ascii="Times New Roman" w:hAnsi="Times New Roman" w:cs="Times New Roman"/>
                <w:b/>
                <w:sz w:val="24"/>
                <w:szCs w:val="24"/>
              </w:rPr>
              <w:t>M.Sc., Chemistry</w:t>
            </w:r>
          </w:p>
        </w:tc>
      </w:tr>
      <w:tr w:rsidR="00CB5060" w:rsidRPr="000A683A" w:rsidTr="006267DA">
        <w:trPr>
          <w:jc w:val="center"/>
        </w:trPr>
        <w:tc>
          <w:tcPr>
            <w:tcW w:w="4248" w:type="dxa"/>
            <w:gridSpan w:val="2"/>
          </w:tcPr>
          <w:p w:rsidR="00CB5060" w:rsidRPr="000A683A" w:rsidRDefault="008B2304" w:rsidP="00AD74C3">
            <w:pPr>
              <w:pStyle w:val="Heading2"/>
              <w:spacing w:before="0" w:line="360" w:lineRule="auto"/>
              <w:outlineLvl w:val="1"/>
              <w:rPr>
                <w:rFonts w:ascii="Times New Roman" w:hAnsi="Times New Roman"/>
                <w:color w:val="auto"/>
                <w:sz w:val="24"/>
                <w:szCs w:val="24"/>
              </w:rPr>
            </w:pPr>
            <w:r w:rsidRPr="000A683A">
              <w:rPr>
                <w:rFonts w:ascii="Times New Roman" w:hAnsi="Times New Roman"/>
                <w:color w:val="auto"/>
                <w:sz w:val="24"/>
                <w:szCs w:val="24"/>
              </w:rPr>
              <w:t xml:space="preserve">Batch: </w:t>
            </w:r>
            <w:r w:rsidR="00C47032">
              <w:rPr>
                <w:rFonts w:ascii="Times New Roman" w:hAnsi="Times New Roman"/>
                <w:b w:val="0"/>
                <w:color w:val="auto"/>
                <w:sz w:val="24"/>
                <w:szCs w:val="24"/>
              </w:rPr>
              <w:t>2025-2026</w:t>
            </w:r>
          </w:p>
        </w:tc>
        <w:tc>
          <w:tcPr>
            <w:tcW w:w="4590" w:type="dxa"/>
          </w:tcPr>
          <w:p w:rsidR="00CB5060" w:rsidRPr="000A683A" w:rsidRDefault="00863FD7" w:rsidP="00FE5595">
            <w:pPr>
              <w:pStyle w:val="Heading2"/>
              <w:tabs>
                <w:tab w:val="left" w:pos="1107"/>
                <w:tab w:val="center" w:pos="2221"/>
              </w:tabs>
              <w:spacing w:before="0" w:line="360" w:lineRule="auto"/>
              <w:jc w:val="both"/>
              <w:outlineLvl w:val="1"/>
              <w:rPr>
                <w:rFonts w:ascii="Times New Roman" w:hAnsi="Times New Roman"/>
                <w:bCs w:val="0"/>
                <w:color w:val="auto"/>
                <w:sz w:val="24"/>
                <w:szCs w:val="24"/>
              </w:rPr>
            </w:pPr>
            <w:r w:rsidRPr="000A683A">
              <w:rPr>
                <w:rFonts w:ascii="Times New Roman" w:hAnsi="Times New Roman"/>
                <w:bCs w:val="0"/>
                <w:color w:val="auto"/>
                <w:sz w:val="24"/>
                <w:szCs w:val="24"/>
              </w:rPr>
              <w:t>M</w:t>
            </w:r>
            <w:r>
              <w:rPr>
                <w:rFonts w:ascii="Times New Roman" w:hAnsi="Times New Roman"/>
                <w:bCs w:val="0"/>
                <w:color w:val="auto"/>
                <w:sz w:val="24"/>
                <w:szCs w:val="24"/>
              </w:rPr>
              <w:t xml:space="preserve">ajor </w:t>
            </w:r>
            <w:r w:rsidRPr="000A683A">
              <w:rPr>
                <w:rFonts w:ascii="Times New Roman" w:hAnsi="Times New Roman"/>
                <w:bCs w:val="0"/>
                <w:color w:val="auto"/>
                <w:sz w:val="24"/>
                <w:szCs w:val="24"/>
              </w:rPr>
              <w:t>E</w:t>
            </w:r>
            <w:r>
              <w:rPr>
                <w:rFonts w:ascii="Times New Roman" w:hAnsi="Times New Roman"/>
                <w:bCs w:val="0"/>
                <w:color w:val="auto"/>
                <w:sz w:val="24"/>
                <w:szCs w:val="24"/>
              </w:rPr>
              <w:t>lective</w:t>
            </w:r>
            <w:r w:rsidR="0088701C" w:rsidRPr="000A683A">
              <w:rPr>
                <w:rFonts w:ascii="Times New Roman" w:hAnsi="Times New Roman"/>
                <w:color w:val="auto"/>
                <w:sz w:val="24"/>
                <w:szCs w:val="24"/>
              </w:rPr>
              <w:t>–</w:t>
            </w:r>
            <w:r w:rsidR="00CB5060" w:rsidRPr="000A683A">
              <w:rPr>
                <w:rFonts w:ascii="Times New Roman" w:hAnsi="Times New Roman"/>
                <w:bCs w:val="0"/>
                <w:color w:val="auto"/>
                <w:sz w:val="24"/>
                <w:szCs w:val="24"/>
              </w:rPr>
              <w:t xml:space="preserve"> Bioinorganic Chemistry      </w:t>
            </w:r>
          </w:p>
        </w:tc>
      </w:tr>
      <w:tr w:rsidR="008B2304" w:rsidRPr="000A683A" w:rsidTr="006267DA">
        <w:trPr>
          <w:jc w:val="center"/>
        </w:trPr>
        <w:tc>
          <w:tcPr>
            <w:tcW w:w="2271" w:type="dxa"/>
          </w:tcPr>
          <w:p w:rsidR="008B2304" w:rsidRPr="000A683A" w:rsidRDefault="008B2304" w:rsidP="004970FF">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Hours/Cycle</w:t>
            </w:r>
          </w:p>
          <w:p w:rsidR="008B2304" w:rsidRPr="000A683A" w:rsidRDefault="008B2304" w:rsidP="004970FF">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5</w:t>
            </w:r>
          </w:p>
        </w:tc>
        <w:tc>
          <w:tcPr>
            <w:tcW w:w="1977" w:type="dxa"/>
          </w:tcPr>
          <w:p w:rsidR="008B2304" w:rsidRPr="000A683A" w:rsidRDefault="008B2304" w:rsidP="004970FF">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Total Hours</w:t>
            </w:r>
          </w:p>
          <w:p w:rsidR="008B2304" w:rsidRPr="000A683A" w:rsidRDefault="008B2304" w:rsidP="004970FF">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75</w:t>
            </w:r>
          </w:p>
        </w:tc>
        <w:tc>
          <w:tcPr>
            <w:tcW w:w="4590" w:type="dxa"/>
          </w:tcPr>
          <w:p w:rsidR="008B2304" w:rsidRPr="000A683A" w:rsidRDefault="008B2304" w:rsidP="00FE5595">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Credits</w:t>
            </w:r>
          </w:p>
          <w:p w:rsidR="008B2304" w:rsidRPr="000A683A" w:rsidRDefault="008B2304" w:rsidP="00FE5595">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5</w:t>
            </w:r>
          </w:p>
        </w:tc>
      </w:tr>
    </w:tbl>
    <w:p w:rsidR="00CB5060" w:rsidRPr="000A683A" w:rsidRDefault="00CB5060" w:rsidP="00FE5595">
      <w:pPr>
        <w:spacing w:after="0" w:line="360" w:lineRule="auto"/>
        <w:ind w:firstLine="720"/>
        <w:jc w:val="both"/>
        <w:rPr>
          <w:rFonts w:ascii="Times New Roman" w:hAnsi="Times New Roman" w:cs="Times New Roman"/>
          <w:bCs/>
          <w:sz w:val="24"/>
          <w:szCs w:val="24"/>
        </w:rPr>
      </w:pPr>
    </w:p>
    <w:p w:rsidR="00CB5060" w:rsidRPr="000A683A" w:rsidRDefault="00CB5060" w:rsidP="00FE5595">
      <w:pPr>
        <w:tabs>
          <w:tab w:val="left" w:pos="3800"/>
        </w:tabs>
        <w:spacing w:after="0"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Course Objectives</w:t>
      </w:r>
    </w:p>
    <w:p w:rsidR="00CB5060" w:rsidRPr="000A683A" w:rsidRDefault="00CB5060" w:rsidP="00A341B4">
      <w:pPr>
        <w:numPr>
          <w:ilvl w:val="0"/>
          <w:numId w:val="27"/>
        </w:numPr>
        <w:spacing w:after="0" w:line="360" w:lineRule="auto"/>
        <w:jc w:val="both"/>
        <w:rPr>
          <w:rFonts w:ascii="Times New Roman" w:eastAsia="Times New Roman" w:hAnsi="Times New Roman" w:cs="Times New Roman"/>
          <w:bCs/>
          <w:sz w:val="24"/>
          <w:szCs w:val="24"/>
        </w:rPr>
      </w:pPr>
      <w:r w:rsidRPr="000A683A">
        <w:rPr>
          <w:rFonts w:ascii="Times New Roman" w:hAnsi="Times New Roman" w:cs="Times New Roman"/>
          <w:bCs/>
          <w:sz w:val="24"/>
          <w:szCs w:val="24"/>
        </w:rPr>
        <w:t xml:space="preserve">To introduce </w:t>
      </w:r>
      <w:r w:rsidRPr="000A683A">
        <w:rPr>
          <w:rFonts w:ascii="Times New Roman" w:eastAsia="Times New Roman" w:hAnsi="Times New Roman" w:cs="Times New Roman"/>
          <w:sz w:val="24"/>
          <w:szCs w:val="24"/>
        </w:rPr>
        <w:t>the role of metal ions in biological systems</w:t>
      </w:r>
      <w:r w:rsidRPr="000A683A">
        <w:rPr>
          <w:rFonts w:ascii="Times New Roman" w:eastAsia="Times New Roman" w:hAnsi="Times New Roman" w:cs="Times New Roman"/>
          <w:bCs/>
          <w:sz w:val="24"/>
          <w:szCs w:val="24"/>
        </w:rPr>
        <w:t xml:space="preserve">. </w:t>
      </w:r>
    </w:p>
    <w:p w:rsidR="00CB5060" w:rsidRPr="000A683A" w:rsidRDefault="00CB5060" w:rsidP="00A341B4">
      <w:pPr>
        <w:numPr>
          <w:ilvl w:val="0"/>
          <w:numId w:val="27"/>
        </w:numPr>
        <w:spacing w:after="0" w:line="360" w:lineRule="auto"/>
        <w:jc w:val="both"/>
        <w:rPr>
          <w:rFonts w:ascii="Times New Roman" w:eastAsia="Times New Roman" w:hAnsi="Times New Roman" w:cs="Times New Roman"/>
          <w:bCs/>
          <w:sz w:val="24"/>
          <w:szCs w:val="24"/>
        </w:rPr>
      </w:pPr>
      <w:r w:rsidRPr="000A683A">
        <w:rPr>
          <w:rFonts w:ascii="Times New Roman" w:eastAsia="Times New Roman" w:hAnsi="Times New Roman" w:cs="Times New Roman"/>
          <w:bCs/>
          <w:sz w:val="24"/>
          <w:szCs w:val="24"/>
        </w:rPr>
        <w:t xml:space="preserve">To enable the students to know the </w:t>
      </w:r>
      <w:r w:rsidRPr="000A683A">
        <w:rPr>
          <w:rFonts w:ascii="Times New Roman" w:eastAsia="Times New Roman" w:hAnsi="Times New Roman" w:cs="Times New Roman"/>
          <w:sz w:val="24"/>
          <w:szCs w:val="24"/>
        </w:rPr>
        <w:t>structure, function and physiology of Haemoglobin and myoglobin.</w:t>
      </w:r>
    </w:p>
    <w:p w:rsidR="00CB5060" w:rsidRPr="000A683A" w:rsidRDefault="00CB5060" w:rsidP="00A341B4">
      <w:pPr>
        <w:numPr>
          <w:ilvl w:val="0"/>
          <w:numId w:val="27"/>
        </w:numPr>
        <w:spacing w:after="0" w:line="360" w:lineRule="auto"/>
        <w:jc w:val="both"/>
        <w:rPr>
          <w:rFonts w:ascii="Times New Roman" w:hAnsi="Times New Roman" w:cs="Times New Roman"/>
          <w:b/>
          <w:bCs/>
          <w:sz w:val="24"/>
          <w:szCs w:val="24"/>
        </w:rPr>
      </w:pPr>
      <w:r w:rsidRPr="000A683A">
        <w:rPr>
          <w:rFonts w:ascii="Times New Roman" w:hAnsi="Times New Roman" w:cs="Times New Roman"/>
          <w:sz w:val="24"/>
          <w:szCs w:val="24"/>
        </w:rPr>
        <w:t>To recognize</w:t>
      </w:r>
      <w:r w:rsidRPr="000A683A">
        <w:rPr>
          <w:rFonts w:ascii="Times New Roman" w:eastAsia="Times New Roman" w:hAnsi="Times New Roman" w:cs="Times New Roman"/>
          <w:sz w:val="24"/>
          <w:szCs w:val="24"/>
        </w:rPr>
        <w:t xml:space="preserve"> electron transfer, respiration, photosynthesis, function of metalloenzymes and the applications of metals in medicine.</w:t>
      </w:r>
    </w:p>
    <w:p w:rsidR="00CB5060" w:rsidRPr="000A683A" w:rsidRDefault="00CB5060" w:rsidP="00FE5595">
      <w:pPr>
        <w:pStyle w:val="ListParagraph"/>
        <w:spacing w:line="360" w:lineRule="auto"/>
        <w:ind w:left="2160" w:firstLine="720"/>
        <w:jc w:val="both"/>
        <w:rPr>
          <w:b/>
        </w:rPr>
      </w:pPr>
      <w:r w:rsidRPr="000A683A">
        <w:rPr>
          <w:b/>
        </w:rPr>
        <w:tab/>
        <w:t>Course Outcomes (CO)</w:t>
      </w:r>
    </w:p>
    <w:tbl>
      <w:tblPr>
        <w:tblStyle w:val="TableGrid"/>
        <w:tblW w:w="0" w:type="auto"/>
        <w:jc w:val="center"/>
        <w:tblLook w:val="04A0"/>
      </w:tblPr>
      <w:tblGrid>
        <w:gridCol w:w="727"/>
        <w:gridCol w:w="803"/>
        <w:gridCol w:w="7622"/>
      </w:tblGrid>
      <w:tr w:rsidR="00D84C0A" w:rsidRPr="000A683A" w:rsidTr="00AF73FE">
        <w:trPr>
          <w:jc w:val="center"/>
        </w:trPr>
        <w:tc>
          <w:tcPr>
            <w:tcW w:w="727" w:type="dxa"/>
            <w:vMerge w:val="restart"/>
          </w:tcPr>
          <w:p w:rsidR="00D84C0A" w:rsidRPr="000A683A" w:rsidRDefault="00D84C0A" w:rsidP="006267DA">
            <w:pPr>
              <w:spacing w:line="360" w:lineRule="auto"/>
              <w:jc w:val="center"/>
              <w:rPr>
                <w:rFonts w:ascii="Times New Roman" w:hAnsi="Times New Roman" w:cs="Times New Roman"/>
                <w:b/>
                <w:sz w:val="24"/>
                <w:szCs w:val="24"/>
              </w:rPr>
            </w:pPr>
          </w:p>
          <w:p w:rsidR="00D84C0A" w:rsidRPr="000A683A" w:rsidRDefault="00D84C0A" w:rsidP="006267DA">
            <w:pPr>
              <w:spacing w:line="360" w:lineRule="auto"/>
              <w:jc w:val="center"/>
              <w:rPr>
                <w:rFonts w:ascii="Times New Roman" w:hAnsi="Times New Roman" w:cs="Times New Roman"/>
                <w:b/>
                <w:sz w:val="24"/>
                <w:szCs w:val="24"/>
              </w:rPr>
            </w:pPr>
          </w:p>
          <w:p w:rsidR="00D84C0A" w:rsidRPr="000A683A" w:rsidRDefault="00D84C0A" w:rsidP="006267DA">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K1 to K5</w:t>
            </w:r>
          </w:p>
        </w:tc>
        <w:tc>
          <w:tcPr>
            <w:tcW w:w="803" w:type="dxa"/>
          </w:tcPr>
          <w:p w:rsidR="00D84C0A" w:rsidRPr="000A683A" w:rsidRDefault="00D84C0A" w:rsidP="006267DA">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CO1</w:t>
            </w:r>
          </w:p>
        </w:tc>
        <w:tc>
          <w:tcPr>
            <w:tcW w:w="7622" w:type="dxa"/>
          </w:tcPr>
          <w:p w:rsidR="00D84C0A" w:rsidRPr="000A683A" w:rsidRDefault="00EC1750" w:rsidP="009B071F">
            <w:pPr>
              <w:pStyle w:val="Default"/>
              <w:spacing w:line="360" w:lineRule="auto"/>
              <w:jc w:val="both"/>
              <w:rPr>
                <w:color w:val="auto"/>
              </w:rPr>
            </w:pPr>
            <w:r w:rsidRPr="000A683A">
              <w:rPr>
                <w:rFonts w:eastAsia="BookmanOldStyle"/>
                <w:color w:val="auto"/>
              </w:rPr>
              <w:t>State</w:t>
            </w:r>
            <w:r w:rsidR="00D84C0A" w:rsidRPr="000A683A">
              <w:rPr>
                <w:rFonts w:eastAsia="BookmanOldStyle"/>
                <w:color w:val="auto"/>
              </w:rPr>
              <w:t xml:space="preserve"> the role of metal ions in biological systems</w:t>
            </w:r>
          </w:p>
        </w:tc>
      </w:tr>
      <w:tr w:rsidR="00D84C0A" w:rsidRPr="000A683A" w:rsidTr="00AF73FE">
        <w:trPr>
          <w:trHeight w:val="385"/>
          <w:jc w:val="center"/>
        </w:trPr>
        <w:tc>
          <w:tcPr>
            <w:tcW w:w="727" w:type="dxa"/>
            <w:vMerge/>
          </w:tcPr>
          <w:p w:rsidR="00D84C0A" w:rsidRPr="000A683A" w:rsidRDefault="00D84C0A" w:rsidP="006267DA">
            <w:pPr>
              <w:spacing w:line="360" w:lineRule="auto"/>
              <w:jc w:val="center"/>
              <w:rPr>
                <w:rFonts w:ascii="Times New Roman" w:hAnsi="Times New Roman" w:cs="Times New Roman"/>
                <w:b/>
                <w:sz w:val="24"/>
                <w:szCs w:val="24"/>
              </w:rPr>
            </w:pPr>
          </w:p>
        </w:tc>
        <w:tc>
          <w:tcPr>
            <w:tcW w:w="803" w:type="dxa"/>
          </w:tcPr>
          <w:p w:rsidR="00D84C0A" w:rsidRPr="000A683A" w:rsidRDefault="00D84C0A" w:rsidP="006267DA">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CO2</w:t>
            </w:r>
          </w:p>
        </w:tc>
        <w:tc>
          <w:tcPr>
            <w:tcW w:w="7622" w:type="dxa"/>
          </w:tcPr>
          <w:p w:rsidR="00D84C0A" w:rsidRPr="000A683A" w:rsidRDefault="005D75B4" w:rsidP="008B2304">
            <w:pPr>
              <w:spacing w:line="360" w:lineRule="auto"/>
              <w:jc w:val="both"/>
              <w:rPr>
                <w:rFonts w:ascii="Times New Roman" w:hAnsi="Times New Roman" w:cs="Times New Roman"/>
                <w:sz w:val="24"/>
                <w:szCs w:val="24"/>
              </w:rPr>
            </w:pPr>
            <w:r w:rsidRPr="000A683A">
              <w:rPr>
                <w:rFonts w:ascii="Times New Roman" w:hAnsi="Times New Roman" w:cs="Times New Roman"/>
                <w:sz w:val="24"/>
                <w:szCs w:val="24"/>
              </w:rPr>
              <w:t>Identify</w:t>
            </w:r>
            <w:r w:rsidR="00D84C0A" w:rsidRPr="000A683A">
              <w:rPr>
                <w:rFonts w:ascii="Times New Roman" w:hAnsi="Times New Roman" w:cs="Times New Roman"/>
                <w:sz w:val="24"/>
                <w:szCs w:val="24"/>
              </w:rPr>
              <w:t xml:space="preserve"> the physiology and functions of haemoglobin and myoglobin</w:t>
            </w:r>
          </w:p>
        </w:tc>
      </w:tr>
      <w:tr w:rsidR="00D84C0A" w:rsidRPr="000A683A" w:rsidTr="00AF73FE">
        <w:trPr>
          <w:jc w:val="center"/>
        </w:trPr>
        <w:tc>
          <w:tcPr>
            <w:tcW w:w="727" w:type="dxa"/>
            <w:vMerge/>
          </w:tcPr>
          <w:p w:rsidR="00D84C0A" w:rsidRPr="000A683A" w:rsidRDefault="00D84C0A" w:rsidP="006267DA">
            <w:pPr>
              <w:spacing w:line="360" w:lineRule="auto"/>
              <w:jc w:val="center"/>
              <w:rPr>
                <w:rFonts w:ascii="Times New Roman" w:hAnsi="Times New Roman" w:cs="Times New Roman"/>
                <w:b/>
                <w:sz w:val="24"/>
                <w:szCs w:val="24"/>
              </w:rPr>
            </w:pPr>
          </w:p>
        </w:tc>
        <w:tc>
          <w:tcPr>
            <w:tcW w:w="803" w:type="dxa"/>
          </w:tcPr>
          <w:p w:rsidR="00D84C0A" w:rsidRPr="000A683A" w:rsidRDefault="00D84C0A" w:rsidP="006267DA">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CO3</w:t>
            </w:r>
          </w:p>
        </w:tc>
        <w:tc>
          <w:tcPr>
            <w:tcW w:w="7622" w:type="dxa"/>
          </w:tcPr>
          <w:p w:rsidR="00D84C0A" w:rsidRPr="000A683A" w:rsidRDefault="00FE03B1" w:rsidP="00626812">
            <w:pPr>
              <w:pStyle w:val="Default"/>
              <w:spacing w:line="360" w:lineRule="auto"/>
              <w:jc w:val="both"/>
              <w:rPr>
                <w:color w:val="auto"/>
              </w:rPr>
            </w:pPr>
            <w:r w:rsidRPr="000A683A">
              <w:rPr>
                <w:color w:val="auto"/>
              </w:rPr>
              <w:t>Examine</w:t>
            </w:r>
            <w:r w:rsidR="00626812" w:rsidRPr="000A683A">
              <w:rPr>
                <w:color w:val="auto"/>
              </w:rPr>
              <w:t>several</w:t>
            </w:r>
            <w:r w:rsidR="00D84C0A" w:rsidRPr="000A683A">
              <w:rPr>
                <w:color w:val="auto"/>
              </w:rPr>
              <w:t xml:space="preserve"> electron transfer r</w:t>
            </w:r>
            <w:r w:rsidR="00AD01DC" w:rsidRPr="000A683A">
              <w:rPr>
                <w:color w:val="auto"/>
              </w:rPr>
              <w:t>eactions in biological systems</w:t>
            </w:r>
          </w:p>
        </w:tc>
      </w:tr>
      <w:tr w:rsidR="00D84C0A" w:rsidRPr="000A683A" w:rsidTr="00AF73FE">
        <w:trPr>
          <w:jc w:val="center"/>
        </w:trPr>
        <w:tc>
          <w:tcPr>
            <w:tcW w:w="727" w:type="dxa"/>
            <w:vMerge/>
          </w:tcPr>
          <w:p w:rsidR="00D84C0A" w:rsidRPr="000A683A" w:rsidRDefault="00D84C0A" w:rsidP="006267DA">
            <w:pPr>
              <w:spacing w:line="360" w:lineRule="auto"/>
              <w:jc w:val="center"/>
              <w:rPr>
                <w:rFonts w:ascii="Times New Roman" w:hAnsi="Times New Roman" w:cs="Times New Roman"/>
                <w:b/>
                <w:sz w:val="24"/>
                <w:szCs w:val="24"/>
              </w:rPr>
            </w:pPr>
          </w:p>
        </w:tc>
        <w:tc>
          <w:tcPr>
            <w:tcW w:w="803" w:type="dxa"/>
          </w:tcPr>
          <w:p w:rsidR="00D84C0A" w:rsidRPr="000A683A" w:rsidRDefault="00D84C0A" w:rsidP="006267DA">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CO4</w:t>
            </w:r>
          </w:p>
        </w:tc>
        <w:tc>
          <w:tcPr>
            <w:tcW w:w="7622" w:type="dxa"/>
          </w:tcPr>
          <w:p w:rsidR="00D84C0A" w:rsidRPr="00863FD7" w:rsidRDefault="009C2BF7" w:rsidP="00A83CC3">
            <w:pPr>
              <w:spacing w:line="360" w:lineRule="auto"/>
              <w:jc w:val="both"/>
              <w:rPr>
                <w:rFonts w:ascii="Times New Roman" w:hAnsi="Times New Roman" w:cs="Times New Roman"/>
                <w:sz w:val="24"/>
                <w:szCs w:val="24"/>
              </w:rPr>
            </w:pPr>
            <w:r w:rsidRPr="00863FD7">
              <w:rPr>
                <w:rFonts w:ascii="Times New Roman" w:hAnsi="Times New Roman" w:cs="Times New Roman"/>
                <w:sz w:val="24"/>
                <w:szCs w:val="24"/>
              </w:rPr>
              <w:t>Discover</w:t>
            </w:r>
            <w:r w:rsidR="00AD01DC" w:rsidRPr="00863FD7">
              <w:rPr>
                <w:rFonts w:ascii="Times New Roman" w:hAnsi="Times New Roman" w:cs="Times New Roman"/>
                <w:sz w:val="24"/>
                <w:szCs w:val="24"/>
              </w:rPr>
              <w:t xml:space="preserve"> the structure and functions of metalloenzymes</w:t>
            </w:r>
          </w:p>
        </w:tc>
      </w:tr>
      <w:tr w:rsidR="00AD01DC" w:rsidRPr="000A683A" w:rsidTr="00AF73FE">
        <w:trPr>
          <w:jc w:val="center"/>
        </w:trPr>
        <w:tc>
          <w:tcPr>
            <w:tcW w:w="727" w:type="dxa"/>
            <w:vMerge/>
          </w:tcPr>
          <w:p w:rsidR="00AD01DC" w:rsidRPr="000A683A" w:rsidRDefault="00AD01DC" w:rsidP="006267DA">
            <w:pPr>
              <w:spacing w:line="360" w:lineRule="auto"/>
              <w:jc w:val="center"/>
              <w:rPr>
                <w:rFonts w:ascii="Times New Roman" w:hAnsi="Times New Roman" w:cs="Times New Roman"/>
                <w:b/>
                <w:sz w:val="24"/>
                <w:szCs w:val="24"/>
              </w:rPr>
            </w:pPr>
          </w:p>
        </w:tc>
        <w:tc>
          <w:tcPr>
            <w:tcW w:w="803" w:type="dxa"/>
          </w:tcPr>
          <w:p w:rsidR="00AD01DC" w:rsidRPr="000A683A" w:rsidRDefault="00AD01DC" w:rsidP="006267DA">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CO5</w:t>
            </w:r>
          </w:p>
        </w:tc>
        <w:tc>
          <w:tcPr>
            <w:tcW w:w="7622" w:type="dxa"/>
          </w:tcPr>
          <w:p w:rsidR="00AD01DC" w:rsidRPr="000A683A" w:rsidRDefault="00E20C48" w:rsidP="00E20C48">
            <w:pPr>
              <w:spacing w:line="360" w:lineRule="auto"/>
              <w:jc w:val="both"/>
              <w:rPr>
                <w:rFonts w:ascii="Times New Roman" w:hAnsi="Times New Roman" w:cs="Times New Roman"/>
                <w:sz w:val="24"/>
                <w:szCs w:val="24"/>
              </w:rPr>
            </w:pPr>
            <w:r w:rsidRPr="000A683A">
              <w:rPr>
                <w:rFonts w:ascii="Times New Roman" w:hAnsi="Times New Roman" w:cs="Times New Roman"/>
                <w:sz w:val="24"/>
                <w:szCs w:val="24"/>
              </w:rPr>
              <w:t>Appraise</w:t>
            </w:r>
            <w:r w:rsidR="00AD01DC" w:rsidRPr="000A683A">
              <w:rPr>
                <w:rFonts w:ascii="Times New Roman" w:hAnsi="Times New Roman" w:cs="Times New Roman"/>
                <w:sz w:val="24"/>
                <w:szCs w:val="24"/>
              </w:rPr>
              <w:t xml:space="preserve"> the functions and applications of metals in medicine</w:t>
            </w:r>
          </w:p>
        </w:tc>
      </w:tr>
    </w:tbl>
    <w:p w:rsidR="008B2304" w:rsidRPr="000A683A" w:rsidRDefault="008B2304" w:rsidP="00FE5595">
      <w:pPr>
        <w:spacing w:after="0" w:line="360" w:lineRule="auto"/>
        <w:jc w:val="both"/>
        <w:rPr>
          <w:rFonts w:ascii="Times New Roman" w:hAnsi="Times New Roman" w:cs="Times New Roman"/>
          <w:sz w:val="24"/>
          <w:szCs w:val="24"/>
        </w:rPr>
      </w:pPr>
    </w:p>
    <w:p w:rsidR="008B2304" w:rsidRPr="000A683A" w:rsidRDefault="008B2304" w:rsidP="00FE5595">
      <w:pPr>
        <w:spacing w:after="0" w:line="360" w:lineRule="auto"/>
        <w:jc w:val="both"/>
        <w:rPr>
          <w:rFonts w:ascii="Times New Roman" w:hAnsi="Times New Roman" w:cs="Times New Roman"/>
          <w:sz w:val="24"/>
          <w:szCs w:val="24"/>
        </w:rPr>
      </w:pPr>
    </w:p>
    <w:p w:rsidR="008B2304" w:rsidRPr="000A683A" w:rsidRDefault="008B2304" w:rsidP="00FE5595">
      <w:pPr>
        <w:spacing w:after="0" w:line="360" w:lineRule="auto"/>
        <w:jc w:val="both"/>
        <w:rPr>
          <w:rFonts w:ascii="Times New Roman" w:hAnsi="Times New Roman" w:cs="Times New Roman"/>
          <w:sz w:val="24"/>
          <w:szCs w:val="24"/>
        </w:rPr>
      </w:pPr>
    </w:p>
    <w:p w:rsidR="008B2304" w:rsidRPr="000A683A" w:rsidRDefault="008B2304" w:rsidP="00FE5595">
      <w:pPr>
        <w:spacing w:after="0" w:line="360" w:lineRule="auto"/>
        <w:jc w:val="both"/>
        <w:rPr>
          <w:rFonts w:ascii="Times New Roman" w:hAnsi="Times New Roman" w:cs="Times New Roman"/>
          <w:sz w:val="24"/>
          <w:szCs w:val="24"/>
        </w:rPr>
      </w:pPr>
    </w:p>
    <w:p w:rsidR="00CB5060" w:rsidRPr="000A683A" w:rsidRDefault="00CB5060" w:rsidP="00FE5595">
      <w:pPr>
        <w:spacing w:after="0" w:line="360" w:lineRule="auto"/>
        <w:jc w:val="both"/>
        <w:rPr>
          <w:rFonts w:ascii="Times New Roman" w:hAnsi="Times New Roman" w:cs="Times New Roman"/>
          <w:sz w:val="24"/>
          <w:szCs w:val="24"/>
        </w:rPr>
      </w:pPr>
    </w:p>
    <w:p w:rsidR="00CB5060" w:rsidRPr="000A683A" w:rsidRDefault="00CB5060" w:rsidP="00FE5595">
      <w:pPr>
        <w:spacing w:after="0" w:line="360" w:lineRule="auto"/>
        <w:jc w:val="both"/>
        <w:rPr>
          <w:rFonts w:ascii="Times New Roman" w:hAnsi="Times New Roman" w:cs="Times New Roman"/>
          <w:sz w:val="24"/>
          <w:szCs w:val="24"/>
        </w:rPr>
      </w:pPr>
    </w:p>
    <w:p w:rsidR="00167D7D" w:rsidRPr="000A683A" w:rsidRDefault="00167D7D" w:rsidP="00FE5595">
      <w:pPr>
        <w:spacing w:after="0" w:line="360" w:lineRule="auto"/>
        <w:jc w:val="both"/>
        <w:rPr>
          <w:rFonts w:ascii="Times New Roman" w:hAnsi="Times New Roman" w:cs="Times New Roman"/>
          <w:sz w:val="24"/>
          <w:szCs w:val="24"/>
        </w:rPr>
      </w:pPr>
    </w:p>
    <w:p w:rsidR="008D5BD9" w:rsidRPr="000A683A" w:rsidRDefault="008D5BD9" w:rsidP="00FE5595">
      <w:pPr>
        <w:spacing w:after="0" w:line="360" w:lineRule="auto"/>
        <w:jc w:val="both"/>
        <w:rPr>
          <w:rFonts w:ascii="Times New Roman" w:hAnsi="Times New Roman" w:cs="Times New Roman"/>
          <w:sz w:val="24"/>
          <w:szCs w:val="24"/>
        </w:rPr>
      </w:pPr>
    </w:p>
    <w:p w:rsidR="008D5BD9" w:rsidRPr="000A683A" w:rsidRDefault="008D5BD9" w:rsidP="00FE5595">
      <w:pPr>
        <w:spacing w:after="0" w:line="360" w:lineRule="auto"/>
        <w:jc w:val="both"/>
        <w:rPr>
          <w:rFonts w:ascii="Times New Roman" w:hAnsi="Times New Roman" w:cs="Times New Roman"/>
          <w:sz w:val="24"/>
          <w:szCs w:val="24"/>
        </w:rPr>
      </w:pPr>
    </w:p>
    <w:p w:rsidR="008D5BD9" w:rsidRPr="000A683A" w:rsidRDefault="008D5BD9" w:rsidP="00FE5595">
      <w:pPr>
        <w:spacing w:after="0" w:line="360" w:lineRule="auto"/>
        <w:jc w:val="both"/>
        <w:rPr>
          <w:rFonts w:ascii="Times New Roman" w:hAnsi="Times New Roman" w:cs="Times New Roman"/>
          <w:sz w:val="24"/>
          <w:szCs w:val="24"/>
        </w:rPr>
      </w:pPr>
    </w:p>
    <w:p w:rsidR="008D5BD9" w:rsidRPr="000A683A" w:rsidRDefault="008D5BD9" w:rsidP="00FE5595">
      <w:pPr>
        <w:spacing w:after="0" w:line="360" w:lineRule="auto"/>
        <w:jc w:val="both"/>
        <w:rPr>
          <w:rFonts w:ascii="Times New Roman" w:hAnsi="Times New Roman" w:cs="Times New Roman"/>
          <w:sz w:val="24"/>
          <w:szCs w:val="24"/>
        </w:rPr>
      </w:pPr>
    </w:p>
    <w:p w:rsidR="008D5BD9" w:rsidRPr="000A683A" w:rsidRDefault="008D5BD9" w:rsidP="00FE5595">
      <w:pPr>
        <w:spacing w:after="0" w:line="360" w:lineRule="auto"/>
        <w:jc w:val="both"/>
        <w:rPr>
          <w:rFonts w:ascii="Times New Roman" w:hAnsi="Times New Roman" w:cs="Times New Roman"/>
          <w:sz w:val="24"/>
          <w:szCs w:val="24"/>
        </w:rPr>
      </w:pPr>
    </w:p>
    <w:p w:rsidR="008D5BD9" w:rsidRPr="000A683A" w:rsidRDefault="008D5BD9" w:rsidP="00FE5595">
      <w:pPr>
        <w:spacing w:after="0" w:line="360" w:lineRule="auto"/>
        <w:jc w:val="both"/>
        <w:rPr>
          <w:rFonts w:ascii="Times New Roman" w:hAnsi="Times New Roman" w:cs="Times New Roman"/>
          <w:sz w:val="24"/>
          <w:szCs w:val="24"/>
        </w:rPr>
      </w:pPr>
    </w:p>
    <w:p w:rsidR="008D5BD9" w:rsidRPr="000A683A" w:rsidRDefault="008D5BD9" w:rsidP="00FE5595">
      <w:pPr>
        <w:spacing w:after="0" w:line="360" w:lineRule="auto"/>
        <w:jc w:val="both"/>
        <w:rPr>
          <w:rFonts w:ascii="Times New Roman" w:hAnsi="Times New Roman" w:cs="Times New Roman"/>
          <w:sz w:val="24"/>
          <w:szCs w:val="24"/>
        </w:rPr>
      </w:pPr>
    </w:p>
    <w:p w:rsidR="008D5BD9" w:rsidRPr="000A683A" w:rsidRDefault="008D5BD9" w:rsidP="00FE5595">
      <w:pPr>
        <w:spacing w:after="0" w:line="360" w:lineRule="auto"/>
        <w:jc w:val="both"/>
        <w:rPr>
          <w:rFonts w:ascii="Times New Roman" w:hAnsi="Times New Roman" w:cs="Times New Roman"/>
          <w:sz w:val="24"/>
          <w:szCs w:val="24"/>
        </w:rPr>
      </w:pPr>
    </w:p>
    <w:p w:rsidR="008D5BD9" w:rsidRPr="000A683A" w:rsidRDefault="008D5BD9" w:rsidP="00FE5595">
      <w:pPr>
        <w:spacing w:after="0" w:line="360" w:lineRule="auto"/>
        <w:jc w:val="both"/>
        <w:rPr>
          <w:rFonts w:ascii="Times New Roman" w:hAnsi="Times New Roman" w:cs="Times New Roman"/>
          <w:sz w:val="24"/>
          <w:szCs w:val="24"/>
        </w:rPr>
      </w:pPr>
    </w:p>
    <w:tbl>
      <w:tblPr>
        <w:tblStyle w:val="TableGrid"/>
        <w:tblpPr w:leftFromText="180" w:rightFromText="180" w:vertAnchor="text" w:tblpXSpec="center" w:tblpY="1"/>
        <w:tblOverlap w:val="never"/>
        <w:tblW w:w="0" w:type="auto"/>
        <w:tblLook w:val="04A0"/>
      </w:tblPr>
      <w:tblGrid>
        <w:gridCol w:w="1818"/>
        <w:gridCol w:w="1800"/>
        <w:gridCol w:w="5196"/>
      </w:tblGrid>
      <w:tr w:rsidR="00310114" w:rsidRPr="000A683A" w:rsidTr="006669F8">
        <w:tc>
          <w:tcPr>
            <w:tcW w:w="3618" w:type="dxa"/>
            <w:gridSpan w:val="2"/>
          </w:tcPr>
          <w:p w:rsidR="00310114" w:rsidRPr="000A683A" w:rsidRDefault="00310114" w:rsidP="005B23E9">
            <w:pPr>
              <w:spacing w:line="360" w:lineRule="auto"/>
              <w:rPr>
                <w:rFonts w:ascii="Times New Roman" w:hAnsi="Times New Roman" w:cs="Times New Roman"/>
                <w:sz w:val="24"/>
                <w:szCs w:val="24"/>
              </w:rPr>
            </w:pPr>
            <w:r w:rsidRPr="000A683A">
              <w:rPr>
                <w:rFonts w:ascii="Times New Roman" w:hAnsi="Times New Roman" w:cs="Times New Roman"/>
                <w:b/>
                <w:sz w:val="24"/>
                <w:szCs w:val="24"/>
              </w:rPr>
              <w:t xml:space="preserve">Programme  Code: </w:t>
            </w:r>
            <w:r w:rsidRPr="000A683A">
              <w:rPr>
                <w:rFonts w:ascii="Times New Roman" w:hAnsi="Times New Roman" w:cs="Times New Roman"/>
                <w:sz w:val="24"/>
                <w:szCs w:val="24"/>
              </w:rPr>
              <w:t>04</w:t>
            </w:r>
          </w:p>
        </w:tc>
        <w:tc>
          <w:tcPr>
            <w:tcW w:w="5196" w:type="dxa"/>
          </w:tcPr>
          <w:p w:rsidR="00310114" w:rsidRPr="000A683A" w:rsidRDefault="00310114" w:rsidP="005B23E9">
            <w:pPr>
              <w:spacing w:line="360" w:lineRule="auto"/>
              <w:rPr>
                <w:rFonts w:ascii="Times New Roman" w:hAnsi="Times New Roman" w:cs="Times New Roman"/>
                <w:sz w:val="24"/>
                <w:szCs w:val="24"/>
              </w:rPr>
            </w:pPr>
            <w:r w:rsidRPr="000A683A">
              <w:rPr>
                <w:rFonts w:ascii="Times New Roman" w:hAnsi="Times New Roman" w:cs="Times New Roman"/>
                <w:b/>
                <w:sz w:val="24"/>
                <w:szCs w:val="24"/>
              </w:rPr>
              <w:t>M.Sc., Chemistry</w:t>
            </w:r>
          </w:p>
        </w:tc>
      </w:tr>
      <w:tr w:rsidR="00310114" w:rsidRPr="000A683A" w:rsidTr="006669F8">
        <w:tc>
          <w:tcPr>
            <w:tcW w:w="3618" w:type="dxa"/>
            <w:gridSpan w:val="2"/>
          </w:tcPr>
          <w:p w:rsidR="00310114" w:rsidRPr="000A683A" w:rsidRDefault="00310114" w:rsidP="00AD74C3">
            <w:pPr>
              <w:pStyle w:val="Heading2"/>
              <w:spacing w:before="0" w:line="360" w:lineRule="auto"/>
              <w:outlineLvl w:val="1"/>
              <w:rPr>
                <w:rFonts w:ascii="Times New Roman" w:hAnsi="Times New Roman"/>
                <w:color w:val="auto"/>
                <w:sz w:val="24"/>
                <w:szCs w:val="24"/>
              </w:rPr>
            </w:pPr>
            <w:r w:rsidRPr="000A683A">
              <w:rPr>
                <w:rFonts w:ascii="Times New Roman" w:hAnsi="Times New Roman"/>
                <w:color w:val="auto"/>
                <w:sz w:val="24"/>
                <w:szCs w:val="24"/>
              </w:rPr>
              <w:t>Batch</w:t>
            </w:r>
            <w:r w:rsidRPr="000A683A">
              <w:rPr>
                <w:rFonts w:ascii="Times New Roman" w:hAnsi="Times New Roman"/>
                <w:b w:val="0"/>
                <w:color w:val="auto"/>
                <w:sz w:val="24"/>
                <w:szCs w:val="24"/>
              </w:rPr>
              <w:t xml:space="preserve">: </w:t>
            </w:r>
            <w:r w:rsidR="00C47032">
              <w:rPr>
                <w:rFonts w:ascii="Times New Roman" w:hAnsi="Times New Roman"/>
                <w:b w:val="0"/>
                <w:color w:val="auto"/>
                <w:sz w:val="24"/>
                <w:szCs w:val="24"/>
              </w:rPr>
              <w:t>2025-2026</w:t>
            </w:r>
          </w:p>
        </w:tc>
        <w:tc>
          <w:tcPr>
            <w:tcW w:w="5196" w:type="dxa"/>
          </w:tcPr>
          <w:p w:rsidR="00310114" w:rsidRPr="000A683A" w:rsidRDefault="006669F8" w:rsidP="00FB17D0">
            <w:pPr>
              <w:pStyle w:val="Heading2"/>
              <w:tabs>
                <w:tab w:val="left" w:pos="1107"/>
                <w:tab w:val="center" w:pos="2221"/>
              </w:tabs>
              <w:spacing w:before="0" w:line="360" w:lineRule="auto"/>
              <w:jc w:val="both"/>
              <w:outlineLvl w:val="1"/>
              <w:rPr>
                <w:rFonts w:ascii="Times New Roman" w:hAnsi="Times New Roman"/>
                <w:bCs w:val="0"/>
                <w:color w:val="auto"/>
                <w:sz w:val="24"/>
                <w:szCs w:val="24"/>
              </w:rPr>
            </w:pPr>
            <w:r w:rsidRPr="000A683A">
              <w:rPr>
                <w:rFonts w:ascii="Times New Roman" w:hAnsi="Times New Roman"/>
                <w:bCs w:val="0"/>
                <w:color w:val="auto"/>
                <w:sz w:val="24"/>
                <w:szCs w:val="24"/>
              </w:rPr>
              <w:t>M</w:t>
            </w:r>
            <w:r>
              <w:rPr>
                <w:rFonts w:ascii="Times New Roman" w:hAnsi="Times New Roman"/>
                <w:bCs w:val="0"/>
                <w:color w:val="auto"/>
                <w:sz w:val="24"/>
                <w:szCs w:val="24"/>
              </w:rPr>
              <w:t xml:space="preserve">ajor </w:t>
            </w:r>
            <w:r w:rsidRPr="000A683A">
              <w:rPr>
                <w:rFonts w:ascii="Times New Roman" w:hAnsi="Times New Roman"/>
                <w:bCs w:val="0"/>
                <w:color w:val="auto"/>
                <w:sz w:val="24"/>
                <w:szCs w:val="24"/>
              </w:rPr>
              <w:t>E</w:t>
            </w:r>
            <w:r>
              <w:rPr>
                <w:rFonts w:ascii="Times New Roman" w:hAnsi="Times New Roman"/>
                <w:bCs w:val="0"/>
                <w:color w:val="auto"/>
                <w:sz w:val="24"/>
                <w:szCs w:val="24"/>
              </w:rPr>
              <w:t>lective</w:t>
            </w:r>
            <w:r w:rsidR="00310114" w:rsidRPr="000A683A">
              <w:rPr>
                <w:rFonts w:ascii="Times New Roman" w:hAnsi="Times New Roman"/>
                <w:color w:val="auto"/>
                <w:sz w:val="24"/>
                <w:szCs w:val="24"/>
              </w:rPr>
              <w:t>–</w:t>
            </w:r>
            <w:r w:rsidR="00A80636" w:rsidRPr="000A683A">
              <w:rPr>
                <w:rFonts w:ascii="Times New Roman" w:hAnsi="Times New Roman"/>
                <w:color w:val="auto"/>
                <w:sz w:val="24"/>
                <w:szCs w:val="24"/>
              </w:rPr>
              <w:t xml:space="preserve"> Drug design</w:t>
            </w:r>
            <w:r w:rsidR="00FB17D0" w:rsidRPr="000A683A">
              <w:rPr>
                <w:rFonts w:ascii="Times New Roman" w:hAnsi="Times New Roman"/>
                <w:color w:val="auto"/>
                <w:sz w:val="24"/>
                <w:szCs w:val="24"/>
              </w:rPr>
              <w:t xml:space="preserve"> and development</w:t>
            </w:r>
          </w:p>
        </w:tc>
      </w:tr>
      <w:tr w:rsidR="00310114" w:rsidRPr="000A683A" w:rsidTr="006669F8">
        <w:tc>
          <w:tcPr>
            <w:tcW w:w="1818" w:type="dxa"/>
          </w:tcPr>
          <w:p w:rsidR="00310114" w:rsidRPr="000A683A" w:rsidRDefault="00310114" w:rsidP="005B23E9">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Hours/Cycle</w:t>
            </w:r>
          </w:p>
          <w:p w:rsidR="00310114" w:rsidRPr="000A683A" w:rsidRDefault="00310114" w:rsidP="005B23E9">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5</w:t>
            </w:r>
          </w:p>
        </w:tc>
        <w:tc>
          <w:tcPr>
            <w:tcW w:w="1800" w:type="dxa"/>
          </w:tcPr>
          <w:p w:rsidR="00310114" w:rsidRPr="000A683A" w:rsidRDefault="00310114" w:rsidP="005B23E9">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Total Hours</w:t>
            </w:r>
          </w:p>
          <w:p w:rsidR="00310114" w:rsidRPr="000A683A" w:rsidRDefault="00310114" w:rsidP="005B23E9">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75</w:t>
            </w:r>
          </w:p>
        </w:tc>
        <w:tc>
          <w:tcPr>
            <w:tcW w:w="5196" w:type="dxa"/>
          </w:tcPr>
          <w:p w:rsidR="00310114" w:rsidRPr="000A683A" w:rsidRDefault="00310114" w:rsidP="005B23E9">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Credits</w:t>
            </w:r>
          </w:p>
          <w:p w:rsidR="00310114" w:rsidRPr="000A683A" w:rsidRDefault="00310114" w:rsidP="005B23E9">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5</w:t>
            </w:r>
          </w:p>
        </w:tc>
      </w:tr>
    </w:tbl>
    <w:p w:rsidR="00310114" w:rsidRPr="000A683A" w:rsidRDefault="00310114" w:rsidP="00310114">
      <w:pPr>
        <w:spacing w:after="0" w:line="360" w:lineRule="auto"/>
        <w:jc w:val="center"/>
        <w:rPr>
          <w:rFonts w:ascii="Times New Roman" w:hAnsi="Times New Roman" w:cs="Times New Roman"/>
          <w:b/>
          <w:bCs/>
          <w:sz w:val="24"/>
          <w:szCs w:val="24"/>
        </w:rPr>
      </w:pPr>
    </w:p>
    <w:p w:rsidR="00167D7D" w:rsidRPr="000A683A" w:rsidRDefault="00167D7D" w:rsidP="00FE5595">
      <w:pPr>
        <w:spacing w:after="0" w:line="360" w:lineRule="auto"/>
        <w:jc w:val="both"/>
        <w:rPr>
          <w:rFonts w:ascii="Times New Roman" w:hAnsi="Times New Roman" w:cs="Times New Roman"/>
          <w:sz w:val="24"/>
          <w:szCs w:val="24"/>
        </w:rPr>
      </w:pPr>
    </w:p>
    <w:p w:rsidR="00310114" w:rsidRPr="000A683A" w:rsidRDefault="00310114" w:rsidP="00FE5595">
      <w:pPr>
        <w:spacing w:after="0" w:line="360" w:lineRule="auto"/>
        <w:jc w:val="both"/>
        <w:rPr>
          <w:rFonts w:ascii="Times New Roman" w:hAnsi="Times New Roman" w:cs="Times New Roman"/>
          <w:sz w:val="24"/>
          <w:szCs w:val="24"/>
        </w:rPr>
      </w:pPr>
    </w:p>
    <w:p w:rsidR="00310114" w:rsidRPr="000A683A" w:rsidRDefault="00310114" w:rsidP="00FE5595">
      <w:pPr>
        <w:spacing w:after="0" w:line="360" w:lineRule="auto"/>
        <w:jc w:val="both"/>
        <w:rPr>
          <w:rFonts w:ascii="Times New Roman" w:hAnsi="Times New Roman" w:cs="Times New Roman"/>
          <w:sz w:val="24"/>
          <w:szCs w:val="24"/>
        </w:rPr>
      </w:pPr>
    </w:p>
    <w:p w:rsidR="00790034" w:rsidRPr="000A683A" w:rsidRDefault="00790034" w:rsidP="00FE5595">
      <w:pPr>
        <w:spacing w:after="0" w:line="360" w:lineRule="auto"/>
        <w:jc w:val="both"/>
        <w:rPr>
          <w:rFonts w:ascii="Times New Roman" w:hAnsi="Times New Roman" w:cs="Times New Roman"/>
          <w:sz w:val="24"/>
          <w:szCs w:val="24"/>
        </w:rPr>
      </w:pPr>
    </w:p>
    <w:p w:rsidR="00790034" w:rsidRPr="000A683A" w:rsidRDefault="00790034" w:rsidP="00790034">
      <w:pPr>
        <w:spacing w:after="0" w:line="360" w:lineRule="auto"/>
        <w:jc w:val="center"/>
        <w:rPr>
          <w:rFonts w:ascii="Times New Roman" w:eastAsia="Times New Roman" w:hAnsi="Times New Roman" w:cs="Times New Roman"/>
          <w:b/>
          <w:bCs/>
          <w:sz w:val="24"/>
          <w:szCs w:val="24"/>
        </w:rPr>
      </w:pPr>
      <w:r w:rsidRPr="000A683A">
        <w:rPr>
          <w:rFonts w:ascii="Times New Roman" w:eastAsia="Times New Roman" w:hAnsi="Times New Roman" w:cs="Times New Roman"/>
          <w:b/>
          <w:bCs/>
          <w:sz w:val="24"/>
          <w:szCs w:val="24"/>
        </w:rPr>
        <w:t>Course Objectives</w:t>
      </w:r>
    </w:p>
    <w:p w:rsidR="00790034" w:rsidRPr="000A683A" w:rsidRDefault="00790034" w:rsidP="00A341B4">
      <w:pPr>
        <w:pStyle w:val="ListParagraph"/>
        <w:numPr>
          <w:ilvl w:val="0"/>
          <w:numId w:val="29"/>
        </w:numPr>
        <w:spacing w:line="360" w:lineRule="auto"/>
        <w:jc w:val="both"/>
        <w:rPr>
          <w:bCs/>
        </w:rPr>
      </w:pPr>
      <w:r w:rsidRPr="000A683A">
        <w:rPr>
          <w:bCs/>
        </w:rPr>
        <w:t xml:space="preserve">To create awareness among the students about various drugs used for therapeutic purposes. </w:t>
      </w:r>
    </w:p>
    <w:p w:rsidR="00790034" w:rsidRPr="000A683A" w:rsidRDefault="00790034" w:rsidP="00A341B4">
      <w:pPr>
        <w:numPr>
          <w:ilvl w:val="0"/>
          <w:numId w:val="29"/>
        </w:numPr>
        <w:spacing w:after="0" w:line="360" w:lineRule="auto"/>
        <w:jc w:val="both"/>
        <w:rPr>
          <w:rFonts w:ascii="Times New Roman" w:eastAsia="Times New Roman" w:hAnsi="Times New Roman" w:cs="Times New Roman"/>
          <w:b/>
          <w:sz w:val="24"/>
          <w:szCs w:val="24"/>
        </w:rPr>
      </w:pPr>
      <w:r w:rsidRPr="000A683A">
        <w:rPr>
          <w:rFonts w:ascii="Times New Roman" w:eastAsia="Times New Roman" w:hAnsi="Times New Roman" w:cs="Times New Roman"/>
          <w:bCs/>
          <w:sz w:val="24"/>
          <w:szCs w:val="24"/>
        </w:rPr>
        <w:t xml:space="preserve">To enable the students to know the </w:t>
      </w:r>
      <w:r w:rsidRPr="000A683A">
        <w:rPr>
          <w:rFonts w:ascii="Times New Roman" w:eastAsia="Times New Roman" w:hAnsi="Times New Roman" w:cs="Times New Roman"/>
          <w:sz w:val="24"/>
          <w:szCs w:val="24"/>
        </w:rPr>
        <w:t>principle of drug designing and drug targeting</w:t>
      </w:r>
      <w:r w:rsidR="00F605F7" w:rsidRPr="000A683A">
        <w:rPr>
          <w:rFonts w:ascii="Times New Roman" w:eastAsia="Times New Roman" w:hAnsi="Times New Roman" w:cs="Times New Roman"/>
          <w:sz w:val="24"/>
          <w:szCs w:val="24"/>
        </w:rPr>
        <w:t>.</w:t>
      </w:r>
    </w:p>
    <w:p w:rsidR="00F605F7" w:rsidRPr="000A683A" w:rsidRDefault="00790034" w:rsidP="00A341B4">
      <w:pPr>
        <w:numPr>
          <w:ilvl w:val="0"/>
          <w:numId w:val="29"/>
        </w:numPr>
        <w:spacing w:after="0" w:line="360" w:lineRule="auto"/>
        <w:jc w:val="both"/>
        <w:rPr>
          <w:rFonts w:ascii="Times New Roman" w:eastAsia="Times New Roman" w:hAnsi="Times New Roman" w:cs="Times New Roman"/>
          <w:b/>
          <w:sz w:val="24"/>
          <w:szCs w:val="24"/>
        </w:rPr>
      </w:pPr>
      <w:r w:rsidRPr="000A683A">
        <w:rPr>
          <w:rFonts w:ascii="Times New Roman" w:eastAsia="Times New Roman" w:hAnsi="Times New Roman" w:cs="Times New Roman"/>
          <w:sz w:val="24"/>
          <w:szCs w:val="24"/>
        </w:rPr>
        <w:t xml:space="preserve">On successful completion of the syllabus, the students should have learnt about various drugs, </w:t>
      </w:r>
    </w:p>
    <w:p w:rsidR="00790034" w:rsidRPr="000A683A" w:rsidRDefault="00790034" w:rsidP="00F605F7">
      <w:pPr>
        <w:spacing w:after="0" w:line="360" w:lineRule="auto"/>
        <w:ind w:left="720"/>
        <w:jc w:val="both"/>
        <w:rPr>
          <w:rFonts w:ascii="Times New Roman" w:eastAsia="Times New Roman" w:hAnsi="Times New Roman" w:cs="Times New Roman"/>
          <w:b/>
          <w:sz w:val="24"/>
          <w:szCs w:val="24"/>
        </w:rPr>
      </w:pPr>
      <w:r w:rsidRPr="000A683A">
        <w:rPr>
          <w:rFonts w:ascii="Times New Roman" w:eastAsia="Times New Roman" w:hAnsi="Times New Roman" w:cs="Times New Roman"/>
          <w:sz w:val="24"/>
          <w:szCs w:val="24"/>
        </w:rPr>
        <w:t>their design and development</w:t>
      </w:r>
      <w:r w:rsidR="00F605F7" w:rsidRPr="000A683A">
        <w:rPr>
          <w:rFonts w:ascii="Times New Roman" w:eastAsia="Times New Roman" w:hAnsi="Times New Roman" w:cs="Times New Roman"/>
          <w:sz w:val="24"/>
          <w:szCs w:val="24"/>
        </w:rPr>
        <w:t>.</w:t>
      </w:r>
    </w:p>
    <w:p w:rsidR="00790034" w:rsidRPr="000A683A" w:rsidRDefault="00790034" w:rsidP="00790034">
      <w:pPr>
        <w:spacing w:after="0" w:line="360" w:lineRule="auto"/>
        <w:ind w:left="720"/>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Course Outcomes (CO)</w:t>
      </w:r>
    </w:p>
    <w:tbl>
      <w:tblPr>
        <w:tblStyle w:val="TableGrid"/>
        <w:tblW w:w="0" w:type="auto"/>
        <w:jc w:val="center"/>
        <w:tblLook w:val="04A0"/>
      </w:tblPr>
      <w:tblGrid>
        <w:gridCol w:w="851"/>
        <w:gridCol w:w="850"/>
        <w:gridCol w:w="7625"/>
      </w:tblGrid>
      <w:tr w:rsidR="008B0231" w:rsidRPr="000A683A" w:rsidTr="00AF73FE">
        <w:trPr>
          <w:jc w:val="center"/>
        </w:trPr>
        <w:tc>
          <w:tcPr>
            <w:tcW w:w="851" w:type="dxa"/>
            <w:vMerge w:val="restart"/>
          </w:tcPr>
          <w:p w:rsidR="008B0231" w:rsidRPr="000A683A" w:rsidRDefault="008B0231" w:rsidP="00C30BA8">
            <w:pPr>
              <w:spacing w:line="360" w:lineRule="auto"/>
              <w:jc w:val="center"/>
              <w:rPr>
                <w:rFonts w:ascii="Times New Roman" w:eastAsia="Times New Roman" w:hAnsi="Times New Roman" w:cs="Times New Roman"/>
                <w:b/>
                <w:sz w:val="24"/>
                <w:szCs w:val="24"/>
              </w:rPr>
            </w:pPr>
          </w:p>
          <w:p w:rsidR="008B0231" w:rsidRPr="000A683A" w:rsidRDefault="008B0231" w:rsidP="00C30BA8">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K1</w:t>
            </w:r>
          </w:p>
          <w:p w:rsidR="008B0231" w:rsidRPr="000A683A" w:rsidRDefault="008B0231" w:rsidP="00C30BA8">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 xml:space="preserve">to </w:t>
            </w:r>
          </w:p>
          <w:p w:rsidR="008B0231" w:rsidRPr="000A683A" w:rsidRDefault="008B0231" w:rsidP="00C30BA8">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K5</w:t>
            </w:r>
          </w:p>
        </w:tc>
        <w:tc>
          <w:tcPr>
            <w:tcW w:w="850" w:type="dxa"/>
          </w:tcPr>
          <w:p w:rsidR="008B0231" w:rsidRPr="000A683A" w:rsidRDefault="008B0231" w:rsidP="00C30BA8">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CO1</w:t>
            </w:r>
          </w:p>
        </w:tc>
        <w:tc>
          <w:tcPr>
            <w:tcW w:w="7625" w:type="dxa"/>
          </w:tcPr>
          <w:p w:rsidR="008B0231" w:rsidRPr="000A683A" w:rsidRDefault="00713F90" w:rsidP="00C30BA8">
            <w:pPr>
              <w:spacing w:line="360" w:lineRule="auto"/>
              <w:jc w:val="both"/>
              <w:rPr>
                <w:rFonts w:ascii="Times New Roman" w:eastAsia="Times New Roman" w:hAnsi="Times New Roman" w:cs="Times New Roman"/>
                <w:sz w:val="24"/>
                <w:szCs w:val="24"/>
              </w:rPr>
            </w:pPr>
            <w:r w:rsidRPr="000A683A">
              <w:rPr>
                <w:rFonts w:ascii="Times New Roman" w:eastAsia="Times New Roman" w:hAnsi="Times New Roman" w:cs="Times New Roman"/>
                <w:sz w:val="24"/>
                <w:szCs w:val="24"/>
              </w:rPr>
              <w:t>Describe</w:t>
            </w:r>
            <w:r w:rsidR="008B0231" w:rsidRPr="000A683A">
              <w:rPr>
                <w:rFonts w:ascii="Times New Roman" w:eastAsia="Times New Roman" w:hAnsi="Times New Roman" w:cs="Times New Roman"/>
                <w:sz w:val="24"/>
                <w:szCs w:val="24"/>
              </w:rPr>
              <w:t xml:space="preserve"> the chemistry of drugs and their action as therapeutics</w:t>
            </w:r>
          </w:p>
        </w:tc>
      </w:tr>
      <w:tr w:rsidR="008B0231" w:rsidRPr="000A683A" w:rsidTr="00AF73FE">
        <w:trPr>
          <w:jc w:val="center"/>
        </w:trPr>
        <w:tc>
          <w:tcPr>
            <w:tcW w:w="851" w:type="dxa"/>
            <w:vMerge/>
          </w:tcPr>
          <w:p w:rsidR="008B0231" w:rsidRPr="000A683A" w:rsidRDefault="008B0231" w:rsidP="00C30BA8">
            <w:pPr>
              <w:spacing w:line="360" w:lineRule="auto"/>
              <w:jc w:val="center"/>
              <w:rPr>
                <w:rFonts w:ascii="Times New Roman" w:eastAsia="Times New Roman" w:hAnsi="Times New Roman" w:cs="Times New Roman"/>
                <w:b/>
                <w:sz w:val="24"/>
                <w:szCs w:val="24"/>
              </w:rPr>
            </w:pPr>
          </w:p>
        </w:tc>
        <w:tc>
          <w:tcPr>
            <w:tcW w:w="850" w:type="dxa"/>
          </w:tcPr>
          <w:p w:rsidR="008B0231" w:rsidRPr="000A683A" w:rsidRDefault="008B0231" w:rsidP="00C30BA8">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CO2</w:t>
            </w:r>
          </w:p>
        </w:tc>
        <w:tc>
          <w:tcPr>
            <w:tcW w:w="7625" w:type="dxa"/>
          </w:tcPr>
          <w:p w:rsidR="008B0231" w:rsidRPr="000A683A" w:rsidRDefault="005D16F0" w:rsidP="005D16F0">
            <w:pPr>
              <w:spacing w:line="360" w:lineRule="auto"/>
              <w:jc w:val="both"/>
              <w:rPr>
                <w:rFonts w:ascii="Times New Roman" w:eastAsia="Times New Roman" w:hAnsi="Times New Roman" w:cs="Times New Roman"/>
                <w:sz w:val="24"/>
                <w:szCs w:val="24"/>
              </w:rPr>
            </w:pPr>
            <w:r w:rsidRPr="000A683A">
              <w:rPr>
                <w:rFonts w:ascii="Times New Roman" w:eastAsia="Times New Roman" w:hAnsi="Times New Roman" w:cs="Times New Roman"/>
                <w:sz w:val="24"/>
                <w:szCs w:val="24"/>
              </w:rPr>
              <w:t xml:space="preserve">Discuss the </w:t>
            </w:r>
            <w:r w:rsidR="008B0231" w:rsidRPr="000A683A">
              <w:rPr>
                <w:rFonts w:ascii="Times New Roman" w:eastAsia="Times New Roman" w:hAnsi="Times New Roman" w:cs="Times New Roman"/>
                <w:sz w:val="24"/>
                <w:szCs w:val="24"/>
              </w:rPr>
              <w:t>action mechanism</w:t>
            </w:r>
            <w:r w:rsidRPr="000A683A">
              <w:rPr>
                <w:rFonts w:ascii="Times New Roman" w:eastAsia="Times New Roman" w:hAnsi="Times New Roman" w:cs="Times New Roman"/>
                <w:sz w:val="24"/>
                <w:szCs w:val="24"/>
              </w:rPr>
              <w:t xml:space="preserve"> of drugs</w:t>
            </w:r>
          </w:p>
        </w:tc>
      </w:tr>
      <w:tr w:rsidR="008B0231" w:rsidRPr="000A683A" w:rsidTr="00AF73FE">
        <w:trPr>
          <w:jc w:val="center"/>
        </w:trPr>
        <w:tc>
          <w:tcPr>
            <w:tcW w:w="851" w:type="dxa"/>
            <w:vMerge/>
          </w:tcPr>
          <w:p w:rsidR="008B0231" w:rsidRPr="000A683A" w:rsidRDefault="008B0231" w:rsidP="00C30BA8">
            <w:pPr>
              <w:spacing w:line="360" w:lineRule="auto"/>
              <w:jc w:val="center"/>
              <w:rPr>
                <w:rFonts w:ascii="Times New Roman" w:eastAsia="Times New Roman" w:hAnsi="Times New Roman" w:cs="Times New Roman"/>
                <w:b/>
                <w:sz w:val="24"/>
                <w:szCs w:val="24"/>
              </w:rPr>
            </w:pPr>
          </w:p>
        </w:tc>
        <w:tc>
          <w:tcPr>
            <w:tcW w:w="850" w:type="dxa"/>
          </w:tcPr>
          <w:p w:rsidR="008B0231" w:rsidRPr="000A683A" w:rsidRDefault="008B0231" w:rsidP="00C30BA8">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CO3</w:t>
            </w:r>
          </w:p>
        </w:tc>
        <w:tc>
          <w:tcPr>
            <w:tcW w:w="7625" w:type="dxa"/>
          </w:tcPr>
          <w:p w:rsidR="008B0231" w:rsidRPr="000A683A" w:rsidRDefault="005D16F0" w:rsidP="00F605F7">
            <w:pPr>
              <w:spacing w:line="360" w:lineRule="auto"/>
              <w:jc w:val="both"/>
              <w:rPr>
                <w:rFonts w:ascii="Times New Roman" w:eastAsia="Times New Roman" w:hAnsi="Times New Roman" w:cs="Times New Roman"/>
                <w:sz w:val="24"/>
                <w:szCs w:val="24"/>
              </w:rPr>
            </w:pPr>
            <w:r w:rsidRPr="000A683A">
              <w:rPr>
                <w:rFonts w:ascii="Times New Roman" w:eastAsia="Times New Roman" w:hAnsi="Times New Roman" w:cs="Times New Roman"/>
                <w:sz w:val="24"/>
                <w:szCs w:val="24"/>
              </w:rPr>
              <w:t>Examine the physicochemical properties of drugs</w:t>
            </w:r>
          </w:p>
        </w:tc>
      </w:tr>
      <w:tr w:rsidR="008B0231" w:rsidRPr="000A683A" w:rsidTr="00AF73FE">
        <w:trPr>
          <w:trHeight w:val="428"/>
          <w:jc w:val="center"/>
        </w:trPr>
        <w:tc>
          <w:tcPr>
            <w:tcW w:w="851" w:type="dxa"/>
            <w:vMerge/>
          </w:tcPr>
          <w:p w:rsidR="008B0231" w:rsidRPr="000A683A" w:rsidRDefault="008B0231" w:rsidP="00C30BA8">
            <w:pPr>
              <w:spacing w:line="360" w:lineRule="auto"/>
              <w:jc w:val="center"/>
              <w:rPr>
                <w:rFonts w:ascii="Times New Roman" w:eastAsia="Times New Roman" w:hAnsi="Times New Roman" w:cs="Times New Roman"/>
                <w:b/>
                <w:sz w:val="24"/>
                <w:szCs w:val="24"/>
              </w:rPr>
            </w:pPr>
          </w:p>
        </w:tc>
        <w:tc>
          <w:tcPr>
            <w:tcW w:w="850" w:type="dxa"/>
          </w:tcPr>
          <w:p w:rsidR="008B0231" w:rsidRPr="000A683A" w:rsidRDefault="008B0231" w:rsidP="00C30BA8">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CO4</w:t>
            </w:r>
          </w:p>
        </w:tc>
        <w:tc>
          <w:tcPr>
            <w:tcW w:w="7625" w:type="dxa"/>
          </w:tcPr>
          <w:p w:rsidR="008B0231" w:rsidRPr="000A683A" w:rsidRDefault="004375C9" w:rsidP="004375C9">
            <w:pPr>
              <w:spacing w:line="360" w:lineRule="auto"/>
              <w:jc w:val="both"/>
              <w:rPr>
                <w:rFonts w:ascii="Times New Roman" w:eastAsia="Times New Roman" w:hAnsi="Times New Roman" w:cs="Times New Roman"/>
                <w:sz w:val="24"/>
                <w:szCs w:val="24"/>
              </w:rPr>
            </w:pPr>
            <w:r w:rsidRPr="000A683A">
              <w:rPr>
                <w:rFonts w:ascii="Times New Roman" w:eastAsia="Times New Roman" w:hAnsi="Times New Roman" w:cs="Times New Roman"/>
                <w:sz w:val="24"/>
                <w:szCs w:val="24"/>
              </w:rPr>
              <w:t>Outline</w:t>
            </w:r>
            <w:r w:rsidR="008B0231" w:rsidRPr="000A683A">
              <w:rPr>
                <w:rFonts w:ascii="Times New Roman" w:eastAsia="Times New Roman" w:hAnsi="Times New Roman" w:cs="Times New Roman"/>
                <w:sz w:val="24"/>
                <w:szCs w:val="24"/>
              </w:rPr>
              <w:t xml:space="preserve"> the </w:t>
            </w:r>
            <w:r w:rsidR="008B0231" w:rsidRPr="000A683A">
              <w:rPr>
                <w:rFonts w:ascii="Times New Roman" w:hAnsi="Times New Roman" w:cs="Times New Roman"/>
                <w:sz w:val="24"/>
                <w:szCs w:val="24"/>
              </w:rPr>
              <w:t>Structure Activity Relation of several therapeutic agents</w:t>
            </w:r>
          </w:p>
        </w:tc>
      </w:tr>
      <w:tr w:rsidR="008B0231" w:rsidRPr="000A683A" w:rsidTr="00AF73FE">
        <w:trPr>
          <w:trHeight w:val="428"/>
          <w:jc w:val="center"/>
        </w:trPr>
        <w:tc>
          <w:tcPr>
            <w:tcW w:w="851" w:type="dxa"/>
            <w:vMerge/>
          </w:tcPr>
          <w:p w:rsidR="008B0231" w:rsidRPr="000A683A" w:rsidRDefault="008B0231" w:rsidP="00C30BA8">
            <w:pPr>
              <w:spacing w:line="360" w:lineRule="auto"/>
              <w:jc w:val="center"/>
              <w:rPr>
                <w:rFonts w:ascii="Times New Roman" w:eastAsia="Times New Roman" w:hAnsi="Times New Roman" w:cs="Times New Roman"/>
                <w:b/>
                <w:sz w:val="24"/>
                <w:szCs w:val="24"/>
              </w:rPr>
            </w:pPr>
          </w:p>
        </w:tc>
        <w:tc>
          <w:tcPr>
            <w:tcW w:w="850" w:type="dxa"/>
          </w:tcPr>
          <w:p w:rsidR="008B0231" w:rsidRPr="000A683A" w:rsidRDefault="008B0231" w:rsidP="00C30BA8">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CO5</w:t>
            </w:r>
          </w:p>
        </w:tc>
        <w:tc>
          <w:tcPr>
            <w:tcW w:w="7625" w:type="dxa"/>
          </w:tcPr>
          <w:p w:rsidR="008B0231" w:rsidRPr="000A683A" w:rsidRDefault="00862B88" w:rsidP="00862B88">
            <w:pPr>
              <w:spacing w:line="360" w:lineRule="auto"/>
              <w:jc w:val="both"/>
              <w:rPr>
                <w:rFonts w:ascii="Times New Roman" w:eastAsia="Times New Roman" w:hAnsi="Times New Roman" w:cs="Times New Roman"/>
                <w:sz w:val="24"/>
                <w:szCs w:val="24"/>
              </w:rPr>
            </w:pPr>
            <w:r w:rsidRPr="000A683A">
              <w:rPr>
                <w:rFonts w:ascii="Times New Roman" w:eastAsia="Times New Roman" w:hAnsi="Times New Roman" w:cs="Times New Roman"/>
                <w:sz w:val="24"/>
                <w:szCs w:val="24"/>
              </w:rPr>
              <w:t xml:space="preserve">Assess drug design and drug target interaction </w:t>
            </w:r>
          </w:p>
        </w:tc>
      </w:tr>
    </w:tbl>
    <w:p w:rsidR="00310114" w:rsidRDefault="00310114" w:rsidP="00FE5595">
      <w:pPr>
        <w:spacing w:after="0" w:line="360" w:lineRule="auto"/>
        <w:jc w:val="both"/>
        <w:rPr>
          <w:rFonts w:ascii="Times New Roman" w:hAnsi="Times New Roman" w:cs="Times New Roman"/>
          <w:sz w:val="24"/>
          <w:szCs w:val="24"/>
        </w:rPr>
      </w:pPr>
    </w:p>
    <w:p w:rsidR="007236F6" w:rsidRDefault="007236F6" w:rsidP="00FE5595">
      <w:pPr>
        <w:spacing w:after="0" w:line="360" w:lineRule="auto"/>
        <w:jc w:val="both"/>
        <w:rPr>
          <w:rFonts w:ascii="Times New Roman" w:hAnsi="Times New Roman" w:cs="Times New Roman"/>
          <w:sz w:val="24"/>
          <w:szCs w:val="24"/>
        </w:rPr>
      </w:pPr>
    </w:p>
    <w:p w:rsidR="007236F6" w:rsidRDefault="007236F6" w:rsidP="00FE5595">
      <w:pPr>
        <w:spacing w:after="0" w:line="360" w:lineRule="auto"/>
        <w:jc w:val="both"/>
        <w:rPr>
          <w:rFonts w:ascii="Times New Roman" w:hAnsi="Times New Roman" w:cs="Times New Roman"/>
          <w:sz w:val="24"/>
          <w:szCs w:val="24"/>
        </w:rPr>
      </w:pPr>
    </w:p>
    <w:p w:rsidR="007236F6" w:rsidRDefault="007236F6" w:rsidP="00FE5595">
      <w:pPr>
        <w:spacing w:after="0" w:line="360" w:lineRule="auto"/>
        <w:jc w:val="both"/>
        <w:rPr>
          <w:rFonts w:ascii="Times New Roman" w:hAnsi="Times New Roman" w:cs="Times New Roman"/>
          <w:sz w:val="24"/>
          <w:szCs w:val="24"/>
        </w:rPr>
      </w:pPr>
    </w:p>
    <w:p w:rsidR="007236F6" w:rsidRDefault="007236F6" w:rsidP="00FE5595">
      <w:pPr>
        <w:spacing w:after="0" w:line="360" w:lineRule="auto"/>
        <w:jc w:val="both"/>
        <w:rPr>
          <w:rFonts w:ascii="Times New Roman" w:hAnsi="Times New Roman" w:cs="Times New Roman"/>
          <w:sz w:val="24"/>
          <w:szCs w:val="24"/>
        </w:rPr>
      </w:pPr>
    </w:p>
    <w:p w:rsidR="007236F6" w:rsidRDefault="007236F6" w:rsidP="00FE5595">
      <w:pPr>
        <w:spacing w:after="0" w:line="360" w:lineRule="auto"/>
        <w:jc w:val="both"/>
        <w:rPr>
          <w:rFonts w:ascii="Times New Roman" w:hAnsi="Times New Roman" w:cs="Times New Roman"/>
          <w:sz w:val="24"/>
          <w:szCs w:val="24"/>
        </w:rPr>
      </w:pPr>
    </w:p>
    <w:p w:rsidR="007236F6" w:rsidRDefault="007236F6" w:rsidP="00FE5595">
      <w:pPr>
        <w:spacing w:after="0" w:line="360" w:lineRule="auto"/>
        <w:jc w:val="both"/>
        <w:rPr>
          <w:rFonts w:ascii="Times New Roman" w:hAnsi="Times New Roman" w:cs="Times New Roman"/>
          <w:sz w:val="24"/>
          <w:szCs w:val="24"/>
        </w:rPr>
      </w:pPr>
    </w:p>
    <w:p w:rsidR="007236F6" w:rsidRDefault="007236F6" w:rsidP="00FE5595">
      <w:pPr>
        <w:spacing w:after="0" w:line="360" w:lineRule="auto"/>
        <w:jc w:val="both"/>
        <w:rPr>
          <w:rFonts w:ascii="Times New Roman" w:hAnsi="Times New Roman" w:cs="Times New Roman"/>
          <w:sz w:val="24"/>
          <w:szCs w:val="24"/>
        </w:rPr>
      </w:pPr>
    </w:p>
    <w:p w:rsidR="007236F6" w:rsidRDefault="007236F6" w:rsidP="00FE5595">
      <w:pPr>
        <w:spacing w:after="0" w:line="360" w:lineRule="auto"/>
        <w:jc w:val="both"/>
        <w:rPr>
          <w:rFonts w:ascii="Times New Roman" w:hAnsi="Times New Roman" w:cs="Times New Roman"/>
          <w:sz w:val="24"/>
          <w:szCs w:val="24"/>
        </w:rPr>
      </w:pPr>
    </w:p>
    <w:p w:rsidR="007236F6" w:rsidRDefault="007236F6" w:rsidP="00FE5595">
      <w:pPr>
        <w:spacing w:after="0" w:line="360" w:lineRule="auto"/>
        <w:jc w:val="both"/>
        <w:rPr>
          <w:rFonts w:ascii="Times New Roman" w:hAnsi="Times New Roman" w:cs="Times New Roman"/>
          <w:sz w:val="24"/>
          <w:szCs w:val="24"/>
        </w:rPr>
      </w:pPr>
    </w:p>
    <w:p w:rsidR="007236F6" w:rsidRDefault="007236F6" w:rsidP="00FE5595">
      <w:pPr>
        <w:spacing w:after="0" w:line="360" w:lineRule="auto"/>
        <w:jc w:val="both"/>
        <w:rPr>
          <w:rFonts w:ascii="Times New Roman" w:hAnsi="Times New Roman" w:cs="Times New Roman"/>
          <w:sz w:val="24"/>
          <w:szCs w:val="24"/>
        </w:rPr>
      </w:pPr>
    </w:p>
    <w:p w:rsidR="007236F6" w:rsidRDefault="007236F6" w:rsidP="00FE5595">
      <w:pPr>
        <w:spacing w:after="0" w:line="360" w:lineRule="auto"/>
        <w:jc w:val="both"/>
        <w:rPr>
          <w:rFonts w:ascii="Times New Roman" w:hAnsi="Times New Roman" w:cs="Times New Roman"/>
          <w:sz w:val="24"/>
          <w:szCs w:val="24"/>
        </w:rPr>
      </w:pPr>
    </w:p>
    <w:p w:rsidR="007236F6" w:rsidRDefault="007236F6" w:rsidP="00FE5595">
      <w:pPr>
        <w:spacing w:after="0" w:line="360" w:lineRule="auto"/>
        <w:jc w:val="both"/>
        <w:rPr>
          <w:rFonts w:ascii="Times New Roman" w:hAnsi="Times New Roman" w:cs="Times New Roman"/>
          <w:sz w:val="24"/>
          <w:szCs w:val="24"/>
        </w:rPr>
      </w:pPr>
    </w:p>
    <w:p w:rsidR="007236F6" w:rsidRDefault="007236F6" w:rsidP="00FE5595">
      <w:pPr>
        <w:spacing w:after="0" w:line="360" w:lineRule="auto"/>
        <w:jc w:val="both"/>
        <w:rPr>
          <w:rFonts w:ascii="Times New Roman" w:hAnsi="Times New Roman" w:cs="Times New Roman"/>
          <w:sz w:val="24"/>
          <w:szCs w:val="24"/>
        </w:rPr>
      </w:pPr>
    </w:p>
    <w:p w:rsidR="007236F6" w:rsidRDefault="007236F6" w:rsidP="00FE5595">
      <w:pPr>
        <w:spacing w:after="0" w:line="360" w:lineRule="auto"/>
        <w:jc w:val="both"/>
        <w:rPr>
          <w:rFonts w:ascii="Times New Roman" w:hAnsi="Times New Roman" w:cs="Times New Roman"/>
          <w:sz w:val="24"/>
          <w:szCs w:val="24"/>
        </w:rPr>
      </w:pPr>
    </w:p>
    <w:p w:rsidR="007236F6" w:rsidRDefault="007236F6" w:rsidP="00FE5595">
      <w:pPr>
        <w:spacing w:after="0" w:line="360" w:lineRule="auto"/>
        <w:jc w:val="both"/>
        <w:rPr>
          <w:rFonts w:ascii="Times New Roman" w:hAnsi="Times New Roman" w:cs="Times New Roman"/>
          <w:sz w:val="24"/>
          <w:szCs w:val="24"/>
        </w:rPr>
      </w:pPr>
    </w:p>
    <w:p w:rsidR="007236F6" w:rsidRDefault="007236F6" w:rsidP="00FE5595">
      <w:pPr>
        <w:spacing w:after="0" w:line="360" w:lineRule="auto"/>
        <w:jc w:val="both"/>
        <w:rPr>
          <w:rFonts w:ascii="Times New Roman" w:hAnsi="Times New Roman" w:cs="Times New Roman"/>
          <w:sz w:val="24"/>
          <w:szCs w:val="24"/>
        </w:rPr>
      </w:pPr>
    </w:p>
    <w:p w:rsidR="007236F6" w:rsidRPr="000A683A" w:rsidRDefault="007236F6" w:rsidP="00FE5595">
      <w:pPr>
        <w:spacing w:after="0" w:line="360"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9"/>
        <w:gridCol w:w="1440"/>
        <w:gridCol w:w="5416"/>
      </w:tblGrid>
      <w:tr w:rsidR="00167D7D" w:rsidRPr="000A683A" w:rsidTr="00F70294">
        <w:trPr>
          <w:jc w:val="center"/>
        </w:trPr>
        <w:tc>
          <w:tcPr>
            <w:tcW w:w="3149" w:type="dxa"/>
            <w:gridSpan w:val="2"/>
          </w:tcPr>
          <w:p w:rsidR="00167D7D" w:rsidRPr="000A683A" w:rsidRDefault="00167D7D" w:rsidP="00B00EA9">
            <w:pPr>
              <w:spacing w:line="360" w:lineRule="auto"/>
              <w:rPr>
                <w:rFonts w:ascii="Times New Roman" w:hAnsi="Times New Roman" w:cs="Times New Roman"/>
                <w:sz w:val="24"/>
                <w:szCs w:val="24"/>
              </w:rPr>
            </w:pPr>
            <w:r w:rsidRPr="000A683A">
              <w:rPr>
                <w:rFonts w:ascii="Times New Roman" w:hAnsi="Times New Roman" w:cs="Times New Roman"/>
                <w:b/>
                <w:sz w:val="24"/>
                <w:szCs w:val="24"/>
              </w:rPr>
              <w:t xml:space="preserve">Programme  Code: </w:t>
            </w:r>
            <w:r w:rsidRPr="000A683A">
              <w:rPr>
                <w:rFonts w:ascii="Times New Roman" w:hAnsi="Times New Roman" w:cs="Times New Roman"/>
                <w:sz w:val="24"/>
                <w:szCs w:val="24"/>
              </w:rPr>
              <w:t>04</w:t>
            </w:r>
          </w:p>
        </w:tc>
        <w:tc>
          <w:tcPr>
            <w:tcW w:w="5416" w:type="dxa"/>
          </w:tcPr>
          <w:p w:rsidR="00167D7D" w:rsidRPr="000A683A" w:rsidRDefault="00167D7D" w:rsidP="00B00EA9">
            <w:pPr>
              <w:spacing w:line="360" w:lineRule="auto"/>
              <w:rPr>
                <w:rFonts w:ascii="Times New Roman" w:hAnsi="Times New Roman" w:cs="Times New Roman"/>
                <w:sz w:val="24"/>
                <w:szCs w:val="24"/>
              </w:rPr>
            </w:pPr>
            <w:r w:rsidRPr="000A683A">
              <w:rPr>
                <w:rFonts w:ascii="Times New Roman" w:hAnsi="Times New Roman" w:cs="Times New Roman"/>
                <w:b/>
                <w:sz w:val="24"/>
                <w:szCs w:val="24"/>
              </w:rPr>
              <w:t>M.Sc., Chemistry</w:t>
            </w:r>
          </w:p>
        </w:tc>
      </w:tr>
      <w:tr w:rsidR="00CB5060" w:rsidRPr="000A683A" w:rsidTr="00F70294">
        <w:trPr>
          <w:jc w:val="center"/>
        </w:trPr>
        <w:tc>
          <w:tcPr>
            <w:tcW w:w="3149" w:type="dxa"/>
            <w:gridSpan w:val="2"/>
          </w:tcPr>
          <w:p w:rsidR="00CB5060" w:rsidRPr="000A683A" w:rsidRDefault="008B2304" w:rsidP="004F4B87">
            <w:pPr>
              <w:pStyle w:val="Heading2"/>
              <w:spacing w:before="0" w:line="360" w:lineRule="auto"/>
              <w:rPr>
                <w:rFonts w:ascii="Times New Roman" w:hAnsi="Times New Roman"/>
                <w:color w:val="auto"/>
                <w:sz w:val="24"/>
                <w:szCs w:val="24"/>
              </w:rPr>
            </w:pPr>
            <w:r w:rsidRPr="000A683A">
              <w:rPr>
                <w:rFonts w:ascii="Times New Roman" w:hAnsi="Times New Roman"/>
                <w:color w:val="auto"/>
                <w:sz w:val="24"/>
                <w:szCs w:val="24"/>
              </w:rPr>
              <w:t>Batch</w:t>
            </w:r>
            <w:r w:rsidR="00B7655C" w:rsidRPr="000A683A">
              <w:rPr>
                <w:rFonts w:ascii="Times New Roman" w:hAnsi="Times New Roman"/>
                <w:b w:val="0"/>
                <w:color w:val="auto"/>
                <w:sz w:val="24"/>
                <w:szCs w:val="24"/>
              </w:rPr>
              <w:t xml:space="preserve">: </w:t>
            </w:r>
            <w:r w:rsidR="00C47032">
              <w:rPr>
                <w:rFonts w:ascii="Times New Roman" w:hAnsi="Times New Roman"/>
                <w:b w:val="0"/>
                <w:color w:val="auto"/>
                <w:sz w:val="24"/>
                <w:szCs w:val="24"/>
              </w:rPr>
              <w:t>2025-2026</w:t>
            </w:r>
          </w:p>
        </w:tc>
        <w:tc>
          <w:tcPr>
            <w:tcW w:w="5416" w:type="dxa"/>
          </w:tcPr>
          <w:p w:rsidR="00CB5060" w:rsidRPr="000A683A" w:rsidRDefault="00F70294" w:rsidP="00D05643">
            <w:pPr>
              <w:pStyle w:val="Heading2"/>
              <w:tabs>
                <w:tab w:val="left" w:pos="1107"/>
                <w:tab w:val="center" w:pos="2221"/>
              </w:tabs>
              <w:spacing w:before="0" w:line="360" w:lineRule="auto"/>
              <w:jc w:val="both"/>
              <w:rPr>
                <w:rFonts w:ascii="Times New Roman" w:hAnsi="Times New Roman"/>
                <w:bCs w:val="0"/>
                <w:color w:val="auto"/>
                <w:sz w:val="24"/>
                <w:szCs w:val="24"/>
              </w:rPr>
            </w:pPr>
            <w:r>
              <w:rPr>
                <w:rFonts w:ascii="Times New Roman" w:hAnsi="Times New Roman"/>
                <w:bCs w:val="0"/>
                <w:color w:val="auto"/>
                <w:sz w:val="24"/>
                <w:szCs w:val="24"/>
              </w:rPr>
              <w:t xml:space="preserve">Non </w:t>
            </w:r>
            <w:r w:rsidR="00403788" w:rsidRPr="000A683A">
              <w:rPr>
                <w:rFonts w:ascii="Times New Roman" w:hAnsi="Times New Roman"/>
                <w:bCs w:val="0"/>
                <w:color w:val="auto"/>
                <w:sz w:val="24"/>
                <w:szCs w:val="24"/>
              </w:rPr>
              <w:t>M</w:t>
            </w:r>
            <w:r w:rsidR="00403788">
              <w:rPr>
                <w:rFonts w:ascii="Times New Roman" w:hAnsi="Times New Roman"/>
                <w:bCs w:val="0"/>
                <w:color w:val="auto"/>
                <w:sz w:val="24"/>
                <w:szCs w:val="24"/>
              </w:rPr>
              <w:t xml:space="preserve">ajor </w:t>
            </w:r>
            <w:r w:rsidR="00403788" w:rsidRPr="000A683A">
              <w:rPr>
                <w:rFonts w:ascii="Times New Roman" w:hAnsi="Times New Roman"/>
                <w:bCs w:val="0"/>
                <w:color w:val="auto"/>
                <w:sz w:val="24"/>
                <w:szCs w:val="24"/>
              </w:rPr>
              <w:t>E</w:t>
            </w:r>
            <w:r w:rsidR="00403788">
              <w:rPr>
                <w:rFonts w:ascii="Times New Roman" w:hAnsi="Times New Roman"/>
                <w:bCs w:val="0"/>
                <w:color w:val="auto"/>
                <w:sz w:val="24"/>
                <w:szCs w:val="24"/>
              </w:rPr>
              <w:t>lective</w:t>
            </w:r>
            <w:r w:rsidR="0088701C" w:rsidRPr="000A683A">
              <w:rPr>
                <w:rFonts w:ascii="Times New Roman" w:hAnsi="Times New Roman"/>
                <w:color w:val="auto"/>
                <w:sz w:val="24"/>
                <w:szCs w:val="24"/>
              </w:rPr>
              <w:t>–</w:t>
            </w:r>
            <w:r w:rsidR="00D05643" w:rsidRPr="000A683A">
              <w:rPr>
                <w:rFonts w:ascii="Times New Roman" w:hAnsi="Times New Roman"/>
                <w:bCs w:val="0"/>
                <w:color w:val="auto"/>
                <w:sz w:val="24"/>
                <w:szCs w:val="24"/>
              </w:rPr>
              <w:t>Chemistry of Environment</w:t>
            </w:r>
          </w:p>
        </w:tc>
      </w:tr>
      <w:tr w:rsidR="008B2304" w:rsidRPr="000A683A" w:rsidTr="00F70294">
        <w:trPr>
          <w:trHeight w:val="980"/>
          <w:jc w:val="center"/>
        </w:trPr>
        <w:tc>
          <w:tcPr>
            <w:tcW w:w="1709" w:type="dxa"/>
          </w:tcPr>
          <w:p w:rsidR="008B2304" w:rsidRPr="000A683A" w:rsidRDefault="008B2304" w:rsidP="004970FF">
            <w:pPr>
              <w:spacing w:after="0" w:line="360" w:lineRule="auto"/>
              <w:jc w:val="center"/>
              <w:rPr>
                <w:rFonts w:ascii="Times New Roman" w:hAnsi="Times New Roman" w:cs="Times New Roman"/>
                <w:bCs/>
                <w:sz w:val="24"/>
                <w:szCs w:val="24"/>
              </w:rPr>
            </w:pPr>
            <w:r w:rsidRPr="000A683A">
              <w:rPr>
                <w:rFonts w:ascii="Times New Roman" w:hAnsi="Times New Roman" w:cs="Times New Roman"/>
                <w:bCs/>
                <w:sz w:val="24"/>
                <w:szCs w:val="24"/>
              </w:rPr>
              <w:t xml:space="preserve">Hours / </w:t>
            </w:r>
            <w:r w:rsidR="003A4F33">
              <w:rPr>
                <w:rFonts w:ascii="Times New Roman" w:hAnsi="Times New Roman" w:cs="Times New Roman"/>
                <w:bCs/>
                <w:sz w:val="24"/>
                <w:szCs w:val="24"/>
              </w:rPr>
              <w:t>Cycle</w:t>
            </w:r>
          </w:p>
          <w:p w:rsidR="008B2304" w:rsidRPr="000A683A" w:rsidRDefault="00246C1C" w:rsidP="004970FF">
            <w:pPr>
              <w:spacing w:after="0" w:line="360" w:lineRule="auto"/>
              <w:jc w:val="center"/>
              <w:rPr>
                <w:rFonts w:ascii="Times New Roman" w:hAnsi="Times New Roman" w:cs="Times New Roman"/>
                <w:bCs/>
                <w:sz w:val="24"/>
                <w:szCs w:val="24"/>
              </w:rPr>
            </w:pPr>
            <w:r w:rsidRPr="000A683A">
              <w:rPr>
                <w:rFonts w:ascii="Times New Roman" w:hAnsi="Times New Roman" w:cs="Times New Roman"/>
                <w:bCs/>
                <w:sz w:val="24"/>
                <w:szCs w:val="24"/>
              </w:rPr>
              <w:t>4</w:t>
            </w:r>
          </w:p>
        </w:tc>
        <w:tc>
          <w:tcPr>
            <w:tcW w:w="1440" w:type="dxa"/>
          </w:tcPr>
          <w:p w:rsidR="008B2304" w:rsidRPr="000A683A" w:rsidRDefault="008B2304" w:rsidP="004970FF">
            <w:pPr>
              <w:spacing w:after="0" w:line="360" w:lineRule="auto"/>
              <w:jc w:val="center"/>
              <w:rPr>
                <w:rFonts w:ascii="Times New Roman" w:hAnsi="Times New Roman" w:cs="Times New Roman"/>
                <w:bCs/>
                <w:sz w:val="24"/>
                <w:szCs w:val="24"/>
              </w:rPr>
            </w:pPr>
            <w:r w:rsidRPr="000A683A">
              <w:rPr>
                <w:rFonts w:ascii="Times New Roman" w:hAnsi="Times New Roman" w:cs="Times New Roman"/>
                <w:bCs/>
                <w:sz w:val="24"/>
                <w:szCs w:val="24"/>
              </w:rPr>
              <w:t>Total Hours</w:t>
            </w:r>
          </w:p>
          <w:p w:rsidR="008B2304" w:rsidRPr="000A683A" w:rsidRDefault="00F772B0" w:rsidP="004970FF">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60</w:t>
            </w:r>
          </w:p>
        </w:tc>
        <w:tc>
          <w:tcPr>
            <w:tcW w:w="5416" w:type="dxa"/>
          </w:tcPr>
          <w:p w:rsidR="008B2304" w:rsidRPr="000A683A" w:rsidRDefault="008B2304" w:rsidP="00FE5595">
            <w:pPr>
              <w:spacing w:after="0" w:line="360" w:lineRule="auto"/>
              <w:jc w:val="center"/>
              <w:rPr>
                <w:rFonts w:ascii="Times New Roman" w:hAnsi="Times New Roman" w:cs="Times New Roman"/>
                <w:bCs/>
                <w:sz w:val="24"/>
                <w:szCs w:val="24"/>
              </w:rPr>
            </w:pPr>
            <w:r w:rsidRPr="000A683A">
              <w:rPr>
                <w:rFonts w:ascii="Times New Roman" w:hAnsi="Times New Roman" w:cs="Times New Roman"/>
                <w:bCs/>
                <w:sz w:val="24"/>
                <w:szCs w:val="24"/>
              </w:rPr>
              <w:t>Credits</w:t>
            </w:r>
          </w:p>
          <w:p w:rsidR="008B2304" w:rsidRPr="000A683A" w:rsidRDefault="00246C1C" w:rsidP="00FE5595">
            <w:pPr>
              <w:spacing w:after="0" w:line="360" w:lineRule="auto"/>
              <w:jc w:val="center"/>
              <w:rPr>
                <w:rFonts w:ascii="Times New Roman" w:hAnsi="Times New Roman" w:cs="Times New Roman"/>
                <w:bCs/>
                <w:sz w:val="24"/>
                <w:szCs w:val="24"/>
              </w:rPr>
            </w:pPr>
            <w:r w:rsidRPr="000A683A">
              <w:rPr>
                <w:rFonts w:ascii="Times New Roman" w:hAnsi="Times New Roman" w:cs="Times New Roman"/>
                <w:bCs/>
                <w:sz w:val="24"/>
                <w:szCs w:val="24"/>
              </w:rPr>
              <w:t>4</w:t>
            </w:r>
          </w:p>
        </w:tc>
      </w:tr>
    </w:tbl>
    <w:p w:rsidR="002A11E7" w:rsidRPr="000A683A" w:rsidRDefault="002A11E7" w:rsidP="00FE5595">
      <w:pPr>
        <w:spacing w:after="0" w:line="360" w:lineRule="auto"/>
        <w:jc w:val="center"/>
        <w:rPr>
          <w:rFonts w:ascii="Times New Roman" w:eastAsia="Times New Roman" w:hAnsi="Times New Roman" w:cs="Times New Roman"/>
          <w:b/>
          <w:bCs/>
          <w:sz w:val="24"/>
          <w:szCs w:val="24"/>
        </w:rPr>
      </w:pPr>
    </w:p>
    <w:p w:rsidR="00CB5060" w:rsidRPr="000A683A" w:rsidRDefault="00CB5060" w:rsidP="00FE5595">
      <w:pPr>
        <w:spacing w:after="0" w:line="360" w:lineRule="auto"/>
        <w:jc w:val="center"/>
        <w:rPr>
          <w:rFonts w:ascii="Times New Roman" w:eastAsia="Times New Roman" w:hAnsi="Times New Roman" w:cs="Times New Roman"/>
          <w:b/>
          <w:bCs/>
          <w:sz w:val="24"/>
          <w:szCs w:val="24"/>
        </w:rPr>
      </w:pPr>
      <w:r w:rsidRPr="000A683A">
        <w:rPr>
          <w:rFonts w:ascii="Times New Roman" w:eastAsia="Times New Roman" w:hAnsi="Times New Roman" w:cs="Times New Roman"/>
          <w:b/>
          <w:bCs/>
          <w:sz w:val="24"/>
          <w:szCs w:val="24"/>
        </w:rPr>
        <w:t>Course Objectives</w:t>
      </w:r>
    </w:p>
    <w:p w:rsidR="00CB5060" w:rsidRPr="000A683A" w:rsidRDefault="00F605F7" w:rsidP="00F605F7">
      <w:pPr>
        <w:spacing w:after="0" w:line="360" w:lineRule="auto"/>
        <w:ind w:left="357"/>
        <w:jc w:val="both"/>
        <w:rPr>
          <w:rFonts w:ascii="Times New Roman" w:hAnsi="Times New Roman" w:cs="Times New Roman"/>
          <w:bCs/>
          <w:sz w:val="24"/>
          <w:szCs w:val="24"/>
        </w:rPr>
      </w:pPr>
      <w:r w:rsidRPr="000A683A">
        <w:rPr>
          <w:rFonts w:ascii="Times New Roman" w:hAnsi="Times New Roman" w:cs="Times New Roman"/>
          <w:bCs/>
          <w:sz w:val="24"/>
          <w:szCs w:val="24"/>
        </w:rPr>
        <w:t xml:space="preserve">1. </w:t>
      </w:r>
      <w:r w:rsidR="00CB5060" w:rsidRPr="000A683A">
        <w:rPr>
          <w:rFonts w:ascii="Times New Roman" w:hAnsi="Times New Roman" w:cs="Times New Roman"/>
          <w:bCs/>
          <w:sz w:val="24"/>
          <w:szCs w:val="24"/>
        </w:rPr>
        <w:t xml:space="preserve">To create awareness among the students about various environmental issues like pollution of air, water and soil which threaten the </w:t>
      </w:r>
      <w:r w:rsidR="00581FD1" w:rsidRPr="000A683A">
        <w:rPr>
          <w:rFonts w:ascii="Times New Roman" w:hAnsi="Times New Roman" w:cs="Times New Roman"/>
          <w:bCs/>
          <w:sz w:val="24"/>
          <w:szCs w:val="24"/>
        </w:rPr>
        <w:t>mankind</w:t>
      </w:r>
      <w:r w:rsidR="00CB5060" w:rsidRPr="000A683A">
        <w:rPr>
          <w:rFonts w:ascii="Times New Roman" w:hAnsi="Times New Roman" w:cs="Times New Roman"/>
          <w:bCs/>
          <w:sz w:val="24"/>
          <w:szCs w:val="24"/>
        </w:rPr>
        <w:t>.</w:t>
      </w:r>
    </w:p>
    <w:p w:rsidR="00CB5060" w:rsidRPr="000A683A" w:rsidRDefault="00F605F7" w:rsidP="00F605F7">
      <w:pPr>
        <w:spacing w:after="0" w:line="360" w:lineRule="auto"/>
        <w:ind w:left="357"/>
        <w:jc w:val="both"/>
        <w:rPr>
          <w:rFonts w:ascii="Times New Roman" w:eastAsia="Times New Roman" w:hAnsi="Times New Roman" w:cs="Times New Roman"/>
          <w:bCs/>
          <w:sz w:val="24"/>
          <w:szCs w:val="24"/>
        </w:rPr>
      </w:pPr>
      <w:r w:rsidRPr="000A683A">
        <w:rPr>
          <w:rFonts w:ascii="Times New Roman" w:eastAsia="Times New Roman" w:hAnsi="Times New Roman" w:cs="Times New Roman"/>
          <w:bCs/>
          <w:sz w:val="24"/>
          <w:szCs w:val="24"/>
        </w:rPr>
        <w:t xml:space="preserve">2. </w:t>
      </w:r>
      <w:r w:rsidR="00CB5060" w:rsidRPr="000A683A">
        <w:rPr>
          <w:rFonts w:ascii="Times New Roman" w:eastAsia="Times New Roman" w:hAnsi="Times New Roman" w:cs="Times New Roman"/>
          <w:bCs/>
          <w:sz w:val="24"/>
          <w:szCs w:val="24"/>
        </w:rPr>
        <w:t>To motivate the students to know the measures to prevent and control pollution.</w:t>
      </w:r>
    </w:p>
    <w:p w:rsidR="00CB5060" w:rsidRPr="000A683A" w:rsidRDefault="00F605F7" w:rsidP="00F605F7">
      <w:pPr>
        <w:spacing w:after="0" w:line="360" w:lineRule="auto"/>
        <w:ind w:left="360"/>
        <w:jc w:val="both"/>
        <w:rPr>
          <w:rFonts w:ascii="Times New Roman" w:eastAsia="Times New Roman" w:hAnsi="Times New Roman" w:cs="Times New Roman"/>
          <w:b/>
          <w:sz w:val="24"/>
          <w:szCs w:val="24"/>
        </w:rPr>
      </w:pPr>
      <w:r w:rsidRPr="000A683A">
        <w:rPr>
          <w:rFonts w:ascii="Times New Roman" w:eastAsia="Times New Roman" w:hAnsi="Times New Roman" w:cs="Times New Roman"/>
          <w:sz w:val="24"/>
          <w:szCs w:val="24"/>
        </w:rPr>
        <w:t xml:space="preserve">3. </w:t>
      </w:r>
      <w:r w:rsidR="00CB5060" w:rsidRPr="000A683A">
        <w:rPr>
          <w:rFonts w:ascii="Times New Roman" w:eastAsia="Times New Roman" w:hAnsi="Times New Roman" w:cs="Times New Roman"/>
          <w:sz w:val="24"/>
          <w:szCs w:val="24"/>
        </w:rPr>
        <w:t>On successful completion of the syllabus, the students should have learnt about various pollution, their sources, effects and control measures.</w:t>
      </w:r>
    </w:p>
    <w:p w:rsidR="00CB5060" w:rsidRPr="000A683A" w:rsidRDefault="00CB5060" w:rsidP="00FE5595">
      <w:pPr>
        <w:spacing w:after="0" w:line="360" w:lineRule="auto"/>
        <w:ind w:left="720"/>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Course Outcomes (CO)</w:t>
      </w:r>
    </w:p>
    <w:tbl>
      <w:tblPr>
        <w:tblStyle w:val="TableGrid"/>
        <w:tblW w:w="0" w:type="auto"/>
        <w:jc w:val="center"/>
        <w:tblLook w:val="04A0"/>
      </w:tblPr>
      <w:tblGrid>
        <w:gridCol w:w="851"/>
        <w:gridCol w:w="850"/>
        <w:gridCol w:w="7625"/>
      </w:tblGrid>
      <w:tr w:rsidR="00220DC4" w:rsidRPr="000A683A" w:rsidTr="00AF73FE">
        <w:trPr>
          <w:jc w:val="center"/>
        </w:trPr>
        <w:tc>
          <w:tcPr>
            <w:tcW w:w="851" w:type="dxa"/>
            <w:vMerge w:val="restart"/>
          </w:tcPr>
          <w:p w:rsidR="00220DC4" w:rsidRPr="000A683A" w:rsidRDefault="00220DC4" w:rsidP="00FE5595">
            <w:pPr>
              <w:spacing w:line="360" w:lineRule="auto"/>
              <w:jc w:val="center"/>
              <w:rPr>
                <w:rFonts w:ascii="Times New Roman" w:eastAsia="Times New Roman" w:hAnsi="Times New Roman" w:cs="Times New Roman"/>
                <w:b/>
                <w:sz w:val="24"/>
                <w:szCs w:val="24"/>
              </w:rPr>
            </w:pPr>
          </w:p>
          <w:p w:rsidR="00220DC4" w:rsidRPr="000A683A" w:rsidRDefault="00220DC4" w:rsidP="00FE5595">
            <w:pPr>
              <w:spacing w:line="360" w:lineRule="auto"/>
              <w:jc w:val="center"/>
              <w:rPr>
                <w:rFonts w:ascii="Times New Roman" w:eastAsia="Times New Roman" w:hAnsi="Times New Roman" w:cs="Times New Roman"/>
                <w:b/>
                <w:sz w:val="24"/>
                <w:szCs w:val="24"/>
              </w:rPr>
            </w:pPr>
          </w:p>
          <w:p w:rsidR="00220DC4" w:rsidRPr="000A683A" w:rsidRDefault="00220DC4" w:rsidP="00FE5595">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K1</w:t>
            </w:r>
          </w:p>
          <w:p w:rsidR="00220DC4" w:rsidRPr="000A683A" w:rsidRDefault="00220DC4" w:rsidP="00FE5595">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 xml:space="preserve">to </w:t>
            </w:r>
          </w:p>
          <w:p w:rsidR="00220DC4" w:rsidRPr="000A683A" w:rsidRDefault="00220DC4" w:rsidP="00FE5595">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K5</w:t>
            </w:r>
          </w:p>
        </w:tc>
        <w:tc>
          <w:tcPr>
            <w:tcW w:w="850" w:type="dxa"/>
          </w:tcPr>
          <w:p w:rsidR="00220DC4" w:rsidRPr="000A683A" w:rsidRDefault="00220DC4" w:rsidP="00FE5595">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CO1</w:t>
            </w:r>
          </w:p>
        </w:tc>
        <w:tc>
          <w:tcPr>
            <w:tcW w:w="7625" w:type="dxa"/>
          </w:tcPr>
          <w:p w:rsidR="00220DC4" w:rsidRPr="000A683A" w:rsidRDefault="00D37163" w:rsidP="00D37163">
            <w:pPr>
              <w:spacing w:line="360" w:lineRule="auto"/>
              <w:jc w:val="both"/>
              <w:rPr>
                <w:rFonts w:ascii="Times New Roman" w:eastAsia="Times New Roman" w:hAnsi="Times New Roman" w:cs="Times New Roman"/>
                <w:sz w:val="24"/>
                <w:szCs w:val="24"/>
              </w:rPr>
            </w:pPr>
            <w:r w:rsidRPr="000A683A">
              <w:rPr>
                <w:rFonts w:ascii="Times New Roman" w:eastAsia="Times New Roman" w:hAnsi="Times New Roman" w:cs="Times New Roman"/>
                <w:sz w:val="24"/>
                <w:szCs w:val="24"/>
              </w:rPr>
              <w:t>Enumerate</w:t>
            </w:r>
            <w:r w:rsidR="00220DC4" w:rsidRPr="000A683A">
              <w:rPr>
                <w:rFonts w:ascii="Times New Roman" w:eastAsia="Times New Roman" w:hAnsi="Times New Roman" w:cs="Times New Roman"/>
                <w:sz w:val="24"/>
                <w:szCs w:val="24"/>
              </w:rPr>
              <w:t xml:space="preserve"> the different sources of pollutants and their effects</w:t>
            </w:r>
          </w:p>
        </w:tc>
      </w:tr>
      <w:tr w:rsidR="00220DC4" w:rsidRPr="000A683A" w:rsidTr="00AF73FE">
        <w:trPr>
          <w:jc w:val="center"/>
        </w:trPr>
        <w:tc>
          <w:tcPr>
            <w:tcW w:w="851" w:type="dxa"/>
            <w:vMerge/>
          </w:tcPr>
          <w:p w:rsidR="00220DC4" w:rsidRPr="000A683A" w:rsidRDefault="00220DC4" w:rsidP="00FE5595">
            <w:pPr>
              <w:spacing w:line="360" w:lineRule="auto"/>
              <w:jc w:val="center"/>
              <w:rPr>
                <w:rFonts w:ascii="Times New Roman" w:eastAsia="Times New Roman" w:hAnsi="Times New Roman" w:cs="Times New Roman"/>
                <w:b/>
                <w:sz w:val="24"/>
                <w:szCs w:val="24"/>
              </w:rPr>
            </w:pPr>
          </w:p>
        </w:tc>
        <w:tc>
          <w:tcPr>
            <w:tcW w:w="850" w:type="dxa"/>
          </w:tcPr>
          <w:p w:rsidR="00220DC4" w:rsidRPr="000A683A" w:rsidRDefault="00220DC4" w:rsidP="00FE5595">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CO2</w:t>
            </w:r>
          </w:p>
        </w:tc>
        <w:tc>
          <w:tcPr>
            <w:tcW w:w="7625" w:type="dxa"/>
          </w:tcPr>
          <w:p w:rsidR="00220DC4" w:rsidRPr="000A683A" w:rsidRDefault="00DC6547" w:rsidP="002904A0">
            <w:pPr>
              <w:spacing w:line="360" w:lineRule="auto"/>
              <w:jc w:val="both"/>
              <w:rPr>
                <w:rFonts w:ascii="Times New Roman" w:eastAsia="Times New Roman" w:hAnsi="Times New Roman" w:cs="Times New Roman"/>
                <w:sz w:val="24"/>
                <w:szCs w:val="24"/>
              </w:rPr>
            </w:pPr>
            <w:r w:rsidRPr="000A683A">
              <w:rPr>
                <w:rFonts w:ascii="Times New Roman" w:eastAsia="Times New Roman" w:hAnsi="Times New Roman" w:cs="Times New Roman"/>
                <w:sz w:val="24"/>
                <w:szCs w:val="24"/>
              </w:rPr>
              <w:t xml:space="preserve">Classify </w:t>
            </w:r>
            <w:r w:rsidR="002904A0" w:rsidRPr="000A683A">
              <w:rPr>
                <w:rFonts w:ascii="Times New Roman" w:eastAsia="Times New Roman" w:hAnsi="Times New Roman" w:cs="Times New Roman"/>
                <w:sz w:val="24"/>
                <w:szCs w:val="24"/>
              </w:rPr>
              <w:t>water</w:t>
            </w:r>
            <w:r w:rsidRPr="000A683A">
              <w:rPr>
                <w:rFonts w:ascii="Times New Roman" w:eastAsia="Times New Roman" w:hAnsi="Times New Roman" w:cs="Times New Roman"/>
                <w:sz w:val="24"/>
                <w:szCs w:val="24"/>
              </w:rPr>
              <w:t xml:space="preserve"> pollutants; Report their sources and harmful effects</w:t>
            </w:r>
          </w:p>
        </w:tc>
      </w:tr>
      <w:tr w:rsidR="00DC6547" w:rsidRPr="000A683A" w:rsidTr="00AF73FE">
        <w:trPr>
          <w:jc w:val="center"/>
        </w:trPr>
        <w:tc>
          <w:tcPr>
            <w:tcW w:w="851" w:type="dxa"/>
            <w:vMerge/>
          </w:tcPr>
          <w:p w:rsidR="00DC6547" w:rsidRPr="000A683A" w:rsidRDefault="00DC6547" w:rsidP="00FE5595">
            <w:pPr>
              <w:spacing w:line="360" w:lineRule="auto"/>
              <w:jc w:val="center"/>
              <w:rPr>
                <w:rFonts w:ascii="Times New Roman" w:eastAsia="Times New Roman" w:hAnsi="Times New Roman" w:cs="Times New Roman"/>
                <w:b/>
                <w:sz w:val="24"/>
                <w:szCs w:val="24"/>
              </w:rPr>
            </w:pPr>
          </w:p>
        </w:tc>
        <w:tc>
          <w:tcPr>
            <w:tcW w:w="850" w:type="dxa"/>
          </w:tcPr>
          <w:p w:rsidR="00DC6547" w:rsidRPr="000A683A" w:rsidRDefault="00DC6547" w:rsidP="00FE5595">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CO3</w:t>
            </w:r>
          </w:p>
        </w:tc>
        <w:tc>
          <w:tcPr>
            <w:tcW w:w="7625" w:type="dxa"/>
          </w:tcPr>
          <w:p w:rsidR="00DC6547" w:rsidRPr="000A683A" w:rsidRDefault="000F0127" w:rsidP="002904A0">
            <w:pPr>
              <w:spacing w:line="360" w:lineRule="auto"/>
              <w:jc w:val="both"/>
              <w:rPr>
                <w:rFonts w:ascii="Times New Roman" w:eastAsia="Times New Roman" w:hAnsi="Times New Roman" w:cs="Times New Roman"/>
                <w:sz w:val="24"/>
                <w:szCs w:val="24"/>
              </w:rPr>
            </w:pPr>
            <w:r w:rsidRPr="000A683A">
              <w:rPr>
                <w:rFonts w:ascii="Times New Roman" w:eastAsia="Times New Roman" w:hAnsi="Times New Roman" w:cs="Times New Roman"/>
                <w:sz w:val="24"/>
                <w:szCs w:val="24"/>
              </w:rPr>
              <w:t>Identify</w:t>
            </w:r>
            <w:r w:rsidR="00DC6547" w:rsidRPr="000A683A">
              <w:rPr>
                <w:rFonts w:ascii="Times New Roman" w:eastAsia="Times New Roman" w:hAnsi="Times New Roman" w:cs="Times New Roman"/>
                <w:sz w:val="24"/>
                <w:szCs w:val="24"/>
              </w:rPr>
              <w:t xml:space="preserve">different sources of </w:t>
            </w:r>
            <w:r w:rsidR="002904A0" w:rsidRPr="000A683A">
              <w:rPr>
                <w:rFonts w:ascii="Times New Roman" w:eastAsia="Times New Roman" w:hAnsi="Times New Roman" w:cs="Times New Roman"/>
                <w:sz w:val="24"/>
                <w:szCs w:val="24"/>
              </w:rPr>
              <w:t>soil pollution</w:t>
            </w:r>
            <w:r w:rsidR="00DC6547" w:rsidRPr="000A683A">
              <w:rPr>
                <w:rFonts w:ascii="Times New Roman" w:eastAsia="Times New Roman" w:hAnsi="Times New Roman" w:cs="Times New Roman"/>
                <w:sz w:val="24"/>
                <w:szCs w:val="24"/>
              </w:rPr>
              <w:t>, their effects and control measures</w:t>
            </w:r>
          </w:p>
        </w:tc>
      </w:tr>
      <w:tr w:rsidR="00DC6547" w:rsidRPr="000A683A" w:rsidTr="00AF73FE">
        <w:trPr>
          <w:jc w:val="center"/>
        </w:trPr>
        <w:tc>
          <w:tcPr>
            <w:tcW w:w="851" w:type="dxa"/>
            <w:vMerge/>
          </w:tcPr>
          <w:p w:rsidR="00DC6547" w:rsidRPr="000A683A" w:rsidRDefault="00DC6547" w:rsidP="00FE5595">
            <w:pPr>
              <w:spacing w:line="360" w:lineRule="auto"/>
              <w:jc w:val="center"/>
              <w:rPr>
                <w:rFonts w:ascii="Times New Roman" w:eastAsia="Times New Roman" w:hAnsi="Times New Roman" w:cs="Times New Roman"/>
                <w:b/>
                <w:sz w:val="24"/>
                <w:szCs w:val="24"/>
              </w:rPr>
            </w:pPr>
          </w:p>
        </w:tc>
        <w:tc>
          <w:tcPr>
            <w:tcW w:w="850" w:type="dxa"/>
          </w:tcPr>
          <w:p w:rsidR="00DC6547" w:rsidRPr="000A683A" w:rsidRDefault="00DC6547" w:rsidP="00FE5595">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CO4</w:t>
            </w:r>
          </w:p>
        </w:tc>
        <w:tc>
          <w:tcPr>
            <w:tcW w:w="7625" w:type="dxa"/>
          </w:tcPr>
          <w:p w:rsidR="00DC6547" w:rsidRPr="000A683A" w:rsidRDefault="002904A0" w:rsidP="002904A0">
            <w:pPr>
              <w:spacing w:line="360" w:lineRule="auto"/>
              <w:jc w:val="both"/>
              <w:rPr>
                <w:rFonts w:ascii="Times New Roman" w:eastAsia="Times New Roman" w:hAnsi="Times New Roman" w:cs="Times New Roman"/>
                <w:sz w:val="24"/>
                <w:szCs w:val="24"/>
              </w:rPr>
            </w:pPr>
            <w:r w:rsidRPr="000A683A">
              <w:rPr>
                <w:rFonts w:ascii="Times New Roman" w:eastAsia="Times New Roman" w:hAnsi="Times New Roman" w:cs="Times New Roman"/>
                <w:sz w:val="24"/>
                <w:szCs w:val="24"/>
              </w:rPr>
              <w:t>Discover</w:t>
            </w:r>
            <w:r w:rsidR="00DC6547" w:rsidRPr="000A683A">
              <w:rPr>
                <w:rFonts w:ascii="Times New Roman" w:eastAsia="Times New Roman" w:hAnsi="Times New Roman" w:cs="Times New Roman"/>
                <w:sz w:val="24"/>
                <w:szCs w:val="24"/>
              </w:rPr>
              <w:t xml:space="preserve"> the types and consequences of radioactive pollutants </w:t>
            </w:r>
          </w:p>
        </w:tc>
      </w:tr>
      <w:tr w:rsidR="00DC6547" w:rsidRPr="000A683A" w:rsidTr="00AF73FE">
        <w:trPr>
          <w:jc w:val="center"/>
        </w:trPr>
        <w:tc>
          <w:tcPr>
            <w:tcW w:w="851" w:type="dxa"/>
            <w:vMerge/>
          </w:tcPr>
          <w:p w:rsidR="00DC6547" w:rsidRPr="000A683A" w:rsidRDefault="00DC6547" w:rsidP="00FE5595">
            <w:pPr>
              <w:spacing w:line="360" w:lineRule="auto"/>
              <w:jc w:val="center"/>
              <w:rPr>
                <w:rFonts w:ascii="Times New Roman" w:eastAsia="Times New Roman" w:hAnsi="Times New Roman" w:cs="Times New Roman"/>
                <w:b/>
                <w:sz w:val="24"/>
                <w:szCs w:val="24"/>
              </w:rPr>
            </w:pPr>
          </w:p>
        </w:tc>
        <w:tc>
          <w:tcPr>
            <w:tcW w:w="850" w:type="dxa"/>
          </w:tcPr>
          <w:p w:rsidR="00DC6547" w:rsidRPr="000A683A" w:rsidRDefault="00DC6547" w:rsidP="00FE5595">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CO5</w:t>
            </w:r>
          </w:p>
        </w:tc>
        <w:tc>
          <w:tcPr>
            <w:tcW w:w="7625" w:type="dxa"/>
          </w:tcPr>
          <w:p w:rsidR="00DC6547" w:rsidRPr="000A683A" w:rsidRDefault="00E91F9B" w:rsidP="001550B3">
            <w:pPr>
              <w:spacing w:line="360" w:lineRule="auto"/>
              <w:jc w:val="both"/>
              <w:rPr>
                <w:rFonts w:ascii="Times New Roman" w:eastAsia="Times New Roman" w:hAnsi="Times New Roman" w:cs="Times New Roman"/>
                <w:sz w:val="24"/>
                <w:szCs w:val="24"/>
              </w:rPr>
            </w:pPr>
            <w:r w:rsidRPr="000A683A">
              <w:rPr>
                <w:rFonts w:ascii="Times New Roman" w:eastAsia="Times New Roman" w:hAnsi="Times New Roman" w:cs="Times New Roman"/>
                <w:sz w:val="24"/>
                <w:szCs w:val="24"/>
              </w:rPr>
              <w:t>Assess</w:t>
            </w:r>
            <w:r w:rsidR="00DC6547" w:rsidRPr="000A683A">
              <w:rPr>
                <w:rFonts w:ascii="Times New Roman" w:eastAsia="Times New Roman" w:hAnsi="Times New Roman" w:cs="Times New Roman"/>
                <w:sz w:val="24"/>
                <w:szCs w:val="24"/>
              </w:rPr>
              <w:t xml:space="preserve"> the causes and harmful effects of thermal and noise pollution</w:t>
            </w:r>
          </w:p>
        </w:tc>
      </w:tr>
    </w:tbl>
    <w:p w:rsidR="00CB5060" w:rsidRPr="000A683A" w:rsidRDefault="00CB5060" w:rsidP="00FE5595">
      <w:pPr>
        <w:spacing w:after="0" w:line="360" w:lineRule="auto"/>
        <w:ind w:left="720"/>
        <w:jc w:val="center"/>
        <w:rPr>
          <w:rFonts w:ascii="Times New Roman" w:eastAsia="Times New Roman" w:hAnsi="Times New Roman" w:cs="Times New Roman"/>
          <w:b/>
          <w:sz w:val="24"/>
          <w:szCs w:val="24"/>
        </w:rPr>
      </w:pPr>
    </w:p>
    <w:p w:rsidR="00D92C4D" w:rsidRPr="000A683A" w:rsidRDefault="00D92C4D" w:rsidP="00FE5595">
      <w:pPr>
        <w:spacing w:after="0" w:line="360" w:lineRule="auto"/>
        <w:jc w:val="both"/>
        <w:rPr>
          <w:rFonts w:ascii="Times New Roman" w:eastAsia="Times New Roman" w:hAnsi="Times New Roman" w:cs="Times New Roman"/>
          <w:sz w:val="24"/>
          <w:szCs w:val="24"/>
        </w:rPr>
      </w:pPr>
    </w:p>
    <w:p w:rsidR="00D92C4D" w:rsidRPr="000A683A" w:rsidRDefault="00D92C4D" w:rsidP="00FE5595">
      <w:pPr>
        <w:spacing w:after="0" w:line="360" w:lineRule="auto"/>
        <w:jc w:val="both"/>
        <w:rPr>
          <w:rFonts w:ascii="Times New Roman" w:eastAsia="Times New Roman" w:hAnsi="Times New Roman" w:cs="Times New Roman"/>
          <w:sz w:val="24"/>
          <w:szCs w:val="24"/>
        </w:rPr>
      </w:pPr>
    </w:p>
    <w:p w:rsidR="00D92C4D" w:rsidRPr="000A683A" w:rsidRDefault="00D92C4D" w:rsidP="00FE5595">
      <w:pPr>
        <w:spacing w:after="0" w:line="360" w:lineRule="auto"/>
        <w:jc w:val="both"/>
        <w:rPr>
          <w:rFonts w:ascii="Times New Roman" w:eastAsia="Times New Roman" w:hAnsi="Times New Roman" w:cs="Times New Roman"/>
          <w:sz w:val="24"/>
          <w:szCs w:val="24"/>
        </w:rPr>
      </w:pPr>
    </w:p>
    <w:p w:rsidR="00CB5060" w:rsidRPr="000A683A" w:rsidRDefault="00CB5060" w:rsidP="00FE5595">
      <w:pPr>
        <w:spacing w:after="0" w:line="360" w:lineRule="auto"/>
        <w:jc w:val="both"/>
        <w:rPr>
          <w:rFonts w:ascii="Times New Roman" w:eastAsia="Times New Roman" w:hAnsi="Times New Roman" w:cs="Times New Roman"/>
          <w:sz w:val="24"/>
          <w:szCs w:val="24"/>
        </w:rPr>
      </w:pPr>
    </w:p>
    <w:p w:rsidR="00CB5060" w:rsidRPr="000A683A" w:rsidRDefault="00CB5060" w:rsidP="00FE5595">
      <w:pPr>
        <w:spacing w:after="0" w:line="360" w:lineRule="auto"/>
        <w:jc w:val="both"/>
        <w:rPr>
          <w:rFonts w:ascii="Times New Roman" w:eastAsia="Times New Roman" w:hAnsi="Times New Roman" w:cs="Times New Roman"/>
          <w:sz w:val="24"/>
          <w:szCs w:val="24"/>
        </w:rPr>
      </w:pPr>
    </w:p>
    <w:p w:rsidR="00CB5060" w:rsidRPr="000A683A" w:rsidRDefault="00CB5060" w:rsidP="00FE5595">
      <w:pPr>
        <w:spacing w:after="0" w:line="360" w:lineRule="auto"/>
        <w:jc w:val="both"/>
        <w:rPr>
          <w:rFonts w:ascii="Times New Roman" w:eastAsia="Times New Roman" w:hAnsi="Times New Roman" w:cs="Times New Roman"/>
          <w:sz w:val="24"/>
          <w:szCs w:val="24"/>
        </w:rPr>
      </w:pPr>
    </w:p>
    <w:p w:rsidR="00CB5060" w:rsidRPr="000A683A" w:rsidRDefault="00CB5060" w:rsidP="00FE5595">
      <w:pPr>
        <w:spacing w:after="0" w:line="360" w:lineRule="auto"/>
        <w:jc w:val="both"/>
        <w:rPr>
          <w:rFonts w:ascii="Times New Roman" w:eastAsia="Times New Roman" w:hAnsi="Times New Roman" w:cs="Times New Roman"/>
          <w:sz w:val="24"/>
          <w:szCs w:val="24"/>
        </w:rPr>
      </w:pPr>
    </w:p>
    <w:p w:rsidR="00CB5060" w:rsidRPr="000A683A" w:rsidRDefault="00CB5060" w:rsidP="00FE5595">
      <w:pPr>
        <w:spacing w:after="0" w:line="360" w:lineRule="auto"/>
        <w:jc w:val="both"/>
        <w:rPr>
          <w:rFonts w:ascii="Times New Roman" w:eastAsia="Times New Roman" w:hAnsi="Times New Roman" w:cs="Times New Roman"/>
          <w:sz w:val="24"/>
          <w:szCs w:val="24"/>
        </w:rPr>
      </w:pPr>
    </w:p>
    <w:p w:rsidR="00CB5060" w:rsidRPr="000A683A" w:rsidRDefault="00CB5060" w:rsidP="00FE5595">
      <w:pPr>
        <w:spacing w:after="0" w:line="360" w:lineRule="auto"/>
        <w:jc w:val="both"/>
        <w:rPr>
          <w:rFonts w:ascii="Times New Roman" w:eastAsia="Times New Roman" w:hAnsi="Times New Roman" w:cs="Times New Roman"/>
          <w:sz w:val="24"/>
          <w:szCs w:val="24"/>
        </w:rPr>
      </w:pPr>
    </w:p>
    <w:p w:rsidR="00167D7D" w:rsidRPr="000A683A" w:rsidRDefault="00167D7D" w:rsidP="00FE5595">
      <w:pPr>
        <w:spacing w:after="0" w:line="360" w:lineRule="auto"/>
        <w:jc w:val="both"/>
        <w:rPr>
          <w:rFonts w:ascii="Times New Roman" w:eastAsia="Times New Roman" w:hAnsi="Times New Roman" w:cs="Times New Roman"/>
          <w:sz w:val="24"/>
          <w:szCs w:val="24"/>
        </w:rPr>
      </w:pPr>
    </w:p>
    <w:p w:rsidR="00167D7D" w:rsidRPr="000A683A" w:rsidRDefault="00167D7D" w:rsidP="00FE5595">
      <w:pPr>
        <w:spacing w:after="0" w:line="360" w:lineRule="auto"/>
        <w:jc w:val="both"/>
        <w:rPr>
          <w:rFonts w:ascii="Times New Roman" w:eastAsia="Times New Roman" w:hAnsi="Times New Roman" w:cs="Times New Roman"/>
          <w:sz w:val="24"/>
          <w:szCs w:val="24"/>
        </w:rPr>
      </w:pPr>
    </w:p>
    <w:p w:rsidR="004C6C5F" w:rsidRPr="000A683A" w:rsidRDefault="004C6C5F" w:rsidP="00FE5595">
      <w:pPr>
        <w:spacing w:after="0" w:line="360" w:lineRule="auto"/>
        <w:jc w:val="both"/>
        <w:rPr>
          <w:rFonts w:ascii="Times New Roman" w:eastAsia="Times New Roman" w:hAnsi="Times New Roman" w:cs="Times New Roman"/>
          <w:sz w:val="24"/>
          <w:szCs w:val="24"/>
        </w:rPr>
      </w:pPr>
    </w:p>
    <w:p w:rsidR="004C6C5F" w:rsidRPr="000A683A" w:rsidRDefault="004C6C5F" w:rsidP="00FE5595">
      <w:pPr>
        <w:spacing w:after="0" w:line="360" w:lineRule="auto"/>
        <w:jc w:val="both"/>
        <w:rPr>
          <w:rFonts w:ascii="Times New Roman" w:eastAsia="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4"/>
        <w:gridCol w:w="3232"/>
        <w:gridCol w:w="2995"/>
      </w:tblGrid>
      <w:tr w:rsidR="00167D7D" w:rsidRPr="000A683A" w:rsidTr="00747EAE">
        <w:trPr>
          <w:jc w:val="center"/>
        </w:trPr>
        <w:tc>
          <w:tcPr>
            <w:tcW w:w="3074" w:type="dxa"/>
          </w:tcPr>
          <w:p w:rsidR="00167D7D" w:rsidRPr="000A683A" w:rsidRDefault="00167D7D" w:rsidP="00B00EA9">
            <w:pPr>
              <w:spacing w:line="360" w:lineRule="auto"/>
              <w:rPr>
                <w:rFonts w:ascii="Times New Roman" w:hAnsi="Times New Roman" w:cs="Times New Roman"/>
                <w:sz w:val="24"/>
                <w:szCs w:val="24"/>
              </w:rPr>
            </w:pPr>
            <w:r w:rsidRPr="000A683A">
              <w:rPr>
                <w:rFonts w:ascii="Times New Roman" w:hAnsi="Times New Roman" w:cs="Times New Roman"/>
                <w:b/>
                <w:sz w:val="24"/>
                <w:szCs w:val="24"/>
              </w:rPr>
              <w:t xml:space="preserve">Programme  Code: </w:t>
            </w:r>
            <w:r w:rsidRPr="000A683A">
              <w:rPr>
                <w:rFonts w:ascii="Times New Roman" w:hAnsi="Times New Roman" w:cs="Times New Roman"/>
                <w:sz w:val="24"/>
                <w:szCs w:val="24"/>
              </w:rPr>
              <w:t>04</w:t>
            </w:r>
          </w:p>
        </w:tc>
        <w:tc>
          <w:tcPr>
            <w:tcW w:w="6227" w:type="dxa"/>
            <w:gridSpan w:val="2"/>
          </w:tcPr>
          <w:p w:rsidR="00167D7D" w:rsidRPr="000A683A" w:rsidRDefault="00167D7D" w:rsidP="00B00EA9">
            <w:pPr>
              <w:spacing w:line="360" w:lineRule="auto"/>
              <w:rPr>
                <w:rFonts w:ascii="Times New Roman" w:hAnsi="Times New Roman" w:cs="Times New Roman"/>
                <w:sz w:val="24"/>
                <w:szCs w:val="24"/>
              </w:rPr>
            </w:pPr>
            <w:r w:rsidRPr="000A683A">
              <w:rPr>
                <w:rFonts w:ascii="Times New Roman" w:hAnsi="Times New Roman" w:cs="Times New Roman"/>
                <w:b/>
                <w:sz w:val="24"/>
                <w:szCs w:val="24"/>
              </w:rPr>
              <w:t>M.Sc., Chemistry</w:t>
            </w:r>
          </w:p>
        </w:tc>
      </w:tr>
      <w:tr w:rsidR="00CB5060" w:rsidRPr="000A683A" w:rsidTr="00747EAE">
        <w:trPr>
          <w:jc w:val="center"/>
        </w:trPr>
        <w:tc>
          <w:tcPr>
            <w:tcW w:w="3074" w:type="dxa"/>
          </w:tcPr>
          <w:p w:rsidR="00CB5060" w:rsidRPr="000A683A" w:rsidRDefault="00D92C4D" w:rsidP="00C04E86">
            <w:pPr>
              <w:pStyle w:val="Heading2"/>
              <w:spacing w:before="0" w:line="360" w:lineRule="auto"/>
              <w:rPr>
                <w:rFonts w:ascii="Times New Roman" w:hAnsi="Times New Roman"/>
                <w:color w:val="auto"/>
                <w:sz w:val="24"/>
                <w:szCs w:val="24"/>
              </w:rPr>
            </w:pPr>
            <w:r w:rsidRPr="000A683A">
              <w:rPr>
                <w:rFonts w:ascii="Times New Roman" w:hAnsi="Times New Roman"/>
                <w:color w:val="auto"/>
                <w:sz w:val="24"/>
                <w:szCs w:val="24"/>
              </w:rPr>
              <w:t>Batch</w:t>
            </w:r>
            <w:r w:rsidR="00035559" w:rsidRPr="000A683A">
              <w:rPr>
                <w:rFonts w:ascii="Times New Roman" w:hAnsi="Times New Roman"/>
                <w:b w:val="0"/>
                <w:color w:val="auto"/>
                <w:sz w:val="24"/>
                <w:szCs w:val="24"/>
              </w:rPr>
              <w:t xml:space="preserve">: </w:t>
            </w:r>
            <w:r w:rsidR="00C47032">
              <w:rPr>
                <w:rFonts w:ascii="Times New Roman" w:hAnsi="Times New Roman"/>
                <w:b w:val="0"/>
                <w:color w:val="auto"/>
                <w:sz w:val="24"/>
                <w:szCs w:val="24"/>
              </w:rPr>
              <w:t>2025-2026</w:t>
            </w:r>
          </w:p>
        </w:tc>
        <w:tc>
          <w:tcPr>
            <w:tcW w:w="6227" w:type="dxa"/>
            <w:gridSpan w:val="2"/>
          </w:tcPr>
          <w:p w:rsidR="00CB5060" w:rsidRPr="000A683A" w:rsidRDefault="007162A6" w:rsidP="00581FD1">
            <w:pPr>
              <w:pStyle w:val="Heading2"/>
              <w:tabs>
                <w:tab w:val="left" w:pos="1107"/>
                <w:tab w:val="center" w:pos="2221"/>
              </w:tabs>
              <w:spacing w:before="0" w:line="360" w:lineRule="auto"/>
              <w:jc w:val="both"/>
              <w:rPr>
                <w:rFonts w:ascii="Times New Roman" w:hAnsi="Times New Roman"/>
                <w:bCs w:val="0"/>
                <w:color w:val="auto"/>
                <w:sz w:val="24"/>
                <w:szCs w:val="24"/>
              </w:rPr>
            </w:pPr>
            <w:r>
              <w:rPr>
                <w:rFonts w:ascii="Times New Roman" w:hAnsi="Times New Roman"/>
                <w:bCs w:val="0"/>
                <w:color w:val="auto"/>
                <w:sz w:val="24"/>
                <w:szCs w:val="24"/>
              </w:rPr>
              <w:t xml:space="preserve">Non </w:t>
            </w:r>
            <w:r w:rsidRPr="000A683A">
              <w:rPr>
                <w:rFonts w:ascii="Times New Roman" w:hAnsi="Times New Roman"/>
                <w:bCs w:val="0"/>
                <w:color w:val="auto"/>
                <w:sz w:val="24"/>
                <w:szCs w:val="24"/>
              </w:rPr>
              <w:t>M</w:t>
            </w:r>
            <w:r>
              <w:rPr>
                <w:rFonts w:ascii="Times New Roman" w:hAnsi="Times New Roman"/>
                <w:bCs w:val="0"/>
                <w:color w:val="auto"/>
                <w:sz w:val="24"/>
                <w:szCs w:val="24"/>
              </w:rPr>
              <w:t xml:space="preserve">ajor </w:t>
            </w:r>
            <w:r w:rsidRPr="000A683A">
              <w:rPr>
                <w:rFonts w:ascii="Times New Roman" w:hAnsi="Times New Roman"/>
                <w:bCs w:val="0"/>
                <w:color w:val="auto"/>
                <w:sz w:val="24"/>
                <w:szCs w:val="24"/>
              </w:rPr>
              <w:t>E</w:t>
            </w:r>
            <w:r>
              <w:rPr>
                <w:rFonts w:ascii="Times New Roman" w:hAnsi="Times New Roman"/>
                <w:bCs w:val="0"/>
                <w:color w:val="auto"/>
                <w:sz w:val="24"/>
                <w:szCs w:val="24"/>
              </w:rPr>
              <w:t>lective</w:t>
            </w:r>
            <w:r w:rsidR="0088701C" w:rsidRPr="000A683A">
              <w:rPr>
                <w:rFonts w:ascii="Times New Roman" w:hAnsi="Times New Roman"/>
                <w:color w:val="auto"/>
                <w:sz w:val="24"/>
                <w:szCs w:val="24"/>
              </w:rPr>
              <w:t>–</w:t>
            </w:r>
            <w:r w:rsidR="00CB5060" w:rsidRPr="000A683A">
              <w:rPr>
                <w:rFonts w:ascii="Times New Roman" w:hAnsi="Times New Roman"/>
                <w:bCs w:val="0"/>
                <w:color w:val="auto"/>
                <w:sz w:val="24"/>
                <w:szCs w:val="24"/>
              </w:rPr>
              <w:t xml:space="preserve"> Scientific Thesis Writing </w:t>
            </w:r>
          </w:p>
        </w:tc>
      </w:tr>
      <w:tr w:rsidR="00167D7D" w:rsidRPr="000A683A" w:rsidTr="00747EAE">
        <w:trPr>
          <w:trHeight w:val="980"/>
          <w:jc w:val="center"/>
        </w:trPr>
        <w:tc>
          <w:tcPr>
            <w:tcW w:w="3074" w:type="dxa"/>
          </w:tcPr>
          <w:p w:rsidR="00167D7D" w:rsidRPr="000A683A" w:rsidRDefault="00167D7D" w:rsidP="004970FF">
            <w:pPr>
              <w:spacing w:after="0" w:line="360" w:lineRule="auto"/>
              <w:jc w:val="center"/>
              <w:rPr>
                <w:rFonts w:ascii="Times New Roman" w:hAnsi="Times New Roman" w:cs="Times New Roman"/>
                <w:bCs/>
                <w:sz w:val="24"/>
                <w:szCs w:val="24"/>
              </w:rPr>
            </w:pPr>
            <w:r w:rsidRPr="000A683A">
              <w:rPr>
                <w:rFonts w:ascii="Times New Roman" w:hAnsi="Times New Roman" w:cs="Times New Roman"/>
                <w:bCs/>
                <w:sz w:val="24"/>
                <w:szCs w:val="24"/>
              </w:rPr>
              <w:t xml:space="preserve">Hours / </w:t>
            </w:r>
            <w:r w:rsidR="00B028D1">
              <w:rPr>
                <w:rFonts w:ascii="Times New Roman" w:hAnsi="Times New Roman" w:cs="Times New Roman"/>
                <w:bCs/>
                <w:sz w:val="24"/>
                <w:szCs w:val="24"/>
              </w:rPr>
              <w:t>Cycle</w:t>
            </w:r>
          </w:p>
          <w:p w:rsidR="00167D7D" w:rsidRPr="000A683A" w:rsidRDefault="002B100F" w:rsidP="004970FF">
            <w:pPr>
              <w:spacing w:after="0" w:line="360" w:lineRule="auto"/>
              <w:jc w:val="center"/>
              <w:rPr>
                <w:rFonts w:ascii="Times New Roman" w:hAnsi="Times New Roman" w:cs="Times New Roman"/>
                <w:bCs/>
                <w:sz w:val="24"/>
                <w:szCs w:val="24"/>
              </w:rPr>
            </w:pPr>
            <w:r w:rsidRPr="000A683A">
              <w:rPr>
                <w:rFonts w:ascii="Times New Roman" w:hAnsi="Times New Roman" w:cs="Times New Roman"/>
                <w:bCs/>
                <w:sz w:val="24"/>
                <w:szCs w:val="24"/>
              </w:rPr>
              <w:t>4</w:t>
            </w:r>
          </w:p>
        </w:tc>
        <w:tc>
          <w:tcPr>
            <w:tcW w:w="3232" w:type="dxa"/>
          </w:tcPr>
          <w:p w:rsidR="00167D7D" w:rsidRPr="000A683A" w:rsidRDefault="00167D7D" w:rsidP="004970FF">
            <w:pPr>
              <w:spacing w:after="0" w:line="360" w:lineRule="auto"/>
              <w:jc w:val="center"/>
              <w:rPr>
                <w:rFonts w:ascii="Times New Roman" w:hAnsi="Times New Roman" w:cs="Times New Roman"/>
                <w:bCs/>
                <w:sz w:val="24"/>
                <w:szCs w:val="24"/>
              </w:rPr>
            </w:pPr>
            <w:r w:rsidRPr="000A683A">
              <w:rPr>
                <w:rFonts w:ascii="Times New Roman" w:hAnsi="Times New Roman" w:cs="Times New Roman"/>
                <w:bCs/>
                <w:sz w:val="24"/>
                <w:szCs w:val="24"/>
              </w:rPr>
              <w:t>Total Hours</w:t>
            </w:r>
          </w:p>
          <w:p w:rsidR="00167D7D" w:rsidRPr="000A683A" w:rsidRDefault="00F772B0" w:rsidP="00FE5595">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60</w:t>
            </w:r>
          </w:p>
        </w:tc>
        <w:tc>
          <w:tcPr>
            <w:tcW w:w="2995" w:type="dxa"/>
          </w:tcPr>
          <w:p w:rsidR="00167D7D" w:rsidRPr="000A683A" w:rsidRDefault="00167D7D" w:rsidP="00167D7D">
            <w:pPr>
              <w:spacing w:after="0" w:line="360" w:lineRule="auto"/>
              <w:jc w:val="center"/>
              <w:rPr>
                <w:rFonts w:ascii="Times New Roman" w:hAnsi="Times New Roman" w:cs="Times New Roman"/>
                <w:bCs/>
                <w:sz w:val="24"/>
                <w:szCs w:val="24"/>
              </w:rPr>
            </w:pPr>
            <w:r w:rsidRPr="000A683A">
              <w:rPr>
                <w:rFonts w:ascii="Times New Roman" w:hAnsi="Times New Roman" w:cs="Times New Roman"/>
                <w:bCs/>
                <w:sz w:val="24"/>
                <w:szCs w:val="24"/>
              </w:rPr>
              <w:t>Credits</w:t>
            </w:r>
          </w:p>
          <w:p w:rsidR="00167D7D" w:rsidRPr="000A683A" w:rsidRDefault="002B100F" w:rsidP="00167D7D">
            <w:pPr>
              <w:jc w:val="center"/>
              <w:rPr>
                <w:rFonts w:ascii="Times New Roman" w:hAnsi="Times New Roman" w:cs="Times New Roman"/>
                <w:bCs/>
                <w:sz w:val="24"/>
                <w:szCs w:val="24"/>
              </w:rPr>
            </w:pPr>
            <w:r w:rsidRPr="000A683A">
              <w:rPr>
                <w:rFonts w:ascii="Times New Roman" w:hAnsi="Times New Roman" w:cs="Times New Roman"/>
                <w:bCs/>
                <w:sz w:val="24"/>
                <w:szCs w:val="24"/>
              </w:rPr>
              <w:t>4</w:t>
            </w:r>
          </w:p>
        </w:tc>
      </w:tr>
    </w:tbl>
    <w:p w:rsidR="00CB5060" w:rsidRPr="000A683A" w:rsidRDefault="00CB5060" w:rsidP="00FE5595">
      <w:pPr>
        <w:spacing w:after="0" w:line="360" w:lineRule="auto"/>
        <w:jc w:val="center"/>
        <w:rPr>
          <w:rFonts w:ascii="Times New Roman" w:eastAsia="Times New Roman" w:hAnsi="Times New Roman" w:cs="Times New Roman"/>
          <w:b/>
          <w:bCs/>
          <w:sz w:val="24"/>
          <w:szCs w:val="24"/>
        </w:rPr>
      </w:pPr>
      <w:r w:rsidRPr="000A683A">
        <w:rPr>
          <w:rFonts w:ascii="Times New Roman" w:eastAsia="Times New Roman" w:hAnsi="Times New Roman" w:cs="Times New Roman"/>
          <w:b/>
          <w:bCs/>
          <w:sz w:val="24"/>
          <w:szCs w:val="24"/>
        </w:rPr>
        <w:t>Course Objectives</w:t>
      </w:r>
    </w:p>
    <w:p w:rsidR="00CB5060" w:rsidRPr="000A683A" w:rsidRDefault="00CB5060" w:rsidP="00A341B4">
      <w:pPr>
        <w:pStyle w:val="ListParagraph"/>
        <w:numPr>
          <w:ilvl w:val="0"/>
          <w:numId w:val="30"/>
        </w:numPr>
        <w:spacing w:line="360" w:lineRule="auto"/>
        <w:jc w:val="both"/>
      </w:pPr>
      <w:r w:rsidRPr="000A683A">
        <w:t>To introduce students the research prospectus and thesis/dissertation writing process with the focus on both the rhetorical framework and grammatical patterns germane to these tasks and the purpose of the research project.</w:t>
      </w:r>
    </w:p>
    <w:p w:rsidR="00CB5060" w:rsidRPr="000A683A" w:rsidRDefault="00CB5060" w:rsidP="00A341B4">
      <w:pPr>
        <w:numPr>
          <w:ilvl w:val="0"/>
          <w:numId w:val="30"/>
        </w:numPr>
        <w:spacing w:after="0" w:line="360" w:lineRule="auto"/>
        <w:jc w:val="both"/>
        <w:rPr>
          <w:rFonts w:ascii="Times New Roman" w:eastAsia="Times New Roman" w:hAnsi="Times New Roman" w:cs="Times New Roman"/>
          <w:sz w:val="24"/>
          <w:szCs w:val="24"/>
        </w:rPr>
      </w:pPr>
      <w:r w:rsidRPr="000A683A">
        <w:rPr>
          <w:rFonts w:ascii="Times New Roman" w:eastAsia="Times New Roman" w:hAnsi="Times New Roman" w:cs="Times New Roman"/>
          <w:sz w:val="24"/>
          <w:szCs w:val="24"/>
        </w:rPr>
        <w:t>To focus on the communication problems encountered in research and writing a thesis.</w:t>
      </w:r>
    </w:p>
    <w:p w:rsidR="00CB5060" w:rsidRPr="000A683A" w:rsidRDefault="00CB5060" w:rsidP="00A341B4">
      <w:pPr>
        <w:numPr>
          <w:ilvl w:val="0"/>
          <w:numId w:val="30"/>
        </w:numPr>
        <w:spacing w:after="0" w:line="360" w:lineRule="auto"/>
        <w:jc w:val="both"/>
        <w:rPr>
          <w:rFonts w:ascii="Times New Roman" w:eastAsia="Times New Roman" w:hAnsi="Times New Roman" w:cs="Times New Roman"/>
          <w:sz w:val="24"/>
          <w:szCs w:val="24"/>
        </w:rPr>
      </w:pPr>
      <w:r w:rsidRPr="000A683A">
        <w:rPr>
          <w:rFonts w:ascii="Times New Roman" w:eastAsia="Times New Roman" w:hAnsi="Times New Roman" w:cs="Times New Roman"/>
          <w:sz w:val="24"/>
          <w:szCs w:val="24"/>
        </w:rPr>
        <w:t xml:space="preserve">On successful completion of the syllabus, the students should have trained themselves how to write a thesis. </w:t>
      </w:r>
    </w:p>
    <w:p w:rsidR="00CB5060" w:rsidRPr="000A683A" w:rsidRDefault="00CB5060" w:rsidP="00FE5595">
      <w:pPr>
        <w:pStyle w:val="ListParagraph"/>
        <w:spacing w:line="360" w:lineRule="auto"/>
        <w:jc w:val="center"/>
        <w:rPr>
          <w:b/>
        </w:rPr>
      </w:pPr>
      <w:r w:rsidRPr="000A683A">
        <w:rPr>
          <w:b/>
        </w:rPr>
        <w:t>Course Outcomes (CO)</w:t>
      </w:r>
    </w:p>
    <w:tbl>
      <w:tblPr>
        <w:tblStyle w:val="TableGrid"/>
        <w:tblW w:w="0" w:type="auto"/>
        <w:jc w:val="center"/>
        <w:tblLook w:val="04A0"/>
      </w:tblPr>
      <w:tblGrid>
        <w:gridCol w:w="851"/>
        <w:gridCol w:w="826"/>
        <w:gridCol w:w="7791"/>
      </w:tblGrid>
      <w:tr w:rsidR="003A3564" w:rsidRPr="000A683A" w:rsidTr="00AF73FE">
        <w:trPr>
          <w:jc w:val="center"/>
        </w:trPr>
        <w:tc>
          <w:tcPr>
            <w:tcW w:w="851" w:type="dxa"/>
            <w:vMerge w:val="restart"/>
          </w:tcPr>
          <w:p w:rsidR="003A3564" w:rsidRPr="000A683A" w:rsidRDefault="003A3564" w:rsidP="00FE5595">
            <w:pPr>
              <w:spacing w:line="360" w:lineRule="auto"/>
              <w:jc w:val="center"/>
              <w:rPr>
                <w:rFonts w:ascii="Times New Roman" w:eastAsia="Times New Roman" w:hAnsi="Times New Roman" w:cs="Times New Roman"/>
                <w:b/>
                <w:sz w:val="24"/>
                <w:szCs w:val="24"/>
              </w:rPr>
            </w:pPr>
          </w:p>
          <w:p w:rsidR="003A3564" w:rsidRPr="000A683A" w:rsidRDefault="003A3564" w:rsidP="00FE5595">
            <w:pPr>
              <w:spacing w:line="360" w:lineRule="auto"/>
              <w:jc w:val="center"/>
              <w:rPr>
                <w:rFonts w:ascii="Times New Roman" w:eastAsia="Times New Roman" w:hAnsi="Times New Roman" w:cs="Times New Roman"/>
                <w:b/>
                <w:sz w:val="24"/>
                <w:szCs w:val="24"/>
              </w:rPr>
            </w:pPr>
          </w:p>
          <w:p w:rsidR="003A3564" w:rsidRPr="000A683A" w:rsidRDefault="003A3564" w:rsidP="00FE5595">
            <w:pPr>
              <w:spacing w:line="360" w:lineRule="auto"/>
              <w:jc w:val="center"/>
              <w:rPr>
                <w:rFonts w:ascii="Times New Roman" w:eastAsia="Times New Roman" w:hAnsi="Times New Roman" w:cs="Times New Roman"/>
                <w:b/>
                <w:sz w:val="24"/>
                <w:szCs w:val="24"/>
              </w:rPr>
            </w:pPr>
          </w:p>
          <w:p w:rsidR="003A3564" w:rsidRPr="000A683A" w:rsidRDefault="003A3564" w:rsidP="00FE5595">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K1</w:t>
            </w:r>
          </w:p>
          <w:p w:rsidR="003A3564" w:rsidRPr="000A683A" w:rsidRDefault="003A3564" w:rsidP="00FE5595">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to</w:t>
            </w:r>
          </w:p>
          <w:p w:rsidR="003A3564" w:rsidRPr="000A683A" w:rsidRDefault="003A3564" w:rsidP="00FE5595">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K5</w:t>
            </w:r>
          </w:p>
        </w:tc>
        <w:tc>
          <w:tcPr>
            <w:tcW w:w="826" w:type="dxa"/>
          </w:tcPr>
          <w:p w:rsidR="003A3564" w:rsidRPr="000A683A" w:rsidRDefault="003A3564" w:rsidP="00FE5595">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CO1</w:t>
            </w:r>
          </w:p>
        </w:tc>
        <w:tc>
          <w:tcPr>
            <w:tcW w:w="7791" w:type="dxa"/>
          </w:tcPr>
          <w:p w:rsidR="003A3564" w:rsidRPr="000A683A" w:rsidRDefault="00F60BBC" w:rsidP="00F60BBC">
            <w:pPr>
              <w:spacing w:line="360" w:lineRule="auto"/>
              <w:jc w:val="both"/>
              <w:rPr>
                <w:rFonts w:ascii="Times New Roman" w:eastAsia="Times New Roman" w:hAnsi="Times New Roman" w:cs="Times New Roman"/>
                <w:sz w:val="24"/>
                <w:szCs w:val="24"/>
              </w:rPr>
            </w:pPr>
            <w:r w:rsidRPr="000A683A">
              <w:rPr>
                <w:rFonts w:ascii="Times New Roman" w:eastAsia="Times New Roman" w:hAnsi="Times New Roman" w:cs="Times New Roman"/>
                <w:sz w:val="24"/>
                <w:szCs w:val="24"/>
              </w:rPr>
              <w:t xml:space="preserve">Discover the ways </w:t>
            </w:r>
            <w:r w:rsidR="003A3564" w:rsidRPr="000A683A">
              <w:rPr>
                <w:rFonts w:ascii="Times New Roman" w:eastAsia="Times New Roman" w:hAnsi="Times New Roman" w:cs="Times New Roman"/>
                <w:sz w:val="24"/>
                <w:szCs w:val="24"/>
              </w:rPr>
              <w:t>to write the</w:t>
            </w:r>
            <w:r w:rsidRPr="000A683A">
              <w:rPr>
                <w:rFonts w:ascii="Times New Roman" w:eastAsia="Times New Roman" w:hAnsi="Times New Roman" w:cs="Times New Roman"/>
                <w:sz w:val="24"/>
                <w:szCs w:val="24"/>
              </w:rPr>
              <w:t xml:space="preserve"> ‘Introduction’, ‘</w:t>
            </w:r>
            <w:r w:rsidR="003A3564" w:rsidRPr="000A683A">
              <w:rPr>
                <w:rFonts w:ascii="Times New Roman" w:eastAsia="Times New Roman" w:hAnsi="Times New Roman" w:cs="Times New Roman"/>
                <w:sz w:val="24"/>
                <w:szCs w:val="24"/>
              </w:rPr>
              <w:t xml:space="preserve">Review of Literature’ </w:t>
            </w:r>
            <w:r w:rsidRPr="000A683A">
              <w:rPr>
                <w:rFonts w:ascii="Times New Roman" w:eastAsia="Times New Roman" w:hAnsi="Times New Roman" w:cs="Times New Roman"/>
                <w:sz w:val="24"/>
                <w:szCs w:val="24"/>
              </w:rPr>
              <w:t xml:space="preserve">and other </w:t>
            </w:r>
            <w:r w:rsidR="003A3564" w:rsidRPr="000A683A">
              <w:rPr>
                <w:rFonts w:ascii="Times New Roman" w:eastAsia="Times New Roman" w:hAnsi="Times New Roman" w:cs="Times New Roman"/>
                <w:sz w:val="24"/>
                <w:szCs w:val="24"/>
              </w:rPr>
              <w:t>chapter</w:t>
            </w:r>
            <w:r w:rsidRPr="000A683A">
              <w:rPr>
                <w:rFonts w:ascii="Times New Roman" w:eastAsia="Times New Roman" w:hAnsi="Times New Roman" w:cs="Times New Roman"/>
                <w:sz w:val="24"/>
                <w:szCs w:val="24"/>
              </w:rPr>
              <w:t>s</w:t>
            </w:r>
            <w:r w:rsidR="003A3564" w:rsidRPr="000A683A">
              <w:rPr>
                <w:rFonts w:ascii="Times New Roman" w:eastAsia="Times New Roman" w:hAnsi="Times New Roman" w:cs="Times New Roman"/>
                <w:sz w:val="24"/>
                <w:szCs w:val="24"/>
              </w:rPr>
              <w:t xml:space="preserve"> of a thesis or dissertation</w:t>
            </w:r>
          </w:p>
        </w:tc>
      </w:tr>
      <w:tr w:rsidR="003A3564" w:rsidRPr="000A683A" w:rsidTr="00AF73FE">
        <w:trPr>
          <w:jc w:val="center"/>
        </w:trPr>
        <w:tc>
          <w:tcPr>
            <w:tcW w:w="851" w:type="dxa"/>
            <w:vMerge/>
          </w:tcPr>
          <w:p w:rsidR="003A3564" w:rsidRPr="000A683A" w:rsidRDefault="003A3564" w:rsidP="00FE5595">
            <w:pPr>
              <w:spacing w:line="360" w:lineRule="auto"/>
              <w:jc w:val="center"/>
              <w:rPr>
                <w:rFonts w:ascii="Times New Roman" w:eastAsia="Times New Roman" w:hAnsi="Times New Roman" w:cs="Times New Roman"/>
                <w:b/>
                <w:sz w:val="24"/>
                <w:szCs w:val="24"/>
              </w:rPr>
            </w:pPr>
          </w:p>
        </w:tc>
        <w:tc>
          <w:tcPr>
            <w:tcW w:w="826" w:type="dxa"/>
          </w:tcPr>
          <w:p w:rsidR="003A3564" w:rsidRPr="000A683A" w:rsidRDefault="003A3564" w:rsidP="00FE5595">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CO2</w:t>
            </w:r>
          </w:p>
        </w:tc>
        <w:tc>
          <w:tcPr>
            <w:tcW w:w="7791" w:type="dxa"/>
          </w:tcPr>
          <w:p w:rsidR="003A3564" w:rsidRPr="000A683A" w:rsidRDefault="00412691" w:rsidP="00412691">
            <w:pPr>
              <w:spacing w:line="360" w:lineRule="auto"/>
              <w:jc w:val="both"/>
              <w:rPr>
                <w:rFonts w:ascii="Times New Roman" w:eastAsia="Times New Roman" w:hAnsi="Times New Roman" w:cs="Times New Roman"/>
                <w:sz w:val="24"/>
                <w:szCs w:val="24"/>
              </w:rPr>
            </w:pPr>
            <w:r w:rsidRPr="000A683A">
              <w:rPr>
                <w:rFonts w:ascii="Times New Roman" w:eastAsia="Times New Roman" w:hAnsi="Times New Roman" w:cs="Times New Roman"/>
                <w:sz w:val="24"/>
                <w:szCs w:val="24"/>
              </w:rPr>
              <w:t>Discuss</w:t>
            </w:r>
            <w:r w:rsidR="003A3564" w:rsidRPr="000A683A">
              <w:rPr>
                <w:rFonts w:ascii="Times New Roman" w:eastAsia="Times New Roman" w:hAnsi="Times New Roman" w:cs="Times New Roman"/>
                <w:sz w:val="24"/>
                <w:szCs w:val="24"/>
              </w:rPr>
              <w:t xml:space="preserve"> the guidelines for writing‘Materials and Methods’ chapter of a thesis</w:t>
            </w:r>
          </w:p>
        </w:tc>
      </w:tr>
      <w:tr w:rsidR="003A3564" w:rsidRPr="000A683A" w:rsidTr="00AF73FE">
        <w:trPr>
          <w:jc w:val="center"/>
        </w:trPr>
        <w:tc>
          <w:tcPr>
            <w:tcW w:w="851" w:type="dxa"/>
            <w:vMerge/>
          </w:tcPr>
          <w:p w:rsidR="003A3564" w:rsidRPr="000A683A" w:rsidRDefault="003A3564" w:rsidP="00FE5595">
            <w:pPr>
              <w:spacing w:line="360" w:lineRule="auto"/>
              <w:jc w:val="center"/>
              <w:rPr>
                <w:rFonts w:ascii="Times New Roman" w:eastAsia="Times New Roman" w:hAnsi="Times New Roman" w:cs="Times New Roman"/>
                <w:b/>
                <w:sz w:val="24"/>
                <w:szCs w:val="24"/>
              </w:rPr>
            </w:pPr>
          </w:p>
        </w:tc>
        <w:tc>
          <w:tcPr>
            <w:tcW w:w="826" w:type="dxa"/>
          </w:tcPr>
          <w:p w:rsidR="003A3564" w:rsidRPr="000A683A" w:rsidRDefault="003A3564" w:rsidP="00FE5595">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CO3</w:t>
            </w:r>
          </w:p>
        </w:tc>
        <w:tc>
          <w:tcPr>
            <w:tcW w:w="7791" w:type="dxa"/>
          </w:tcPr>
          <w:p w:rsidR="003A3564" w:rsidRPr="000A683A" w:rsidRDefault="00BB16E9" w:rsidP="00BB16E9">
            <w:pPr>
              <w:spacing w:line="360" w:lineRule="auto"/>
              <w:jc w:val="both"/>
              <w:rPr>
                <w:rFonts w:ascii="Times New Roman" w:eastAsia="Times New Roman" w:hAnsi="Times New Roman" w:cs="Times New Roman"/>
                <w:sz w:val="24"/>
                <w:szCs w:val="24"/>
              </w:rPr>
            </w:pPr>
            <w:r w:rsidRPr="000A683A">
              <w:rPr>
                <w:rFonts w:ascii="Times New Roman" w:eastAsia="Times New Roman" w:hAnsi="Times New Roman" w:cs="Times New Roman"/>
                <w:sz w:val="24"/>
                <w:szCs w:val="24"/>
              </w:rPr>
              <w:t>Explain</w:t>
            </w:r>
            <w:r w:rsidR="003A3564" w:rsidRPr="000A683A">
              <w:rPr>
                <w:rFonts w:ascii="Times New Roman" w:eastAsia="Times New Roman" w:hAnsi="Times New Roman" w:cs="Times New Roman"/>
                <w:sz w:val="24"/>
                <w:szCs w:val="24"/>
              </w:rPr>
              <w:t xml:space="preserve"> the strategies </w:t>
            </w:r>
            <w:r w:rsidRPr="000A683A">
              <w:rPr>
                <w:rFonts w:ascii="Times New Roman" w:eastAsia="Times New Roman" w:hAnsi="Times New Roman" w:cs="Times New Roman"/>
                <w:sz w:val="24"/>
                <w:szCs w:val="24"/>
              </w:rPr>
              <w:t>adopted</w:t>
            </w:r>
            <w:r w:rsidR="003A3564" w:rsidRPr="000A683A">
              <w:rPr>
                <w:rFonts w:ascii="Times New Roman" w:eastAsia="Times New Roman" w:hAnsi="Times New Roman" w:cs="Times New Roman"/>
                <w:sz w:val="24"/>
                <w:szCs w:val="24"/>
              </w:rPr>
              <w:t xml:space="preserve"> for writing ‘Discussion’, ‘Abstract’, </w:t>
            </w:r>
            <w:r w:rsidRPr="000A683A">
              <w:rPr>
                <w:rFonts w:ascii="Times New Roman" w:eastAsia="Times New Roman" w:hAnsi="Times New Roman" w:cs="Times New Roman"/>
                <w:sz w:val="24"/>
                <w:szCs w:val="24"/>
              </w:rPr>
              <w:t>and ‘Synopsis’</w:t>
            </w:r>
            <w:r w:rsidR="003A3564" w:rsidRPr="000A683A">
              <w:rPr>
                <w:rFonts w:ascii="Times New Roman" w:eastAsia="Times New Roman" w:hAnsi="Times New Roman" w:cs="Times New Roman"/>
                <w:sz w:val="24"/>
                <w:szCs w:val="24"/>
              </w:rPr>
              <w:t xml:space="preserve"> sections of a thesis</w:t>
            </w:r>
          </w:p>
        </w:tc>
      </w:tr>
      <w:tr w:rsidR="003A3564" w:rsidRPr="000A683A" w:rsidTr="00AF73FE">
        <w:trPr>
          <w:jc w:val="center"/>
        </w:trPr>
        <w:tc>
          <w:tcPr>
            <w:tcW w:w="851" w:type="dxa"/>
            <w:vMerge/>
          </w:tcPr>
          <w:p w:rsidR="003A3564" w:rsidRPr="000A683A" w:rsidRDefault="003A3564" w:rsidP="00FE5595">
            <w:pPr>
              <w:spacing w:line="360" w:lineRule="auto"/>
              <w:jc w:val="center"/>
              <w:rPr>
                <w:rFonts w:ascii="Times New Roman" w:eastAsia="Times New Roman" w:hAnsi="Times New Roman" w:cs="Times New Roman"/>
                <w:b/>
                <w:sz w:val="24"/>
                <w:szCs w:val="24"/>
              </w:rPr>
            </w:pPr>
          </w:p>
        </w:tc>
        <w:tc>
          <w:tcPr>
            <w:tcW w:w="826" w:type="dxa"/>
          </w:tcPr>
          <w:p w:rsidR="003A3564" w:rsidRPr="000A683A" w:rsidRDefault="003A3564" w:rsidP="00FE5595">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CO4</w:t>
            </w:r>
          </w:p>
        </w:tc>
        <w:tc>
          <w:tcPr>
            <w:tcW w:w="7791" w:type="dxa"/>
          </w:tcPr>
          <w:p w:rsidR="003A3564" w:rsidRPr="000A683A" w:rsidRDefault="00BB16E9" w:rsidP="007C41B8">
            <w:pPr>
              <w:spacing w:line="360" w:lineRule="auto"/>
              <w:jc w:val="both"/>
              <w:rPr>
                <w:rFonts w:ascii="Times New Roman" w:eastAsia="Times New Roman" w:hAnsi="Times New Roman" w:cs="Times New Roman"/>
                <w:sz w:val="24"/>
                <w:szCs w:val="24"/>
              </w:rPr>
            </w:pPr>
            <w:r w:rsidRPr="000A683A">
              <w:rPr>
                <w:rFonts w:ascii="Times New Roman" w:eastAsia="Times New Roman" w:hAnsi="Times New Roman" w:cs="Times New Roman"/>
                <w:sz w:val="24"/>
                <w:szCs w:val="24"/>
              </w:rPr>
              <w:t xml:space="preserve">Elucidate the different types of reference citation in a thesis </w:t>
            </w:r>
          </w:p>
        </w:tc>
      </w:tr>
      <w:tr w:rsidR="00BB16E9" w:rsidRPr="000A683A" w:rsidTr="00AF73FE">
        <w:trPr>
          <w:jc w:val="center"/>
        </w:trPr>
        <w:tc>
          <w:tcPr>
            <w:tcW w:w="851" w:type="dxa"/>
            <w:vMerge/>
          </w:tcPr>
          <w:p w:rsidR="00BB16E9" w:rsidRPr="000A683A" w:rsidRDefault="00BB16E9" w:rsidP="00FE5595">
            <w:pPr>
              <w:spacing w:line="360" w:lineRule="auto"/>
              <w:jc w:val="center"/>
              <w:rPr>
                <w:rFonts w:ascii="Times New Roman" w:eastAsia="Times New Roman" w:hAnsi="Times New Roman" w:cs="Times New Roman"/>
                <w:b/>
                <w:sz w:val="24"/>
                <w:szCs w:val="24"/>
              </w:rPr>
            </w:pPr>
          </w:p>
        </w:tc>
        <w:tc>
          <w:tcPr>
            <w:tcW w:w="826" w:type="dxa"/>
          </w:tcPr>
          <w:p w:rsidR="00BB16E9" w:rsidRPr="000A683A" w:rsidRDefault="00BB16E9" w:rsidP="00FE5595">
            <w:pPr>
              <w:spacing w:line="360" w:lineRule="auto"/>
              <w:jc w:val="center"/>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CO5</w:t>
            </w:r>
          </w:p>
        </w:tc>
        <w:tc>
          <w:tcPr>
            <w:tcW w:w="7791" w:type="dxa"/>
          </w:tcPr>
          <w:p w:rsidR="00BB16E9" w:rsidRPr="000A683A" w:rsidRDefault="00990673" w:rsidP="00990673">
            <w:pPr>
              <w:spacing w:line="360" w:lineRule="auto"/>
              <w:jc w:val="both"/>
              <w:rPr>
                <w:rFonts w:ascii="Times New Roman" w:eastAsia="Times New Roman" w:hAnsi="Times New Roman" w:cs="Times New Roman"/>
                <w:sz w:val="24"/>
                <w:szCs w:val="24"/>
              </w:rPr>
            </w:pPr>
            <w:r w:rsidRPr="000A683A">
              <w:rPr>
                <w:rFonts w:ascii="Times New Roman" w:eastAsia="Times New Roman" w:hAnsi="Times New Roman" w:cs="Times New Roman"/>
                <w:sz w:val="24"/>
                <w:szCs w:val="24"/>
              </w:rPr>
              <w:t xml:space="preserve">Distinguish between oral and </w:t>
            </w:r>
            <w:r w:rsidR="00BB16E9" w:rsidRPr="000A683A">
              <w:rPr>
                <w:rFonts w:ascii="Times New Roman" w:eastAsia="Times New Roman" w:hAnsi="Times New Roman" w:cs="Times New Roman"/>
                <w:sz w:val="24"/>
                <w:szCs w:val="24"/>
              </w:rPr>
              <w:t>poster presentation</w:t>
            </w:r>
            <w:r w:rsidRPr="000A683A">
              <w:rPr>
                <w:rFonts w:ascii="Times New Roman" w:eastAsia="Times New Roman" w:hAnsi="Times New Roman" w:cs="Times New Roman"/>
                <w:sz w:val="24"/>
                <w:szCs w:val="24"/>
              </w:rPr>
              <w:t>; Compare various article types in journal publication</w:t>
            </w:r>
          </w:p>
        </w:tc>
      </w:tr>
    </w:tbl>
    <w:p w:rsidR="00CB5060" w:rsidRDefault="00CB5060" w:rsidP="00FE5595">
      <w:pPr>
        <w:spacing w:after="0" w:line="360" w:lineRule="auto"/>
        <w:jc w:val="both"/>
        <w:rPr>
          <w:rFonts w:ascii="Times New Roman" w:eastAsia="Times New Roman" w:hAnsi="Times New Roman" w:cs="Times New Roman"/>
          <w:sz w:val="24"/>
          <w:szCs w:val="24"/>
        </w:rPr>
      </w:pPr>
    </w:p>
    <w:p w:rsidR="007236F6" w:rsidRDefault="007236F6" w:rsidP="00FE5595">
      <w:pPr>
        <w:spacing w:after="0" w:line="360" w:lineRule="auto"/>
        <w:jc w:val="both"/>
        <w:rPr>
          <w:rFonts w:ascii="Times New Roman" w:eastAsia="Times New Roman" w:hAnsi="Times New Roman" w:cs="Times New Roman"/>
          <w:sz w:val="24"/>
          <w:szCs w:val="24"/>
        </w:rPr>
      </w:pPr>
    </w:p>
    <w:p w:rsidR="007236F6" w:rsidRPr="000A683A" w:rsidRDefault="007236F6" w:rsidP="00FE5595">
      <w:pPr>
        <w:spacing w:after="0" w:line="360" w:lineRule="auto"/>
        <w:jc w:val="both"/>
        <w:rPr>
          <w:rFonts w:ascii="Times New Roman" w:eastAsia="Times New Roman" w:hAnsi="Times New Roman" w:cs="Times New Roman"/>
          <w:sz w:val="24"/>
          <w:szCs w:val="24"/>
        </w:rPr>
      </w:pPr>
    </w:p>
    <w:p w:rsidR="00C04E86" w:rsidRPr="000A683A" w:rsidRDefault="00C04E86" w:rsidP="00FE5595">
      <w:pPr>
        <w:spacing w:after="0" w:line="360" w:lineRule="auto"/>
        <w:jc w:val="both"/>
        <w:rPr>
          <w:rFonts w:ascii="Times New Roman" w:eastAsia="Times New Roman" w:hAnsi="Times New Roman" w:cs="Times New Roman"/>
          <w:sz w:val="24"/>
          <w:szCs w:val="24"/>
        </w:rPr>
      </w:pPr>
    </w:p>
    <w:p w:rsidR="00C04E86" w:rsidRPr="000A683A" w:rsidRDefault="00C04E86" w:rsidP="00FE5595">
      <w:pPr>
        <w:spacing w:after="0" w:line="360" w:lineRule="auto"/>
        <w:jc w:val="both"/>
        <w:rPr>
          <w:rFonts w:ascii="Times New Roman" w:eastAsia="Times New Roman" w:hAnsi="Times New Roman" w:cs="Times New Roman"/>
          <w:sz w:val="24"/>
          <w:szCs w:val="24"/>
        </w:rPr>
      </w:pPr>
    </w:p>
    <w:p w:rsidR="00C04E86" w:rsidRPr="000A683A" w:rsidRDefault="00C04E86" w:rsidP="00FE5595">
      <w:pPr>
        <w:spacing w:after="0" w:line="360" w:lineRule="auto"/>
        <w:jc w:val="both"/>
        <w:rPr>
          <w:rFonts w:ascii="Times New Roman" w:eastAsia="Times New Roman" w:hAnsi="Times New Roman" w:cs="Times New Roman"/>
          <w:sz w:val="24"/>
          <w:szCs w:val="24"/>
        </w:rPr>
      </w:pPr>
    </w:p>
    <w:p w:rsidR="00C04E86" w:rsidRPr="000A683A" w:rsidRDefault="00C04E86" w:rsidP="00FE5595">
      <w:pPr>
        <w:spacing w:after="0" w:line="360" w:lineRule="auto"/>
        <w:jc w:val="both"/>
        <w:rPr>
          <w:rFonts w:ascii="Times New Roman" w:eastAsia="Times New Roman" w:hAnsi="Times New Roman" w:cs="Times New Roman"/>
          <w:sz w:val="24"/>
          <w:szCs w:val="24"/>
        </w:rPr>
      </w:pPr>
    </w:p>
    <w:p w:rsidR="00C04E86" w:rsidRPr="000A683A" w:rsidRDefault="00C04E86" w:rsidP="00FE5595">
      <w:pPr>
        <w:spacing w:after="0" w:line="360" w:lineRule="auto"/>
        <w:jc w:val="both"/>
        <w:rPr>
          <w:rFonts w:ascii="Times New Roman" w:eastAsia="Times New Roman" w:hAnsi="Times New Roman" w:cs="Times New Roman"/>
          <w:sz w:val="24"/>
          <w:szCs w:val="24"/>
        </w:rPr>
      </w:pPr>
    </w:p>
    <w:p w:rsidR="00C04E86" w:rsidRPr="000A683A" w:rsidRDefault="00C04E86" w:rsidP="00FE5595">
      <w:pPr>
        <w:spacing w:after="0" w:line="360" w:lineRule="auto"/>
        <w:jc w:val="both"/>
        <w:rPr>
          <w:rFonts w:ascii="Times New Roman" w:eastAsia="Times New Roman" w:hAnsi="Times New Roman" w:cs="Times New Roman"/>
          <w:sz w:val="24"/>
          <w:szCs w:val="24"/>
        </w:rPr>
      </w:pPr>
    </w:p>
    <w:p w:rsidR="00C04E86" w:rsidRPr="000A683A" w:rsidRDefault="00C04E86" w:rsidP="00FE5595">
      <w:pPr>
        <w:spacing w:after="0" w:line="360" w:lineRule="auto"/>
        <w:jc w:val="both"/>
        <w:rPr>
          <w:rFonts w:ascii="Times New Roman" w:eastAsia="Times New Roman" w:hAnsi="Times New Roman" w:cs="Times New Roman"/>
          <w:sz w:val="24"/>
          <w:szCs w:val="24"/>
        </w:rPr>
      </w:pPr>
    </w:p>
    <w:p w:rsidR="00C04E86" w:rsidRPr="000A683A" w:rsidRDefault="00C04E86" w:rsidP="00FE5595">
      <w:pPr>
        <w:spacing w:after="0" w:line="360" w:lineRule="auto"/>
        <w:jc w:val="both"/>
        <w:rPr>
          <w:rFonts w:ascii="Times New Roman" w:eastAsia="Times New Roman" w:hAnsi="Times New Roman" w:cs="Times New Roman"/>
          <w:sz w:val="24"/>
          <w:szCs w:val="24"/>
        </w:rPr>
      </w:pPr>
    </w:p>
    <w:p w:rsidR="00C04E86" w:rsidRPr="000A683A" w:rsidRDefault="00C04E86" w:rsidP="00FE5595">
      <w:pPr>
        <w:spacing w:after="0" w:line="360" w:lineRule="auto"/>
        <w:jc w:val="both"/>
        <w:rPr>
          <w:rFonts w:ascii="Times New Roman" w:eastAsia="Times New Roman" w:hAnsi="Times New Roman" w:cs="Times New Roman"/>
          <w:sz w:val="24"/>
          <w:szCs w:val="24"/>
        </w:rPr>
      </w:pPr>
    </w:p>
    <w:tbl>
      <w:tblPr>
        <w:tblStyle w:val="TableGrid"/>
        <w:tblW w:w="0" w:type="auto"/>
        <w:jc w:val="center"/>
        <w:tblLook w:val="04A0"/>
      </w:tblPr>
      <w:tblGrid>
        <w:gridCol w:w="1890"/>
        <w:gridCol w:w="2070"/>
        <w:gridCol w:w="5508"/>
      </w:tblGrid>
      <w:tr w:rsidR="00C058F4" w:rsidRPr="000A683A" w:rsidTr="007162A6">
        <w:trPr>
          <w:jc w:val="center"/>
        </w:trPr>
        <w:tc>
          <w:tcPr>
            <w:tcW w:w="3960" w:type="dxa"/>
            <w:gridSpan w:val="2"/>
          </w:tcPr>
          <w:p w:rsidR="00C058F4" w:rsidRPr="000A683A" w:rsidRDefault="00CA55E9" w:rsidP="005B23E9">
            <w:pPr>
              <w:spacing w:line="360" w:lineRule="auto"/>
              <w:rPr>
                <w:rFonts w:ascii="Times New Roman" w:hAnsi="Times New Roman" w:cs="Times New Roman"/>
                <w:sz w:val="24"/>
                <w:szCs w:val="24"/>
              </w:rPr>
            </w:pPr>
            <w:r>
              <w:rPr>
                <w:rFonts w:ascii="Times New Roman" w:hAnsi="Times New Roman" w:cs="Times New Roman"/>
                <w:b/>
                <w:sz w:val="24"/>
                <w:szCs w:val="24"/>
              </w:rPr>
              <w:t>z</w:t>
            </w:r>
            <w:r w:rsidR="00C058F4" w:rsidRPr="000A683A">
              <w:rPr>
                <w:rFonts w:ascii="Times New Roman" w:hAnsi="Times New Roman" w:cs="Times New Roman"/>
                <w:b/>
                <w:sz w:val="24"/>
                <w:szCs w:val="24"/>
              </w:rPr>
              <w:t xml:space="preserve">rogramme  Code: </w:t>
            </w:r>
            <w:r w:rsidR="00C058F4" w:rsidRPr="000A683A">
              <w:rPr>
                <w:rFonts w:ascii="Times New Roman" w:hAnsi="Times New Roman" w:cs="Times New Roman"/>
                <w:sz w:val="24"/>
                <w:szCs w:val="24"/>
              </w:rPr>
              <w:t>04</w:t>
            </w:r>
          </w:p>
        </w:tc>
        <w:tc>
          <w:tcPr>
            <w:tcW w:w="5508" w:type="dxa"/>
          </w:tcPr>
          <w:p w:rsidR="00C058F4" w:rsidRPr="000A683A" w:rsidRDefault="00C058F4" w:rsidP="005B23E9">
            <w:pPr>
              <w:spacing w:line="360" w:lineRule="auto"/>
              <w:rPr>
                <w:rFonts w:ascii="Times New Roman" w:hAnsi="Times New Roman" w:cs="Times New Roman"/>
                <w:sz w:val="24"/>
                <w:szCs w:val="24"/>
              </w:rPr>
            </w:pPr>
            <w:r w:rsidRPr="000A683A">
              <w:rPr>
                <w:rFonts w:ascii="Times New Roman" w:hAnsi="Times New Roman" w:cs="Times New Roman"/>
                <w:b/>
                <w:sz w:val="24"/>
                <w:szCs w:val="24"/>
              </w:rPr>
              <w:t>M.Sc., Chemistry</w:t>
            </w:r>
          </w:p>
        </w:tc>
      </w:tr>
      <w:tr w:rsidR="00C058F4" w:rsidRPr="000A683A" w:rsidTr="007162A6">
        <w:trPr>
          <w:jc w:val="center"/>
        </w:trPr>
        <w:tc>
          <w:tcPr>
            <w:tcW w:w="3960" w:type="dxa"/>
            <w:gridSpan w:val="2"/>
          </w:tcPr>
          <w:p w:rsidR="00C058F4" w:rsidRPr="000A683A" w:rsidRDefault="00C058F4" w:rsidP="00805999">
            <w:pPr>
              <w:pStyle w:val="Heading2"/>
              <w:spacing w:before="0" w:line="360" w:lineRule="auto"/>
              <w:outlineLvl w:val="1"/>
              <w:rPr>
                <w:rFonts w:ascii="Times New Roman" w:hAnsi="Times New Roman"/>
                <w:color w:val="auto"/>
                <w:sz w:val="24"/>
                <w:szCs w:val="24"/>
              </w:rPr>
            </w:pPr>
            <w:r w:rsidRPr="000A683A">
              <w:rPr>
                <w:rFonts w:ascii="Times New Roman" w:hAnsi="Times New Roman"/>
                <w:color w:val="auto"/>
                <w:sz w:val="24"/>
                <w:szCs w:val="24"/>
              </w:rPr>
              <w:t>Batch</w:t>
            </w:r>
            <w:r w:rsidRPr="000A683A">
              <w:rPr>
                <w:rFonts w:ascii="Times New Roman" w:hAnsi="Times New Roman"/>
                <w:b w:val="0"/>
                <w:color w:val="auto"/>
                <w:sz w:val="24"/>
                <w:szCs w:val="24"/>
              </w:rPr>
              <w:t xml:space="preserve"> :</w:t>
            </w:r>
            <w:r w:rsidR="00C47032">
              <w:rPr>
                <w:rFonts w:ascii="Times New Roman" w:hAnsi="Times New Roman"/>
                <w:b w:val="0"/>
                <w:color w:val="auto"/>
                <w:sz w:val="24"/>
                <w:szCs w:val="24"/>
              </w:rPr>
              <w:t>2025-2026</w:t>
            </w:r>
          </w:p>
        </w:tc>
        <w:tc>
          <w:tcPr>
            <w:tcW w:w="5508" w:type="dxa"/>
          </w:tcPr>
          <w:p w:rsidR="00C058F4" w:rsidRPr="000A683A" w:rsidRDefault="007162A6" w:rsidP="005B23E9">
            <w:pPr>
              <w:pStyle w:val="Heading2"/>
              <w:tabs>
                <w:tab w:val="left" w:pos="1107"/>
                <w:tab w:val="center" w:pos="2221"/>
              </w:tabs>
              <w:spacing w:before="0" w:line="360" w:lineRule="auto"/>
              <w:jc w:val="both"/>
              <w:outlineLvl w:val="1"/>
              <w:rPr>
                <w:rFonts w:ascii="Times New Roman" w:hAnsi="Times New Roman"/>
                <w:bCs w:val="0"/>
                <w:color w:val="auto"/>
                <w:sz w:val="24"/>
                <w:szCs w:val="24"/>
              </w:rPr>
            </w:pPr>
            <w:r>
              <w:rPr>
                <w:rFonts w:ascii="Times New Roman" w:hAnsi="Times New Roman"/>
                <w:bCs w:val="0"/>
                <w:color w:val="auto"/>
                <w:sz w:val="24"/>
                <w:szCs w:val="24"/>
              </w:rPr>
              <w:t xml:space="preserve">Non </w:t>
            </w:r>
            <w:r w:rsidRPr="000A683A">
              <w:rPr>
                <w:rFonts w:ascii="Times New Roman" w:hAnsi="Times New Roman"/>
                <w:bCs w:val="0"/>
                <w:color w:val="auto"/>
                <w:sz w:val="24"/>
                <w:szCs w:val="24"/>
              </w:rPr>
              <w:t>M</w:t>
            </w:r>
            <w:r>
              <w:rPr>
                <w:rFonts w:ascii="Times New Roman" w:hAnsi="Times New Roman"/>
                <w:bCs w:val="0"/>
                <w:color w:val="auto"/>
                <w:sz w:val="24"/>
                <w:szCs w:val="24"/>
              </w:rPr>
              <w:t xml:space="preserve">ajor </w:t>
            </w:r>
            <w:r w:rsidRPr="000A683A">
              <w:rPr>
                <w:rFonts w:ascii="Times New Roman" w:hAnsi="Times New Roman"/>
                <w:bCs w:val="0"/>
                <w:color w:val="auto"/>
                <w:sz w:val="24"/>
                <w:szCs w:val="24"/>
              </w:rPr>
              <w:t>E</w:t>
            </w:r>
            <w:r>
              <w:rPr>
                <w:rFonts w:ascii="Times New Roman" w:hAnsi="Times New Roman"/>
                <w:bCs w:val="0"/>
                <w:color w:val="auto"/>
                <w:sz w:val="24"/>
                <w:szCs w:val="24"/>
              </w:rPr>
              <w:t>lective</w:t>
            </w:r>
            <w:r w:rsidR="00C058F4" w:rsidRPr="000A683A">
              <w:rPr>
                <w:rFonts w:ascii="Times New Roman" w:hAnsi="Times New Roman"/>
                <w:color w:val="auto"/>
                <w:sz w:val="24"/>
                <w:szCs w:val="24"/>
              </w:rPr>
              <w:t>–</w:t>
            </w:r>
            <w:r w:rsidR="00C058F4" w:rsidRPr="000A683A">
              <w:rPr>
                <w:rFonts w:ascii="Times New Roman" w:hAnsi="Times New Roman"/>
                <w:bCs w:val="0"/>
                <w:color w:val="auto"/>
                <w:sz w:val="24"/>
                <w:szCs w:val="24"/>
              </w:rPr>
              <w:t xml:space="preserve"> Textile and Dye Chemistry</w:t>
            </w:r>
          </w:p>
        </w:tc>
      </w:tr>
      <w:tr w:rsidR="00C058F4" w:rsidRPr="000A683A" w:rsidTr="007162A6">
        <w:trPr>
          <w:jc w:val="center"/>
        </w:trPr>
        <w:tc>
          <w:tcPr>
            <w:tcW w:w="1890" w:type="dxa"/>
          </w:tcPr>
          <w:p w:rsidR="00C058F4" w:rsidRPr="000A683A" w:rsidRDefault="00C058F4" w:rsidP="005B23E9">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Hours/Cycle</w:t>
            </w:r>
          </w:p>
          <w:p w:rsidR="00C058F4" w:rsidRPr="000A683A" w:rsidRDefault="002B100F" w:rsidP="005B23E9">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4</w:t>
            </w:r>
          </w:p>
        </w:tc>
        <w:tc>
          <w:tcPr>
            <w:tcW w:w="2070" w:type="dxa"/>
          </w:tcPr>
          <w:p w:rsidR="00C058F4" w:rsidRPr="000A683A" w:rsidRDefault="00C058F4" w:rsidP="005B23E9">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Total Hours</w:t>
            </w:r>
          </w:p>
          <w:p w:rsidR="00C058F4" w:rsidRPr="000A683A" w:rsidRDefault="00F772B0" w:rsidP="005B23E9">
            <w:pPr>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5508" w:type="dxa"/>
          </w:tcPr>
          <w:p w:rsidR="00C058F4" w:rsidRPr="000A683A" w:rsidRDefault="00C058F4" w:rsidP="005B23E9">
            <w:pPr>
              <w:pStyle w:val="Heading2"/>
              <w:spacing w:before="0" w:line="360" w:lineRule="auto"/>
              <w:jc w:val="center"/>
              <w:outlineLvl w:val="1"/>
              <w:rPr>
                <w:rFonts w:ascii="Times New Roman" w:hAnsi="Times New Roman"/>
                <w:b w:val="0"/>
                <w:color w:val="auto"/>
                <w:sz w:val="24"/>
                <w:szCs w:val="24"/>
              </w:rPr>
            </w:pPr>
            <w:r w:rsidRPr="000A683A">
              <w:rPr>
                <w:rFonts w:ascii="Times New Roman" w:hAnsi="Times New Roman"/>
                <w:b w:val="0"/>
                <w:color w:val="auto"/>
                <w:sz w:val="24"/>
                <w:szCs w:val="24"/>
              </w:rPr>
              <w:t>Credits</w:t>
            </w:r>
          </w:p>
          <w:p w:rsidR="00C058F4" w:rsidRPr="000A683A" w:rsidRDefault="002B100F" w:rsidP="005B23E9">
            <w:pPr>
              <w:spacing w:line="360" w:lineRule="auto"/>
              <w:jc w:val="center"/>
              <w:rPr>
                <w:rFonts w:ascii="Times New Roman" w:hAnsi="Times New Roman" w:cs="Times New Roman"/>
                <w:sz w:val="24"/>
                <w:szCs w:val="24"/>
              </w:rPr>
            </w:pPr>
            <w:r w:rsidRPr="000A683A">
              <w:rPr>
                <w:rFonts w:ascii="Times New Roman" w:hAnsi="Times New Roman" w:cs="Times New Roman"/>
                <w:sz w:val="24"/>
                <w:szCs w:val="24"/>
              </w:rPr>
              <w:t>4</w:t>
            </w:r>
          </w:p>
        </w:tc>
      </w:tr>
    </w:tbl>
    <w:p w:rsidR="00C058F4" w:rsidRPr="000A683A" w:rsidRDefault="00C058F4" w:rsidP="00C058F4">
      <w:pPr>
        <w:tabs>
          <w:tab w:val="left" w:pos="2880"/>
        </w:tabs>
        <w:spacing w:after="0"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Course Objectives</w:t>
      </w:r>
    </w:p>
    <w:p w:rsidR="00C058F4" w:rsidRPr="000A683A" w:rsidRDefault="00C058F4" w:rsidP="00A341B4">
      <w:pPr>
        <w:numPr>
          <w:ilvl w:val="0"/>
          <w:numId w:val="40"/>
        </w:numPr>
        <w:spacing w:after="0" w:line="360" w:lineRule="auto"/>
        <w:jc w:val="both"/>
        <w:rPr>
          <w:rFonts w:ascii="Times New Roman" w:hAnsi="Times New Roman" w:cs="Times New Roman"/>
          <w:sz w:val="24"/>
          <w:szCs w:val="24"/>
        </w:rPr>
      </w:pPr>
      <w:r w:rsidRPr="000A683A">
        <w:rPr>
          <w:rFonts w:ascii="Times New Roman" w:hAnsi="Times New Roman" w:cs="Times New Roman"/>
          <w:sz w:val="24"/>
          <w:szCs w:val="24"/>
        </w:rPr>
        <w:t>T</w:t>
      </w:r>
      <w:r w:rsidR="005A134E" w:rsidRPr="000A683A">
        <w:rPr>
          <w:rFonts w:ascii="Times New Roman" w:hAnsi="Times New Roman" w:cs="Times New Roman"/>
          <w:sz w:val="24"/>
          <w:szCs w:val="24"/>
        </w:rPr>
        <w:t>o understand the classification</w:t>
      </w:r>
      <w:r w:rsidRPr="000A683A">
        <w:rPr>
          <w:rFonts w:ascii="Times New Roman" w:hAnsi="Times New Roman" w:cs="Times New Roman"/>
          <w:sz w:val="24"/>
          <w:szCs w:val="24"/>
        </w:rPr>
        <w:t>, structure, properties of various textile fibres.</w:t>
      </w:r>
    </w:p>
    <w:p w:rsidR="006B65D7" w:rsidRPr="000A683A" w:rsidRDefault="00C058F4" w:rsidP="00A341B4">
      <w:pPr>
        <w:numPr>
          <w:ilvl w:val="0"/>
          <w:numId w:val="40"/>
        </w:numPr>
        <w:spacing w:after="0" w:line="360" w:lineRule="auto"/>
        <w:jc w:val="both"/>
        <w:rPr>
          <w:rFonts w:ascii="Times New Roman" w:hAnsi="Times New Roman" w:cs="Times New Roman"/>
          <w:b/>
          <w:bCs/>
          <w:sz w:val="24"/>
          <w:szCs w:val="24"/>
        </w:rPr>
      </w:pPr>
      <w:r w:rsidRPr="000A683A">
        <w:rPr>
          <w:rFonts w:ascii="Times New Roman" w:hAnsi="Times New Roman" w:cs="Times New Roman"/>
          <w:sz w:val="24"/>
          <w:szCs w:val="24"/>
        </w:rPr>
        <w:t>To enable the students to attain knowledge to understand the interaction between dye and textile fibres.</w:t>
      </w:r>
    </w:p>
    <w:p w:rsidR="00C058F4" w:rsidRPr="000A683A" w:rsidRDefault="00C058F4" w:rsidP="00A341B4">
      <w:pPr>
        <w:numPr>
          <w:ilvl w:val="0"/>
          <w:numId w:val="40"/>
        </w:numPr>
        <w:spacing w:after="0" w:line="360" w:lineRule="auto"/>
        <w:jc w:val="both"/>
        <w:rPr>
          <w:rFonts w:ascii="Times New Roman" w:hAnsi="Times New Roman" w:cs="Times New Roman"/>
          <w:b/>
          <w:bCs/>
          <w:sz w:val="24"/>
          <w:szCs w:val="24"/>
        </w:rPr>
      </w:pPr>
      <w:r w:rsidRPr="000A683A">
        <w:rPr>
          <w:rFonts w:ascii="Times New Roman" w:hAnsi="Times New Roman" w:cs="Times New Roman"/>
          <w:sz w:val="24"/>
          <w:szCs w:val="24"/>
        </w:rPr>
        <w:t>To learn about types of fibres and dyeing processes and after treatment techniques.</w:t>
      </w:r>
      <w:r w:rsidRPr="000A683A">
        <w:rPr>
          <w:rFonts w:ascii="Times New Roman" w:hAnsi="Times New Roman" w:cs="Times New Roman"/>
          <w:b/>
          <w:bCs/>
          <w:sz w:val="24"/>
          <w:szCs w:val="24"/>
        </w:rPr>
        <w:tab/>
      </w:r>
    </w:p>
    <w:p w:rsidR="00C058F4" w:rsidRPr="000A683A" w:rsidRDefault="00C058F4" w:rsidP="00C058F4">
      <w:pPr>
        <w:spacing w:after="0" w:line="360" w:lineRule="auto"/>
        <w:ind w:left="720"/>
        <w:jc w:val="center"/>
        <w:rPr>
          <w:rFonts w:ascii="Times New Roman" w:hAnsi="Times New Roman" w:cs="Times New Roman"/>
          <w:b/>
          <w:bCs/>
          <w:sz w:val="24"/>
          <w:szCs w:val="24"/>
        </w:rPr>
      </w:pPr>
      <w:r w:rsidRPr="000A683A">
        <w:rPr>
          <w:rFonts w:ascii="Times New Roman" w:hAnsi="Times New Roman" w:cs="Times New Roman"/>
          <w:b/>
          <w:sz w:val="24"/>
          <w:szCs w:val="24"/>
        </w:rPr>
        <w:t>Course Outcomes (CO)</w:t>
      </w:r>
    </w:p>
    <w:tbl>
      <w:tblPr>
        <w:tblStyle w:val="TableGrid"/>
        <w:tblW w:w="0" w:type="auto"/>
        <w:jc w:val="center"/>
        <w:tblLook w:val="04A0"/>
      </w:tblPr>
      <w:tblGrid>
        <w:gridCol w:w="738"/>
        <w:gridCol w:w="810"/>
        <w:gridCol w:w="7938"/>
      </w:tblGrid>
      <w:tr w:rsidR="00AA1F02" w:rsidRPr="000A683A" w:rsidTr="00CC1CB6">
        <w:trPr>
          <w:jc w:val="center"/>
        </w:trPr>
        <w:tc>
          <w:tcPr>
            <w:tcW w:w="738" w:type="dxa"/>
            <w:vMerge w:val="restart"/>
          </w:tcPr>
          <w:p w:rsidR="00AA1F02" w:rsidRPr="000A683A" w:rsidRDefault="00AA1F02" w:rsidP="00737590">
            <w:pPr>
              <w:spacing w:line="360" w:lineRule="auto"/>
              <w:jc w:val="center"/>
              <w:rPr>
                <w:rFonts w:ascii="Times New Roman" w:hAnsi="Times New Roman" w:cs="Times New Roman"/>
                <w:b/>
                <w:sz w:val="24"/>
                <w:szCs w:val="24"/>
              </w:rPr>
            </w:pPr>
          </w:p>
          <w:p w:rsidR="00AA1F02" w:rsidRPr="000A683A" w:rsidRDefault="00AA1F02" w:rsidP="00737590">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K1 to</w:t>
            </w:r>
          </w:p>
          <w:p w:rsidR="00AA1F02" w:rsidRPr="000A683A" w:rsidRDefault="00AA1F02" w:rsidP="00737590">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K5</w:t>
            </w:r>
          </w:p>
        </w:tc>
        <w:tc>
          <w:tcPr>
            <w:tcW w:w="810" w:type="dxa"/>
          </w:tcPr>
          <w:p w:rsidR="00AA1F02" w:rsidRPr="000A683A" w:rsidRDefault="00AA1F02" w:rsidP="00737590">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CO1</w:t>
            </w:r>
          </w:p>
        </w:tc>
        <w:tc>
          <w:tcPr>
            <w:tcW w:w="7938" w:type="dxa"/>
          </w:tcPr>
          <w:p w:rsidR="00AA1F02" w:rsidRPr="000A683A" w:rsidRDefault="008941FA" w:rsidP="008941FA">
            <w:pPr>
              <w:pStyle w:val="Default"/>
              <w:spacing w:line="360" w:lineRule="auto"/>
              <w:jc w:val="both"/>
              <w:rPr>
                <w:color w:val="auto"/>
              </w:rPr>
            </w:pPr>
            <w:r w:rsidRPr="000A683A">
              <w:rPr>
                <w:rFonts w:eastAsia="BookmanOldStyle"/>
                <w:color w:val="auto"/>
              </w:rPr>
              <w:t xml:space="preserve">Examine </w:t>
            </w:r>
            <w:r w:rsidR="00AA1F02" w:rsidRPr="000A683A">
              <w:rPr>
                <w:rFonts w:eastAsia="BookmanOldStyle"/>
                <w:color w:val="auto"/>
              </w:rPr>
              <w:t>the chemistry of</w:t>
            </w:r>
            <w:r w:rsidR="00AA1F02" w:rsidRPr="000A683A">
              <w:rPr>
                <w:color w:val="auto"/>
              </w:rPr>
              <w:t xml:space="preserve"> fibres</w:t>
            </w:r>
            <w:r w:rsidRPr="000A683A">
              <w:rPr>
                <w:color w:val="auto"/>
              </w:rPr>
              <w:t>and dyes</w:t>
            </w:r>
          </w:p>
        </w:tc>
      </w:tr>
      <w:tr w:rsidR="00AA1F02" w:rsidRPr="000A683A" w:rsidTr="00CC1CB6">
        <w:trPr>
          <w:trHeight w:val="377"/>
          <w:jc w:val="center"/>
        </w:trPr>
        <w:tc>
          <w:tcPr>
            <w:tcW w:w="738" w:type="dxa"/>
            <w:vMerge/>
          </w:tcPr>
          <w:p w:rsidR="00AA1F02" w:rsidRPr="000A683A" w:rsidRDefault="00AA1F02" w:rsidP="00737590">
            <w:pPr>
              <w:spacing w:line="360" w:lineRule="auto"/>
              <w:jc w:val="center"/>
              <w:rPr>
                <w:rFonts w:ascii="Times New Roman" w:hAnsi="Times New Roman" w:cs="Times New Roman"/>
                <w:b/>
                <w:sz w:val="24"/>
                <w:szCs w:val="24"/>
              </w:rPr>
            </w:pPr>
          </w:p>
        </w:tc>
        <w:tc>
          <w:tcPr>
            <w:tcW w:w="810" w:type="dxa"/>
          </w:tcPr>
          <w:p w:rsidR="00AA1F02" w:rsidRPr="000A683A" w:rsidRDefault="00AA1F02" w:rsidP="00737590">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CO2</w:t>
            </w:r>
          </w:p>
        </w:tc>
        <w:tc>
          <w:tcPr>
            <w:tcW w:w="7938" w:type="dxa"/>
          </w:tcPr>
          <w:p w:rsidR="00AA1F02" w:rsidRPr="000A683A" w:rsidRDefault="006C087F" w:rsidP="00B537FC">
            <w:pPr>
              <w:pStyle w:val="Default"/>
              <w:spacing w:line="360" w:lineRule="auto"/>
              <w:jc w:val="both"/>
              <w:rPr>
                <w:color w:val="auto"/>
              </w:rPr>
            </w:pPr>
            <w:r w:rsidRPr="000A683A">
              <w:rPr>
                <w:color w:val="auto"/>
              </w:rPr>
              <w:t>Explain</w:t>
            </w:r>
            <w:r w:rsidR="00AA1F02" w:rsidRPr="000A683A">
              <w:rPr>
                <w:color w:val="auto"/>
              </w:rPr>
              <w:t xml:space="preserve"> themanufacture and processing of fibres </w:t>
            </w:r>
          </w:p>
        </w:tc>
      </w:tr>
      <w:tr w:rsidR="00AA1F02" w:rsidRPr="000A683A" w:rsidTr="00CC1CB6">
        <w:trPr>
          <w:jc w:val="center"/>
        </w:trPr>
        <w:tc>
          <w:tcPr>
            <w:tcW w:w="738" w:type="dxa"/>
            <w:vMerge/>
          </w:tcPr>
          <w:p w:rsidR="00AA1F02" w:rsidRPr="000A683A" w:rsidRDefault="00AA1F02" w:rsidP="00737590">
            <w:pPr>
              <w:spacing w:line="360" w:lineRule="auto"/>
              <w:jc w:val="center"/>
              <w:rPr>
                <w:rFonts w:ascii="Times New Roman" w:hAnsi="Times New Roman" w:cs="Times New Roman"/>
                <w:b/>
                <w:sz w:val="24"/>
                <w:szCs w:val="24"/>
              </w:rPr>
            </w:pPr>
          </w:p>
        </w:tc>
        <w:tc>
          <w:tcPr>
            <w:tcW w:w="810" w:type="dxa"/>
          </w:tcPr>
          <w:p w:rsidR="00AA1F02" w:rsidRPr="000A683A" w:rsidRDefault="00AA1F02" w:rsidP="00737590">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CO3</w:t>
            </w:r>
          </w:p>
        </w:tc>
        <w:tc>
          <w:tcPr>
            <w:tcW w:w="7938" w:type="dxa"/>
          </w:tcPr>
          <w:p w:rsidR="00AA1F02" w:rsidRPr="000A683A" w:rsidRDefault="003F0EA7" w:rsidP="00B56874">
            <w:pPr>
              <w:pStyle w:val="Default"/>
              <w:spacing w:line="360" w:lineRule="auto"/>
              <w:jc w:val="both"/>
              <w:rPr>
                <w:color w:val="auto"/>
              </w:rPr>
            </w:pPr>
            <w:r w:rsidRPr="000A683A">
              <w:rPr>
                <w:color w:val="auto"/>
              </w:rPr>
              <w:t>Illustrate</w:t>
            </w:r>
            <w:r w:rsidR="00B56874" w:rsidRPr="000A683A">
              <w:rPr>
                <w:color w:val="auto"/>
              </w:rPr>
              <w:t>various</w:t>
            </w:r>
            <w:r w:rsidR="00AA1F02" w:rsidRPr="000A683A">
              <w:rPr>
                <w:color w:val="auto"/>
              </w:rPr>
              <w:t xml:space="preserve">theories of colour </w:t>
            </w:r>
            <w:r w:rsidR="00B56874" w:rsidRPr="000A683A">
              <w:rPr>
                <w:color w:val="auto"/>
              </w:rPr>
              <w:t>and dye-fibre interactions</w:t>
            </w:r>
          </w:p>
        </w:tc>
      </w:tr>
      <w:tr w:rsidR="00AA1F02" w:rsidRPr="000A683A" w:rsidTr="00CC1CB6">
        <w:trPr>
          <w:jc w:val="center"/>
        </w:trPr>
        <w:tc>
          <w:tcPr>
            <w:tcW w:w="738" w:type="dxa"/>
            <w:vMerge/>
          </w:tcPr>
          <w:p w:rsidR="00AA1F02" w:rsidRPr="000A683A" w:rsidRDefault="00AA1F02" w:rsidP="00737590">
            <w:pPr>
              <w:spacing w:line="360" w:lineRule="auto"/>
              <w:jc w:val="center"/>
              <w:rPr>
                <w:rFonts w:ascii="Times New Roman" w:hAnsi="Times New Roman" w:cs="Times New Roman"/>
                <w:b/>
                <w:sz w:val="24"/>
                <w:szCs w:val="24"/>
              </w:rPr>
            </w:pPr>
          </w:p>
        </w:tc>
        <w:tc>
          <w:tcPr>
            <w:tcW w:w="810" w:type="dxa"/>
          </w:tcPr>
          <w:p w:rsidR="00AA1F02" w:rsidRPr="000A683A" w:rsidRDefault="00AA1F02" w:rsidP="00737590">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CO4</w:t>
            </w:r>
          </w:p>
        </w:tc>
        <w:tc>
          <w:tcPr>
            <w:tcW w:w="7938" w:type="dxa"/>
          </w:tcPr>
          <w:p w:rsidR="00AA1F02" w:rsidRPr="000A683A" w:rsidRDefault="00641BF9" w:rsidP="00B56874">
            <w:pPr>
              <w:spacing w:line="360" w:lineRule="auto"/>
              <w:jc w:val="both"/>
              <w:rPr>
                <w:rFonts w:ascii="Times New Roman" w:hAnsi="Times New Roman" w:cs="Times New Roman"/>
                <w:sz w:val="24"/>
                <w:szCs w:val="24"/>
              </w:rPr>
            </w:pPr>
            <w:r w:rsidRPr="000A683A">
              <w:rPr>
                <w:rFonts w:ascii="Times New Roman" w:hAnsi="Times New Roman" w:cs="Times New Roman"/>
                <w:sz w:val="24"/>
                <w:szCs w:val="24"/>
              </w:rPr>
              <w:t>Analyze</w:t>
            </w:r>
            <w:r w:rsidR="00B56874" w:rsidRPr="000A683A">
              <w:rPr>
                <w:rFonts w:ascii="Times New Roman" w:hAnsi="Times New Roman" w:cs="Times New Roman"/>
                <w:sz w:val="24"/>
                <w:szCs w:val="24"/>
              </w:rPr>
              <w:t xml:space="preserve">the principle of  dyeing </w:t>
            </w:r>
          </w:p>
        </w:tc>
      </w:tr>
      <w:tr w:rsidR="00AA1F02" w:rsidRPr="000A683A" w:rsidTr="00CC1CB6">
        <w:trPr>
          <w:jc w:val="center"/>
        </w:trPr>
        <w:tc>
          <w:tcPr>
            <w:tcW w:w="738" w:type="dxa"/>
            <w:vMerge/>
          </w:tcPr>
          <w:p w:rsidR="00AA1F02" w:rsidRPr="000A683A" w:rsidRDefault="00AA1F02" w:rsidP="00737590">
            <w:pPr>
              <w:spacing w:line="360" w:lineRule="auto"/>
              <w:jc w:val="center"/>
              <w:rPr>
                <w:rFonts w:ascii="Times New Roman" w:hAnsi="Times New Roman" w:cs="Times New Roman"/>
                <w:b/>
                <w:sz w:val="24"/>
                <w:szCs w:val="24"/>
              </w:rPr>
            </w:pPr>
          </w:p>
        </w:tc>
        <w:tc>
          <w:tcPr>
            <w:tcW w:w="810" w:type="dxa"/>
          </w:tcPr>
          <w:p w:rsidR="00AA1F02" w:rsidRPr="000A683A" w:rsidRDefault="00AA1F02" w:rsidP="00737590">
            <w:pPr>
              <w:spacing w:line="360" w:lineRule="auto"/>
              <w:jc w:val="center"/>
              <w:rPr>
                <w:rFonts w:ascii="Times New Roman" w:hAnsi="Times New Roman" w:cs="Times New Roman"/>
                <w:b/>
                <w:sz w:val="24"/>
                <w:szCs w:val="24"/>
              </w:rPr>
            </w:pPr>
            <w:r w:rsidRPr="000A683A">
              <w:rPr>
                <w:rFonts w:ascii="Times New Roman" w:hAnsi="Times New Roman" w:cs="Times New Roman"/>
                <w:b/>
                <w:sz w:val="24"/>
                <w:szCs w:val="24"/>
              </w:rPr>
              <w:t>CO5</w:t>
            </w:r>
          </w:p>
        </w:tc>
        <w:tc>
          <w:tcPr>
            <w:tcW w:w="7938" w:type="dxa"/>
          </w:tcPr>
          <w:p w:rsidR="00AA1F02" w:rsidRPr="000A683A" w:rsidRDefault="00BE53C7" w:rsidP="004D4998">
            <w:pPr>
              <w:spacing w:line="360" w:lineRule="auto"/>
              <w:jc w:val="both"/>
              <w:rPr>
                <w:rFonts w:ascii="Times New Roman" w:hAnsi="Times New Roman" w:cs="Times New Roman"/>
                <w:sz w:val="24"/>
                <w:szCs w:val="24"/>
              </w:rPr>
            </w:pPr>
            <w:r w:rsidRPr="000A683A">
              <w:rPr>
                <w:rFonts w:ascii="Times New Roman" w:hAnsi="Times New Roman" w:cs="Times New Roman"/>
                <w:sz w:val="24"/>
                <w:szCs w:val="24"/>
              </w:rPr>
              <w:t>Evaluateseveral</w:t>
            </w:r>
            <w:r w:rsidR="00B56874" w:rsidRPr="000A683A">
              <w:rPr>
                <w:rFonts w:ascii="Times New Roman" w:hAnsi="Times New Roman" w:cs="Times New Roman"/>
                <w:sz w:val="24"/>
                <w:szCs w:val="24"/>
              </w:rPr>
              <w:t>treatment process</w:t>
            </w:r>
            <w:r w:rsidR="004D4998" w:rsidRPr="000A683A">
              <w:rPr>
                <w:rFonts w:ascii="Times New Roman" w:hAnsi="Times New Roman" w:cs="Times New Roman"/>
                <w:sz w:val="24"/>
                <w:szCs w:val="24"/>
              </w:rPr>
              <w:t>esinvolved in</w:t>
            </w:r>
            <w:r w:rsidR="00B56874" w:rsidRPr="000A683A">
              <w:rPr>
                <w:rFonts w:ascii="Times New Roman" w:hAnsi="Times New Roman" w:cs="Times New Roman"/>
                <w:sz w:val="24"/>
                <w:szCs w:val="24"/>
              </w:rPr>
              <w:t xml:space="preserve"> dyeing</w:t>
            </w:r>
          </w:p>
        </w:tc>
      </w:tr>
    </w:tbl>
    <w:p w:rsidR="004C6C5F" w:rsidRDefault="004C6C5F" w:rsidP="00FE5595">
      <w:pPr>
        <w:spacing w:after="0" w:line="360" w:lineRule="auto"/>
        <w:jc w:val="both"/>
        <w:rPr>
          <w:rFonts w:ascii="Times New Roman" w:eastAsia="Times New Roman" w:hAnsi="Times New Roman" w:cs="Times New Roman"/>
          <w:b/>
          <w:i/>
          <w:sz w:val="24"/>
          <w:szCs w:val="24"/>
        </w:rPr>
      </w:pPr>
    </w:p>
    <w:p w:rsidR="007236F6" w:rsidRDefault="007236F6" w:rsidP="00FE5595">
      <w:pPr>
        <w:spacing w:after="0" w:line="360" w:lineRule="auto"/>
        <w:jc w:val="both"/>
        <w:rPr>
          <w:rFonts w:ascii="Times New Roman" w:eastAsia="Times New Roman" w:hAnsi="Times New Roman" w:cs="Times New Roman"/>
          <w:b/>
          <w:i/>
          <w:sz w:val="24"/>
          <w:szCs w:val="24"/>
        </w:rPr>
      </w:pPr>
    </w:p>
    <w:p w:rsidR="007236F6" w:rsidRDefault="007236F6" w:rsidP="00FE5595">
      <w:pPr>
        <w:spacing w:after="0" w:line="360" w:lineRule="auto"/>
        <w:jc w:val="both"/>
        <w:rPr>
          <w:rFonts w:ascii="Times New Roman" w:eastAsia="Times New Roman" w:hAnsi="Times New Roman" w:cs="Times New Roman"/>
          <w:b/>
          <w:i/>
          <w:sz w:val="24"/>
          <w:szCs w:val="24"/>
        </w:rPr>
      </w:pPr>
    </w:p>
    <w:p w:rsidR="007236F6" w:rsidRDefault="007236F6" w:rsidP="00FE5595">
      <w:pPr>
        <w:spacing w:after="0" w:line="360" w:lineRule="auto"/>
        <w:jc w:val="both"/>
        <w:rPr>
          <w:rFonts w:ascii="Times New Roman" w:eastAsia="Times New Roman" w:hAnsi="Times New Roman" w:cs="Times New Roman"/>
          <w:b/>
          <w:i/>
          <w:sz w:val="24"/>
          <w:szCs w:val="24"/>
        </w:rPr>
      </w:pPr>
    </w:p>
    <w:p w:rsidR="007236F6" w:rsidRDefault="007236F6" w:rsidP="00FE5595">
      <w:pPr>
        <w:spacing w:after="0" w:line="360" w:lineRule="auto"/>
        <w:jc w:val="both"/>
        <w:rPr>
          <w:rFonts w:ascii="Times New Roman" w:eastAsia="Times New Roman" w:hAnsi="Times New Roman" w:cs="Times New Roman"/>
          <w:b/>
          <w:i/>
          <w:sz w:val="24"/>
          <w:szCs w:val="24"/>
        </w:rPr>
      </w:pPr>
    </w:p>
    <w:p w:rsidR="007236F6" w:rsidRDefault="007236F6" w:rsidP="00FE5595">
      <w:pPr>
        <w:spacing w:after="0" w:line="360" w:lineRule="auto"/>
        <w:jc w:val="both"/>
        <w:rPr>
          <w:rFonts w:ascii="Times New Roman" w:eastAsia="Times New Roman" w:hAnsi="Times New Roman" w:cs="Times New Roman"/>
          <w:b/>
          <w:i/>
          <w:sz w:val="24"/>
          <w:szCs w:val="24"/>
        </w:rPr>
      </w:pPr>
    </w:p>
    <w:p w:rsidR="007236F6" w:rsidRDefault="007236F6" w:rsidP="00FE5595">
      <w:pPr>
        <w:spacing w:after="0" w:line="360" w:lineRule="auto"/>
        <w:jc w:val="both"/>
        <w:rPr>
          <w:rFonts w:ascii="Times New Roman" w:eastAsia="Times New Roman" w:hAnsi="Times New Roman" w:cs="Times New Roman"/>
          <w:b/>
          <w:i/>
          <w:sz w:val="24"/>
          <w:szCs w:val="24"/>
        </w:rPr>
      </w:pPr>
    </w:p>
    <w:p w:rsidR="007236F6" w:rsidRDefault="007236F6" w:rsidP="00FE5595">
      <w:pPr>
        <w:spacing w:after="0" w:line="360" w:lineRule="auto"/>
        <w:jc w:val="both"/>
        <w:rPr>
          <w:rFonts w:ascii="Times New Roman" w:eastAsia="Times New Roman" w:hAnsi="Times New Roman" w:cs="Times New Roman"/>
          <w:b/>
          <w:i/>
          <w:sz w:val="24"/>
          <w:szCs w:val="24"/>
        </w:rPr>
      </w:pPr>
    </w:p>
    <w:p w:rsidR="007236F6" w:rsidRDefault="007236F6" w:rsidP="00FE5595">
      <w:pPr>
        <w:spacing w:after="0" w:line="360" w:lineRule="auto"/>
        <w:jc w:val="both"/>
        <w:rPr>
          <w:rFonts w:ascii="Times New Roman" w:eastAsia="Times New Roman" w:hAnsi="Times New Roman" w:cs="Times New Roman"/>
          <w:b/>
          <w:i/>
          <w:sz w:val="24"/>
          <w:szCs w:val="24"/>
        </w:rPr>
      </w:pPr>
    </w:p>
    <w:p w:rsidR="007236F6" w:rsidRDefault="007236F6" w:rsidP="00FE5595">
      <w:pPr>
        <w:spacing w:after="0" w:line="360" w:lineRule="auto"/>
        <w:jc w:val="both"/>
        <w:rPr>
          <w:rFonts w:ascii="Times New Roman" w:eastAsia="Times New Roman" w:hAnsi="Times New Roman" w:cs="Times New Roman"/>
          <w:b/>
          <w:i/>
          <w:sz w:val="24"/>
          <w:szCs w:val="24"/>
        </w:rPr>
      </w:pPr>
    </w:p>
    <w:p w:rsidR="007236F6" w:rsidRDefault="007236F6" w:rsidP="00FE5595">
      <w:pPr>
        <w:spacing w:after="0" w:line="360" w:lineRule="auto"/>
        <w:jc w:val="both"/>
        <w:rPr>
          <w:rFonts w:ascii="Times New Roman" w:eastAsia="Times New Roman" w:hAnsi="Times New Roman" w:cs="Times New Roman"/>
          <w:b/>
          <w:i/>
          <w:sz w:val="24"/>
          <w:szCs w:val="24"/>
        </w:rPr>
      </w:pPr>
    </w:p>
    <w:p w:rsidR="007236F6" w:rsidRDefault="007236F6" w:rsidP="00FE5595">
      <w:pPr>
        <w:spacing w:after="0" w:line="360" w:lineRule="auto"/>
        <w:jc w:val="both"/>
        <w:rPr>
          <w:rFonts w:ascii="Times New Roman" w:eastAsia="Times New Roman" w:hAnsi="Times New Roman" w:cs="Times New Roman"/>
          <w:b/>
          <w:i/>
          <w:sz w:val="24"/>
          <w:szCs w:val="24"/>
        </w:rPr>
      </w:pPr>
    </w:p>
    <w:p w:rsidR="007236F6" w:rsidRDefault="007236F6" w:rsidP="00FE5595">
      <w:pPr>
        <w:spacing w:after="0" w:line="360" w:lineRule="auto"/>
        <w:jc w:val="both"/>
        <w:rPr>
          <w:rFonts w:ascii="Times New Roman" w:eastAsia="Times New Roman" w:hAnsi="Times New Roman" w:cs="Times New Roman"/>
          <w:b/>
          <w:i/>
          <w:sz w:val="24"/>
          <w:szCs w:val="24"/>
        </w:rPr>
      </w:pPr>
    </w:p>
    <w:p w:rsidR="007236F6" w:rsidRDefault="007236F6" w:rsidP="00FE5595">
      <w:pPr>
        <w:spacing w:after="0" w:line="360" w:lineRule="auto"/>
        <w:jc w:val="both"/>
        <w:rPr>
          <w:rFonts w:ascii="Times New Roman" w:eastAsia="Times New Roman" w:hAnsi="Times New Roman" w:cs="Times New Roman"/>
          <w:b/>
          <w:i/>
          <w:sz w:val="24"/>
          <w:szCs w:val="24"/>
        </w:rPr>
      </w:pPr>
    </w:p>
    <w:p w:rsidR="007236F6" w:rsidRDefault="007236F6" w:rsidP="00FE5595">
      <w:pPr>
        <w:spacing w:after="0" w:line="360" w:lineRule="auto"/>
        <w:jc w:val="both"/>
        <w:rPr>
          <w:rFonts w:ascii="Times New Roman" w:eastAsia="Times New Roman" w:hAnsi="Times New Roman" w:cs="Times New Roman"/>
          <w:b/>
          <w:i/>
          <w:sz w:val="24"/>
          <w:szCs w:val="24"/>
        </w:rPr>
      </w:pPr>
    </w:p>
    <w:p w:rsidR="007236F6" w:rsidRDefault="007236F6" w:rsidP="00FE5595">
      <w:pPr>
        <w:spacing w:after="0" w:line="360" w:lineRule="auto"/>
        <w:jc w:val="both"/>
        <w:rPr>
          <w:rFonts w:ascii="Times New Roman" w:eastAsia="Times New Roman" w:hAnsi="Times New Roman" w:cs="Times New Roman"/>
          <w:b/>
          <w:i/>
          <w:sz w:val="24"/>
          <w:szCs w:val="24"/>
        </w:rPr>
      </w:pPr>
    </w:p>
    <w:p w:rsidR="007236F6" w:rsidRPr="000A683A" w:rsidRDefault="007236F6" w:rsidP="00FE5595">
      <w:pPr>
        <w:spacing w:after="0" w:line="360" w:lineRule="auto"/>
        <w:jc w:val="both"/>
        <w:rPr>
          <w:rFonts w:ascii="Times New Roman" w:eastAsia="Times New Roman" w:hAnsi="Times New Roman" w:cs="Times New Roman"/>
          <w:b/>
          <w:i/>
          <w:sz w:val="24"/>
          <w:szCs w:val="24"/>
        </w:rPr>
      </w:pPr>
    </w:p>
    <w:p w:rsidR="00C02543" w:rsidRPr="000A683A" w:rsidRDefault="00C02543" w:rsidP="00C02543">
      <w:pPr>
        <w:pStyle w:val="Heading1"/>
        <w:spacing w:before="0" w:line="360" w:lineRule="auto"/>
        <w:ind w:right="26"/>
        <w:jc w:val="right"/>
        <w:rPr>
          <w:rFonts w:ascii="Times New Roman" w:hAnsi="Times New Roman" w:cs="Times New Roman"/>
          <w:color w:val="auto"/>
          <w:sz w:val="24"/>
          <w:szCs w:val="24"/>
        </w:rPr>
      </w:pPr>
      <w:r w:rsidRPr="000A683A">
        <w:rPr>
          <w:rFonts w:ascii="Times New Roman" w:hAnsi="Times New Roman" w:cs="Times New Roman"/>
          <w:color w:val="auto"/>
          <w:sz w:val="24"/>
          <w:szCs w:val="24"/>
        </w:rPr>
        <w:t>22PGI4N2</w:t>
      </w:r>
    </w:p>
    <w:tbl>
      <w:tblPr>
        <w:tblW w:w="9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62"/>
        <w:gridCol w:w="1678"/>
        <w:gridCol w:w="1710"/>
        <w:gridCol w:w="2340"/>
        <w:gridCol w:w="2069"/>
      </w:tblGrid>
      <w:tr w:rsidR="00C02543" w:rsidRPr="000A683A" w:rsidTr="00F772B0">
        <w:trPr>
          <w:trHeight w:val="523"/>
        </w:trPr>
        <w:tc>
          <w:tcPr>
            <w:tcW w:w="3340" w:type="dxa"/>
            <w:gridSpan w:val="2"/>
          </w:tcPr>
          <w:p w:rsidR="00C02543" w:rsidRPr="000A683A" w:rsidRDefault="00C02543" w:rsidP="003E33E8">
            <w:pPr>
              <w:pStyle w:val="TableParagraph"/>
              <w:spacing w:line="360" w:lineRule="auto"/>
              <w:ind w:left="110"/>
              <w:jc w:val="left"/>
              <w:rPr>
                <w:b/>
                <w:sz w:val="24"/>
                <w:szCs w:val="24"/>
              </w:rPr>
            </w:pPr>
            <w:r w:rsidRPr="000A683A">
              <w:rPr>
                <w:b/>
                <w:sz w:val="24"/>
                <w:szCs w:val="24"/>
              </w:rPr>
              <w:t xml:space="preserve">Programme Code: </w:t>
            </w:r>
            <w:r w:rsidRPr="000A683A">
              <w:rPr>
                <w:sz w:val="24"/>
                <w:szCs w:val="24"/>
              </w:rPr>
              <w:t>04</w:t>
            </w:r>
          </w:p>
        </w:tc>
        <w:tc>
          <w:tcPr>
            <w:tcW w:w="6119" w:type="dxa"/>
            <w:gridSpan w:val="3"/>
          </w:tcPr>
          <w:p w:rsidR="00C02543" w:rsidRPr="000A683A" w:rsidRDefault="00F21DAD" w:rsidP="003E33E8">
            <w:pPr>
              <w:pStyle w:val="TableParagraph"/>
              <w:spacing w:line="360" w:lineRule="auto"/>
              <w:ind w:left="110"/>
              <w:jc w:val="left"/>
              <w:rPr>
                <w:b/>
                <w:sz w:val="24"/>
                <w:szCs w:val="24"/>
              </w:rPr>
            </w:pPr>
            <w:r>
              <w:rPr>
                <w:b/>
                <w:sz w:val="24"/>
                <w:szCs w:val="24"/>
              </w:rPr>
              <w:t>M.Sc., Chemistry</w:t>
            </w:r>
          </w:p>
        </w:tc>
      </w:tr>
      <w:tr w:rsidR="00C02543" w:rsidRPr="000A683A" w:rsidTr="00F772B0">
        <w:trPr>
          <w:trHeight w:val="460"/>
        </w:trPr>
        <w:tc>
          <w:tcPr>
            <w:tcW w:w="3340" w:type="dxa"/>
            <w:gridSpan w:val="2"/>
          </w:tcPr>
          <w:p w:rsidR="00C02543" w:rsidRPr="000A683A" w:rsidRDefault="00C02543" w:rsidP="003E33E8">
            <w:pPr>
              <w:pStyle w:val="TableParagraph"/>
              <w:spacing w:line="360" w:lineRule="auto"/>
              <w:ind w:left="110"/>
              <w:jc w:val="left"/>
              <w:rPr>
                <w:b/>
                <w:sz w:val="24"/>
                <w:szCs w:val="24"/>
              </w:rPr>
            </w:pPr>
            <w:r w:rsidRPr="000A683A">
              <w:rPr>
                <w:b/>
                <w:sz w:val="24"/>
                <w:szCs w:val="24"/>
              </w:rPr>
              <w:t xml:space="preserve">Course Code: </w:t>
            </w:r>
            <w:r w:rsidRPr="000A683A">
              <w:rPr>
                <w:bCs/>
                <w:sz w:val="24"/>
                <w:szCs w:val="24"/>
              </w:rPr>
              <w:t>22PGI4N2</w:t>
            </w:r>
          </w:p>
        </w:tc>
        <w:tc>
          <w:tcPr>
            <w:tcW w:w="6119" w:type="dxa"/>
            <w:gridSpan w:val="3"/>
          </w:tcPr>
          <w:p w:rsidR="00C02543" w:rsidRPr="000A683A" w:rsidRDefault="007162A6" w:rsidP="007162A6">
            <w:pPr>
              <w:pStyle w:val="TableParagraph"/>
              <w:spacing w:line="360" w:lineRule="auto"/>
              <w:ind w:left="110"/>
              <w:jc w:val="left"/>
              <w:rPr>
                <w:b/>
                <w:sz w:val="24"/>
                <w:szCs w:val="24"/>
              </w:rPr>
            </w:pPr>
            <w:r w:rsidRPr="007162A6">
              <w:rPr>
                <w:b/>
                <w:bCs/>
                <w:sz w:val="24"/>
                <w:szCs w:val="24"/>
              </w:rPr>
              <w:t xml:space="preserve">Non </w:t>
            </w:r>
            <w:r w:rsidRPr="007162A6">
              <w:rPr>
                <w:b/>
                <w:sz w:val="24"/>
                <w:szCs w:val="24"/>
              </w:rPr>
              <w:t>M</w:t>
            </w:r>
            <w:r w:rsidRPr="007162A6">
              <w:rPr>
                <w:b/>
                <w:bCs/>
                <w:sz w:val="24"/>
                <w:szCs w:val="24"/>
              </w:rPr>
              <w:t xml:space="preserve">ajor </w:t>
            </w:r>
            <w:r w:rsidRPr="007162A6">
              <w:rPr>
                <w:b/>
                <w:sz w:val="24"/>
                <w:szCs w:val="24"/>
              </w:rPr>
              <w:t>E</w:t>
            </w:r>
            <w:r w:rsidRPr="007162A6">
              <w:rPr>
                <w:b/>
                <w:bCs/>
                <w:sz w:val="24"/>
                <w:szCs w:val="24"/>
              </w:rPr>
              <w:t>lectiv</w:t>
            </w:r>
            <w:r>
              <w:rPr>
                <w:b/>
                <w:bCs/>
                <w:sz w:val="24"/>
                <w:szCs w:val="24"/>
              </w:rPr>
              <w:t xml:space="preserve">e – </w:t>
            </w:r>
            <w:r w:rsidR="00C02543" w:rsidRPr="007162A6">
              <w:rPr>
                <w:b/>
                <w:sz w:val="24"/>
                <w:szCs w:val="24"/>
              </w:rPr>
              <w:t>Information</w:t>
            </w:r>
            <w:r w:rsidR="00C02543" w:rsidRPr="000A683A">
              <w:rPr>
                <w:b/>
                <w:sz w:val="24"/>
                <w:szCs w:val="24"/>
              </w:rPr>
              <w:t xml:space="preserve"> Security</w:t>
            </w:r>
          </w:p>
        </w:tc>
      </w:tr>
      <w:tr w:rsidR="00C02543" w:rsidRPr="000A683A" w:rsidTr="00F772B0">
        <w:trPr>
          <w:trHeight w:val="800"/>
        </w:trPr>
        <w:tc>
          <w:tcPr>
            <w:tcW w:w="1662" w:type="dxa"/>
          </w:tcPr>
          <w:p w:rsidR="00C02543" w:rsidRPr="000A683A" w:rsidRDefault="00C02543" w:rsidP="003E33E8">
            <w:pPr>
              <w:pStyle w:val="TableParagraph"/>
              <w:spacing w:line="360" w:lineRule="auto"/>
              <w:ind w:left="316" w:right="291"/>
              <w:rPr>
                <w:sz w:val="24"/>
                <w:szCs w:val="24"/>
              </w:rPr>
            </w:pPr>
            <w:r w:rsidRPr="000A683A">
              <w:rPr>
                <w:sz w:val="24"/>
                <w:szCs w:val="24"/>
              </w:rPr>
              <w:t>Batch</w:t>
            </w:r>
          </w:p>
          <w:p w:rsidR="00C02543" w:rsidRPr="000A683A" w:rsidRDefault="00C47032" w:rsidP="003E33E8">
            <w:pPr>
              <w:pStyle w:val="TableParagraph"/>
              <w:spacing w:line="360" w:lineRule="auto"/>
              <w:ind w:left="316" w:right="291"/>
              <w:rPr>
                <w:sz w:val="24"/>
                <w:szCs w:val="24"/>
              </w:rPr>
            </w:pPr>
            <w:r>
              <w:rPr>
                <w:sz w:val="24"/>
                <w:szCs w:val="24"/>
              </w:rPr>
              <w:t>2025-2026</w:t>
            </w:r>
          </w:p>
        </w:tc>
        <w:tc>
          <w:tcPr>
            <w:tcW w:w="1678" w:type="dxa"/>
          </w:tcPr>
          <w:p w:rsidR="00C02543" w:rsidRPr="000A683A" w:rsidRDefault="00C02543" w:rsidP="003E33E8">
            <w:pPr>
              <w:pStyle w:val="TableParagraph"/>
              <w:spacing w:line="360" w:lineRule="auto"/>
              <w:ind w:left="201"/>
              <w:rPr>
                <w:sz w:val="24"/>
                <w:szCs w:val="24"/>
              </w:rPr>
            </w:pPr>
            <w:r w:rsidRPr="000A683A">
              <w:rPr>
                <w:sz w:val="24"/>
                <w:szCs w:val="24"/>
              </w:rPr>
              <w:t>Semester</w:t>
            </w:r>
          </w:p>
          <w:p w:rsidR="00C02543" w:rsidRPr="000A683A" w:rsidRDefault="00C02543" w:rsidP="003E33E8">
            <w:pPr>
              <w:pStyle w:val="TableParagraph"/>
              <w:spacing w:line="360" w:lineRule="auto"/>
              <w:ind w:left="201"/>
              <w:rPr>
                <w:sz w:val="24"/>
                <w:szCs w:val="24"/>
              </w:rPr>
            </w:pPr>
            <w:r w:rsidRPr="000A683A">
              <w:rPr>
                <w:sz w:val="24"/>
                <w:szCs w:val="24"/>
              </w:rPr>
              <w:t>IV</w:t>
            </w:r>
          </w:p>
        </w:tc>
        <w:tc>
          <w:tcPr>
            <w:tcW w:w="1710" w:type="dxa"/>
          </w:tcPr>
          <w:p w:rsidR="00C02543" w:rsidRPr="000A683A" w:rsidRDefault="00C02543" w:rsidP="003E33E8">
            <w:pPr>
              <w:pStyle w:val="TableParagraph"/>
              <w:spacing w:line="360" w:lineRule="auto"/>
              <w:rPr>
                <w:sz w:val="24"/>
                <w:szCs w:val="24"/>
              </w:rPr>
            </w:pPr>
            <w:r w:rsidRPr="000A683A">
              <w:rPr>
                <w:sz w:val="24"/>
                <w:szCs w:val="24"/>
              </w:rPr>
              <w:t>Hours/</w:t>
            </w:r>
            <w:r w:rsidR="00D33429">
              <w:rPr>
                <w:sz w:val="24"/>
                <w:szCs w:val="24"/>
              </w:rPr>
              <w:t>Cycle</w:t>
            </w:r>
          </w:p>
          <w:p w:rsidR="00C02543" w:rsidRPr="000A683A" w:rsidRDefault="00C02543" w:rsidP="003E33E8">
            <w:pPr>
              <w:pStyle w:val="TableParagraph"/>
              <w:spacing w:line="360" w:lineRule="auto"/>
              <w:ind w:left="647"/>
              <w:jc w:val="left"/>
              <w:rPr>
                <w:sz w:val="24"/>
                <w:szCs w:val="24"/>
              </w:rPr>
            </w:pPr>
            <w:r w:rsidRPr="000A683A">
              <w:rPr>
                <w:sz w:val="24"/>
                <w:szCs w:val="24"/>
              </w:rPr>
              <w:t xml:space="preserve">    4</w:t>
            </w:r>
          </w:p>
        </w:tc>
        <w:tc>
          <w:tcPr>
            <w:tcW w:w="2340" w:type="dxa"/>
          </w:tcPr>
          <w:p w:rsidR="00C02543" w:rsidRPr="000A683A" w:rsidRDefault="00C02543" w:rsidP="003E33E8">
            <w:pPr>
              <w:pStyle w:val="TableParagraph"/>
              <w:spacing w:line="360" w:lineRule="auto"/>
              <w:ind w:left="465"/>
              <w:rPr>
                <w:sz w:val="24"/>
                <w:szCs w:val="24"/>
              </w:rPr>
            </w:pPr>
            <w:r w:rsidRPr="000A683A">
              <w:rPr>
                <w:sz w:val="24"/>
                <w:szCs w:val="24"/>
              </w:rPr>
              <w:t>Total Hours</w:t>
            </w:r>
          </w:p>
          <w:p w:rsidR="00C02543" w:rsidRPr="000A683A" w:rsidRDefault="00C02543" w:rsidP="003E33E8">
            <w:pPr>
              <w:pStyle w:val="TableParagraph"/>
              <w:spacing w:line="360" w:lineRule="auto"/>
              <w:ind w:left="465"/>
              <w:rPr>
                <w:sz w:val="24"/>
                <w:szCs w:val="24"/>
              </w:rPr>
            </w:pPr>
            <w:r w:rsidRPr="000A683A">
              <w:rPr>
                <w:sz w:val="24"/>
                <w:szCs w:val="24"/>
              </w:rPr>
              <w:t>60</w:t>
            </w:r>
          </w:p>
        </w:tc>
        <w:tc>
          <w:tcPr>
            <w:tcW w:w="2069" w:type="dxa"/>
          </w:tcPr>
          <w:p w:rsidR="00C02543" w:rsidRPr="000A683A" w:rsidRDefault="00C02543" w:rsidP="003E33E8">
            <w:pPr>
              <w:pStyle w:val="TableParagraph"/>
              <w:spacing w:line="360" w:lineRule="auto"/>
              <w:ind w:left="845" w:right="529" w:hanging="288"/>
              <w:rPr>
                <w:sz w:val="24"/>
                <w:szCs w:val="24"/>
              </w:rPr>
            </w:pPr>
            <w:r w:rsidRPr="000A683A">
              <w:rPr>
                <w:sz w:val="24"/>
                <w:szCs w:val="24"/>
              </w:rPr>
              <w:t>Credits</w:t>
            </w:r>
          </w:p>
          <w:p w:rsidR="00C02543" w:rsidRPr="000A683A" w:rsidRDefault="00C02543" w:rsidP="003E33E8">
            <w:pPr>
              <w:pStyle w:val="TableParagraph"/>
              <w:spacing w:line="360" w:lineRule="auto"/>
              <w:ind w:left="845" w:right="529" w:hanging="288"/>
              <w:rPr>
                <w:sz w:val="24"/>
                <w:szCs w:val="24"/>
              </w:rPr>
            </w:pPr>
            <w:r w:rsidRPr="000A683A">
              <w:rPr>
                <w:sz w:val="24"/>
                <w:szCs w:val="24"/>
              </w:rPr>
              <w:t>4</w:t>
            </w:r>
          </w:p>
        </w:tc>
      </w:tr>
    </w:tbl>
    <w:p w:rsidR="00C02543" w:rsidRPr="000A683A" w:rsidRDefault="00C02543" w:rsidP="00C02543">
      <w:pPr>
        <w:pStyle w:val="BodyText"/>
        <w:spacing w:line="360" w:lineRule="auto"/>
        <w:rPr>
          <w:b/>
          <w:szCs w:val="24"/>
        </w:rPr>
      </w:pPr>
    </w:p>
    <w:p w:rsidR="00C02543" w:rsidRPr="000A683A" w:rsidRDefault="00C02543" w:rsidP="00C02543">
      <w:pPr>
        <w:spacing w:after="0" w:line="360" w:lineRule="auto"/>
        <w:ind w:left="1065" w:right="1212"/>
        <w:jc w:val="center"/>
        <w:rPr>
          <w:rFonts w:ascii="Times New Roman" w:hAnsi="Times New Roman" w:cs="Times New Roman"/>
          <w:b/>
          <w:sz w:val="24"/>
          <w:szCs w:val="24"/>
        </w:rPr>
      </w:pPr>
      <w:r w:rsidRPr="000A683A">
        <w:rPr>
          <w:rFonts w:ascii="Times New Roman" w:hAnsi="Times New Roman" w:cs="Times New Roman"/>
          <w:b/>
          <w:sz w:val="24"/>
          <w:szCs w:val="24"/>
        </w:rPr>
        <w:t>Course Objectives</w:t>
      </w:r>
    </w:p>
    <w:p w:rsidR="00C02543" w:rsidRPr="000A683A" w:rsidRDefault="00C02543" w:rsidP="00C02543">
      <w:pPr>
        <w:pStyle w:val="ListParagraph"/>
        <w:widowControl w:val="0"/>
        <w:numPr>
          <w:ilvl w:val="0"/>
          <w:numId w:val="47"/>
        </w:numPr>
        <w:tabs>
          <w:tab w:val="left" w:pos="1377"/>
        </w:tabs>
        <w:autoSpaceDE w:val="0"/>
        <w:autoSpaceDN w:val="0"/>
        <w:spacing w:line="360" w:lineRule="auto"/>
        <w:ind w:hanging="357"/>
        <w:contextualSpacing w:val="0"/>
      </w:pPr>
      <w:r w:rsidRPr="000A683A">
        <w:rPr>
          <w:spacing w:val="-1"/>
        </w:rPr>
        <w:t xml:space="preserve">Students will </w:t>
      </w:r>
      <w:r w:rsidRPr="000A683A">
        <w:t>identify the core concepts of Information security.</w:t>
      </w:r>
    </w:p>
    <w:p w:rsidR="00C02543" w:rsidRPr="000A683A" w:rsidRDefault="00C02543" w:rsidP="00C02543">
      <w:pPr>
        <w:pStyle w:val="ListParagraph"/>
        <w:widowControl w:val="0"/>
        <w:numPr>
          <w:ilvl w:val="0"/>
          <w:numId w:val="47"/>
        </w:numPr>
        <w:tabs>
          <w:tab w:val="left" w:pos="1377"/>
        </w:tabs>
        <w:autoSpaceDE w:val="0"/>
        <w:autoSpaceDN w:val="0"/>
        <w:spacing w:line="360" w:lineRule="auto"/>
        <w:ind w:hanging="357"/>
        <w:contextualSpacing w:val="0"/>
      </w:pPr>
      <w:r w:rsidRPr="000A683A">
        <w:t>To examine the concepts of Information Security.</w:t>
      </w:r>
    </w:p>
    <w:p w:rsidR="00C02543" w:rsidRPr="000A683A" w:rsidRDefault="00C02543" w:rsidP="00C02543">
      <w:pPr>
        <w:pStyle w:val="ListParagraph"/>
        <w:widowControl w:val="0"/>
        <w:numPr>
          <w:ilvl w:val="0"/>
          <w:numId w:val="47"/>
        </w:numPr>
        <w:tabs>
          <w:tab w:val="left" w:pos="1377"/>
        </w:tabs>
        <w:autoSpaceDE w:val="0"/>
        <w:autoSpaceDN w:val="0"/>
        <w:spacing w:line="360" w:lineRule="auto"/>
        <w:ind w:hanging="357"/>
        <w:contextualSpacing w:val="0"/>
      </w:pPr>
      <w:r w:rsidRPr="000A683A">
        <w:t>To design and implement the security features for IT and Industrial sectors.</w:t>
      </w:r>
    </w:p>
    <w:p w:rsidR="00C02543" w:rsidRPr="000A683A" w:rsidRDefault="00C02543" w:rsidP="00C02543">
      <w:pPr>
        <w:pStyle w:val="Heading1"/>
        <w:spacing w:before="0" w:line="360" w:lineRule="auto"/>
        <w:ind w:left="1060" w:right="1212"/>
        <w:jc w:val="center"/>
        <w:rPr>
          <w:rFonts w:ascii="Times New Roman" w:hAnsi="Times New Roman" w:cs="Times New Roman"/>
          <w:color w:val="auto"/>
          <w:sz w:val="24"/>
          <w:szCs w:val="24"/>
        </w:rPr>
      </w:pPr>
      <w:bookmarkStart w:id="0" w:name="Course_Outcomes_(CO)_(27)"/>
      <w:bookmarkEnd w:id="0"/>
      <w:r w:rsidRPr="000A683A">
        <w:rPr>
          <w:rFonts w:ascii="Times New Roman" w:hAnsi="Times New Roman" w:cs="Times New Roman"/>
          <w:color w:val="auto"/>
          <w:sz w:val="24"/>
          <w:szCs w:val="24"/>
        </w:rPr>
        <w:t>Course Outcomes(CO)</w:t>
      </w:r>
    </w:p>
    <w:tbl>
      <w:tblPr>
        <w:tblpPr w:leftFromText="180" w:rightFromText="180" w:vertAnchor="text" w:horzAnchor="margin" w:tblpY="89"/>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47"/>
        <w:gridCol w:w="1287"/>
        <w:gridCol w:w="7131"/>
      </w:tblGrid>
      <w:tr w:rsidR="00C02543" w:rsidRPr="000A683A" w:rsidTr="003E33E8">
        <w:trPr>
          <w:trHeight w:val="350"/>
        </w:trPr>
        <w:tc>
          <w:tcPr>
            <w:tcW w:w="1047" w:type="dxa"/>
            <w:vMerge w:val="restart"/>
          </w:tcPr>
          <w:p w:rsidR="00C02543" w:rsidRPr="000A683A" w:rsidRDefault="00C02543" w:rsidP="003E33E8">
            <w:pPr>
              <w:pStyle w:val="TableParagraph"/>
              <w:spacing w:line="360" w:lineRule="auto"/>
              <w:ind w:left="379"/>
              <w:rPr>
                <w:b/>
                <w:sz w:val="24"/>
                <w:szCs w:val="24"/>
              </w:rPr>
            </w:pPr>
          </w:p>
          <w:p w:rsidR="00C02543" w:rsidRPr="000A683A" w:rsidRDefault="00C02543" w:rsidP="003E33E8">
            <w:pPr>
              <w:pStyle w:val="TableParagraph"/>
              <w:spacing w:line="360" w:lineRule="auto"/>
              <w:ind w:left="379"/>
              <w:rPr>
                <w:b/>
                <w:sz w:val="24"/>
                <w:szCs w:val="24"/>
              </w:rPr>
            </w:pPr>
            <w:r w:rsidRPr="000A683A">
              <w:rPr>
                <w:b/>
                <w:sz w:val="24"/>
                <w:szCs w:val="24"/>
              </w:rPr>
              <w:t>K1</w:t>
            </w:r>
          </w:p>
          <w:p w:rsidR="00C02543" w:rsidRPr="000A683A" w:rsidRDefault="00C02543" w:rsidP="003E33E8">
            <w:pPr>
              <w:pStyle w:val="TableParagraph"/>
              <w:spacing w:line="360" w:lineRule="auto"/>
              <w:ind w:left="379"/>
              <w:rPr>
                <w:b/>
                <w:sz w:val="24"/>
                <w:szCs w:val="24"/>
              </w:rPr>
            </w:pPr>
            <w:r w:rsidRPr="000A683A">
              <w:rPr>
                <w:b/>
                <w:sz w:val="24"/>
                <w:szCs w:val="24"/>
              </w:rPr>
              <w:t>to</w:t>
            </w:r>
          </w:p>
          <w:p w:rsidR="00C02543" w:rsidRPr="000A683A" w:rsidRDefault="00C02543" w:rsidP="003E33E8">
            <w:pPr>
              <w:pStyle w:val="TableParagraph"/>
              <w:spacing w:line="360" w:lineRule="auto"/>
              <w:ind w:left="379"/>
              <w:rPr>
                <w:b/>
                <w:sz w:val="24"/>
                <w:szCs w:val="24"/>
              </w:rPr>
            </w:pPr>
            <w:r w:rsidRPr="000A683A">
              <w:rPr>
                <w:b/>
                <w:sz w:val="24"/>
                <w:szCs w:val="24"/>
              </w:rPr>
              <w:t>K5</w:t>
            </w:r>
          </w:p>
        </w:tc>
        <w:tc>
          <w:tcPr>
            <w:tcW w:w="1287" w:type="dxa"/>
          </w:tcPr>
          <w:p w:rsidR="00C02543" w:rsidRPr="000A683A" w:rsidRDefault="00C02543" w:rsidP="003E33E8">
            <w:pPr>
              <w:pStyle w:val="TableParagraph"/>
              <w:spacing w:line="360" w:lineRule="auto"/>
              <w:ind w:left="396" w:right="387"/>
              <w:rPr>
                <w:b/>
                <w:sz w:val="24"/>
                <w:szCs w:val="24"/>
              </w:rPr>
            </w:pPr>
            <w:r w:rsidRPr="000A683A">
              <w:rPr>
                <w:b/>
                <w:sz w:val="24"/>
                <w:szCs w:val="24"/>
              </w:rPr>
              <w:t>CO1</w:t>
            </w:r>
          </w:p>
        </w:tc>
        <w:tc>
          <w:tcPr>
            <w:tcW w:w="7131" w:type="dxa"/>
          </w:tcPr>
          <w:p w:rsidR="00C02543" w:rsidRPr="000A683A" w:rsidRDefault="00C02543" w:rsidP="003E33E8">
            <w:pPr>
              <w:pStyle w:val="TableParagraph"/>
              <w:spacing w:line="360" w:lineRule="auto"/>
              <w:ind w:left="114" w:right="208"/>
              <w:jc w:val="left"/>
              <w:rPr>
                <w:sz w:val="24"/>
                <w:szCs w:val="24"/>
              </w:rPr>
            </w:pPr>
            <w:r w:rsidRPr="000A683A">
              <w:rPr>
                <w:sz w:val="24"/>
                <w:szCs w:val="24"/>
              </w:rPr>
              <w:t>To Learn the principles and fundamentals of information security.</w:t>
            </w:r>
          </w:p>
        </w:tc>
      </w:tr>
      <w:tr w:rsidR="00C02543" w:rsidRPr="000A683A" w:rsidTr="003E33E8">
        <w:trPr>
          <w:trHeight w:val="350"/>
        </w:trPr>
        <w:tc>
          <w:tcPr>
            <w:tcW w:w="1047" w:type="dxa"/>
            <w:vMerge/>
          </w:tcPr>
          <w:p w:rsidR="00C02543" w:rsidRPr="000A683A" w:rsidRDefault="00C02543" w:rsidP="003E33E8">
            <w:pPr>
              <w:pStyle w:val="TableParagraph"/>
              <w:spacing w:line="360" w:lineRule="auto"/>
              <w:ind w:left="379"/>
              <w:rPr>
                <w:b/>
                <w:sz w:val="24"/>
                <w:szCs w:val="24"/>
              </w:rPr>
            </w:pPr>
          </w:p>
        </w:tc>
        <w:tc>
          <w:tcPr>
            <w:tcW w:w="1287" w:type="dxa"/>
          </w:tcPr>
          <w:p w:rsidR="00C02543" w:rsidRPr="000A683A" w:rsidRDefault="00C02543" w:rsidP="003E33E8">
            <w:pPr>
              <w:pStyle w:val="TableParagraph"/>
              <w:spacing w:line="360" w:lineRule="auto"/>
              <w:ind w:left="396" w:right="387"/>
              <w:rPr>
                <w:b/>
                <w:sz w:val="24"/>
                <w:szCs w:val="24"/>
              </w:rPr>
            </w:pPr>
            <w:r w:rsidRPr="000A683A">
              <w:rPr>
                <w:b/>
                <w:sz w:val="24"/>
                <w:szCs w:val="24"/>
              </w:rPr>
              <w:t>CO2</w:t>
            </w:r>
          </w:p>
        </w:tc>
        <w:tc>
          <w:tcPr>
            <w:tcW w:w="7131" w:type="dxa"/>
          </w:tcPr>
          <w:p w:rsidR="00C02543" w:rsidRPr="000A683A" w:rsidRDefault="00C02543" w:rsidP="003E33E8">
            <w:pPr>
              <w:pStyle w:val="TableParagraph"/>
              <w:spacing w:line="360" w:lineRule="auto"/>
              <w:ind w:left="114"/>
              <w:jc w:val="left"/>
              <w:rPr>
                <w:sz w:val="24"/>
                <w:szCs w:val="24"/>
              </w:rPr>
            </w:pPr>
            <w:r w:rsidRPr="000A683A">
              <w:rPr>
                <w:sz w:val="24"/>
                <w:szCs w:val="24"/>
              </w:rPr>
              <w:t>To Demonstrate the knowledge of Information security concepts</w:t>
            </w:r>
          </w:p>
        </w:tc>
      </w:tr>
      <w:tr w:rsidR="00C02543" w:rsidRPr="000A683A" w:rsidTr="003E33E8">
        <w:trPr>
          <w:trHeight w:val="440"/>
        </w:trPr>
        <w:tc>
          <w:tcPr>
            <w:tcW w:w="1047" w:type="dxa"/>
            <w:vMerge/>
          </w:tcPr>
          <w:p w:rsidR="00C02543" w:rsidRPr="000A683A" w:rsidRDefault="00C02543" w:rsidP="003E33E8">
            <w:pPr>
              <w:pStyle w:val="TableParagraph"/>
              <w:spacing w:line="360" w:lineRule="auto"/>
              <w:ind w:left="379"/>
              <w:rPr>
                <w:b/>
                <w:sz w:val="24"/>
                <w:szCs w:val="24"/>
              </w:rPr>
            </w:pPr>
          </w:p>
        </w:tc>
        <w:tc>
          <w:tcPr>
            <w:tcW w:w="1287" w:type="dxa"/>
          </w:tcPr>
          <w:p w:rsidR="00C02543" w:rsidRPr="000A683A" w:rsidRDefault="00C02543" w:rsidP="003E33E8">
            <w:pPr>
              <w:pStyle w:val="TableParagraph"/>
              <w:spacing w:line="360" w:lineRule="auto"/>
              <w:ind w:left="396" w:right="387"/>
              <w:rPr>
                <w:b/>
                <w:sz w:val="24"/>
                <w:szCs w:val="24"/>
              </w:rPr>
            </w:pPr>
            <w:r w:rsidRPr="000A683A">
              <w:rPr>
                <w:b/>
                <w:sz w:val="24"/>
                <w:szCs w:val="24"/>
              </w:rPr>
              <w:t>CO3</w:t>
            </w:r>
          </w:p>
        </w:tc>
        <w:tc>
          <w:tcPr>
            <w:tcW w:w="7131" w:type="dxa"/>
          </w:tcPr>
          <w:p w:rsidR="00C02543" w:rsidRPr="000A683A" w:rsidRDefault="00C02543" w:rsidP="003E33E8">
            <w:pPr>
              <w:pStyle w:val="TableParagraph"/>
              <w:spacing w:line="360" w:lineRule="auto"/>
              <w:ind w:left="114" w:right="445"/>
              <w:jc w:val="left"/>
              <w:rPr>
                <w:sz w:val="24"/>
                <w:szCs w:val="24"/>
              </w:rPr>
            </w:pPr>
            <w:r w:rsidRPr="000A683A">
              <w:rPr>
                <w:sz w:val="24"/>
                <w:szCs w:val="24"/>
              </w:rPr>
              <w:t>To Understand about Information Security Architecture.</w:t>
            </w:r>
          </w:p>
        </w:tc>
      </w:tr>
      <w:tr w:rsidR="00C02543" w:rsidRPr="000A683A" w:rsidTr="003E33E8">
        <w:trPr>
          <w:trHeight w:val="350"/>
        </w:trPr>
        <w:tc>
          <w:tcPr>
            <w:tcW w:w="1047" w:type="dxa"/>
            <w:vMerge/>
          </w:tcPr>
          <w:p w:rsidR="00C02543" w:rsidRPr="000A683A" w:rsidRDefault="00C02543" w:rsidP="003E33E8">
            <w:pPr>
              <w:pStyle w:val="TableParagraph"/>
              <w:spacing w:line="360" w:lineRule="auto"/>
              <w:ind w:left="379"/>
              <w:rPr>
                <w:b/>
                <w:sz w:val="24"/>
                <w:szCs w:val="24"/>
              </w:rPr>
            </w:pPr>
          </w:p>
        </w:tc>
        <w:tc>
          <w:tcPr>
            <w:tcW w:w="1287" w:type="dxa"/>
          </w:tcPr>
          <w:p w:rsidR="00C02543" w:rsidRPr="000A683A" w:rsidRDefault="00C02543" w:rsidP="003E33E8">
            <w:pPr>
              <w:pStyle w:val="TableParagraph"/>
              <w:spacing w:line="360" w:lineRule="auto"/>
              <w:ind w:left="396" w:right="387"/>
              <w:rPr>
                <w:b/>
                <w:sz w:val="24"/>
                <w:szCs w:val="24"/>
              </w:rPr>
            </w:pPr>
            <w:r w:rsidRPr="000A683A">
              <w:rPr>
                <w:b/>
                <w:sz w:val="24"/>
                <w:szCs w:val="24"/>
              </w:rPr>
              <w:t>CO4</w:t>
            </w:r>
          </w:p>
        </w:tc>
        <w:tc>
          <w:tcPr>
            <w:tcW w:w="7131" w:type="dxa"/>
          </w:tcPr>
          <w:p w:rsidR="00C02543" w:rsidRPr="000A683A" w:rsidRDefault="00C02543" w:rsidP="003E33E8">
            <w:pPr>
              <w:pStyle w:val="TableParagraph"/>
              <w:spacing w:line="360" w:lineRule="auto"/>
              <w:ind w:left="114"/>
              <w:jc w:val="left"/>
              <w:rPr>
                <w:sz w:val="24"/>
                <w:szCs w:val="24"/>
              </w:rPr>
            </w:pPr>
            <w:r w:rsidRPr="000A683A">
              <w:rPr>
                <w:sz w:val="24"/>
                <w:szCs w:val="24"/>
              </w:rPr>
              <w:t xml:space="preserve">To Analyze the various streams of security in IT and </w:t>
            </w:r>
            <w:r w:rsidRPr="000A683A">
              <w:rPr>
                <w:spacing w:val="-3"/>
                <w:sz w:val="24"/>
                <w:szCs w:val="24"/>
              </w:rPr>
              <w:t xml:space="preserve">Industrial </w:t>
            </w:r>
            <w:r w:rsidRPr="000A683A">
              <w:rPr>
                <w:sz w:val="24"/>
                <w:szCs w:val="24"/>
              </w:rPr>
              <w:t>sector.</w:t>
            </w:r>
          </w:p>
        </w:tc>
      </w:tr>
      <w:tr w:rsidR="00C02543" w:rsidRPr="000A683A" w:rsidTr="003E33E8">
        <w:trPr>
          <w:trHeight w:val="260"/>
        </w:trPr>
        <w:tc>
          <w:tcPr>
            <w:tcW w:w="1047" w:type="dxa"/>
            <w:vMerge/>
          </w:tcPr>
          <w:p w:rsidR="00C02543" w:rsidRPr="000A683A" w:rsidRDefault="00C02543" w:rsidP="003E33E8">
            <w:pPr>
              <w:pStyle w:val="TableParagraph"/>
              <w:spacing w:line="360" w:lineRule="auto"/>
              <w:ind w:left="379"/>
              <w:rPr>
                <w:b/>
                <w:sz w:val="24"/>
                <w:szCs w:val="24"/>
              </w:rPr>
            </w:pPr>
          </w:p>
        </w:tc>
        <w:tc>
          <w:tcPr>
            <w:tcW w:w="1287" w:type="dxa"/>
          </w:tcPr>
          <w:p w:rsidR="00C02543" w:rsidRPr="000A683A" w:rsidRDefault="00C02543" w:rsidP="003E33E8">
            <w:pPr>
              <w:pStyle w:val="TableParagraph"/>
              <w:spacing w:line="360" w:lineRule="auto"/>
              <w:ind w:left="396" w:right="387"/>
              <w:rPr>
                <w:b/>
                <w:sz w:val="24"/>
                <w:szCs w:val="24"/>
              </w:rPr>
            </w:pPr>
            <w:r w:rsidRPr="000A683A">
              <w:rPr>
                <w:b/>
                <w:sz w:val="24"/>
                <w:szCs w:val="24"/>
              </w:rPr>
              <w:t>CO5</w:t>
            </w:r>
          </w:p>
        </w:tc>
        <w:tc>
          <w:tcPr>
            <w:tcW w:w="7131" w:type="dxa"/>
          </w:tcPr>
          <w:p w:rsidR="00C02543" w:rsidRPr="000A683A" w:rsidRDefault="00C02543" w:rsidP="003E33E8">
            <w:pPr>
              <w:pStyle w:val="TableParagraph"/>
              <w:spacing w:line="360" w:lineRule="auto"/>
              <w:ind w:left="114"/>
              <w:jc w:val="left"/>
              <w:rPr>
                <w:sz w:val="24"/>
                <w:szCs w:val="24"/>
              </w:rPr>
            </w:pPr>
            <w:r w:rsidRPr="000A683A">
              <w:rPr>
                <w:sz w:val="24"/>
                <w:szCs w:val="24"/>
              </w:rPr>
              <w:t>To know about Cyber Laws and Regulations.</w:t>
            </w:r>
          </w:p>
        </w:tc>
      </w:tr>
    </w:tbl>
    <w:p w:rsidR="00C02543" w:rsidRPr="000A683A" w:rsidRDefault="00C02543" w:rsidP="00C02543">
      <w:pPr>
        <w:pStyle w:val="BodyText"/>
        <w:spacing w:line="360" w:lineRule="auto"/>
        <w:jc w:val="center"/>
        <w:rPr>
          <w:b/>
        </w:rPr>
      </w:pPr>
    </w:p>
    <w:p w:rsidR="00C02543" w:rsidRPr="000A683A" w:rsidRDefault="00C02543" w:rsidP="00C02543">
      <w:pPr>
        <w:pStyle w:val="BodyText"/>
        <w:spacing w:line="360" w:lineRule="auto"/>
        <w:jc w:val="center"/>
        <w:rPr>
          <w:b/>
        </w:rPr>
      </w:pPr>
    </w:p>
    <w:p w:rsidR="00C02543" w:rsidRPr="000A683A" w:rsidRDefault="00C02543" w:rsidP="00C02543">
      <w:pPr>
        <w:pStyle w:val="BodyText"/>
        <w:spacing w:line="360" w:lineRule="auto"/>
        <w:jc w:val="center"/>
        <w:rPr>
          <w:b/>
        </w:rPr>
      </w:pPr>
    </w:p>
    <w:p w:rsidR="00C02543" w:rsidRPr="000A683A" w:rsidRDefault="00C02543" w:rsidP="00C02543">
      <w:pPr>
        <w:pStyle w:val="BodyText"/>
        <w:spacing w:line="360" w:lineRule="auto"/>
        <w:jc w:val="center"/>
        <w:rPr>
          <w:b/>
        </w:rPr>
      </w:pPr>
    </w:p>
    <w:p w:rsidR="00C02543" w:rsidRPr="000A683A" w:rsidRDefault="00C02543" w:rsidP="00C02543">
      <w:pPr>
        <w:pStyle w:val="BodyText"/>
        <w:spacing w:line="360" w:lineRule="auto"/>
        <w:jc w:val="center"/>
        <w:rPr>
          <w:b/>
        </w:rPr>
      </w:pPr>
    </w:p>
    <w:p w:rsidR="00C02543" w:rsidRPr="000A683A" w:rsidRDefault="00C02543" w:rsidP="00C02543">
      <w:pPr>
        <w:pStyle w:val="BodyText"/>
        <w:spacing w:line="360" w:lineRule="auto"/>
        <w:jc w:val="center"/>
        <w:rPr>
          <w:b/>
        </w:rPr>
      </w:pPr>
    </w:p>
    <w:p w:rsidR="002D6C7B" w:rsidRDefault="002D6C7B" w:rsidP="004C6C5F">
      <w:pPr>
        <w:pStyle w:val="BodyText"/>
        <w:autoSpaceDE w:val="0"/>
        <w:autoSpaceDN w:val="0"/>
        <w:adjustRightInd w:val="0"/>
        <w:spacing w:line="360" w:lineRule="auto"/>
        <w:jc w:val="right"/>
        <w:rPr>
          <w:b/>
          <w:szCs w:val="24"/>
        </w:rPr>
      </w:pPr>
    </w:p>
    <w:p w:rsidR="007236F6" w:rsidRDefault="007236F6" w:rsidP="004C6C5F">
      <w:pPr>
        <w:pStyle w:val="BodyText"/>
        <w:autoSpaceDE w:val="0"/>
        <w:autoSpaceDN w:val="0"/>
        <w:adjustRightInd w:val="0"/>
        <w:spacing w:line="360" w:lineRule="auto"/>
        <w:jc w:val="right"/>
        <w:rPr>
          <w:b/>
          <w:szCs w:val="24"/>
        </w:rPr>
      </w:pPr>
    </w:p>
    <w:p w:rsidR="007236F6" w:rsidRDefault="007236F6" w:rsidP="004C6C5F">
      <w:pPr>
        <w:pStyle w:val="BodyText"/>
        <w:autoSpaceDE w:val="0"/>
        <w:autoSpaceDN w:val="0"/>
        <w:adjustRightInd w:val="0"/>
        <w:spacing w:line="360" w:lineRule="auto"/>
        <w:jc w:val="right"/>
        <w:rPr>
          <w:b/>
          <w:szCs w:val="24"/>
        </w:rPr>
      </w:pPr>
    </w:p>
    <w:p w:rsidR="007236F6" w:rsidRDefault="007236F6" w:rsidP="004C6C5F">
      <w:pPr>
        <w:pStyle w:val="BodyText"/>
        <w:autoSpaceDE w:val="0"/>
        <w:autoSpaceDN w:val="0"/>
        <w:adjustRightInd w:val="0"/>
        <w:spacing w:line="360" w:lineRule="auto"/>
        <w:jc w:val="right"/>
        <w:rPr>
          <w:b/>
          <w:szCs w:val="24"/>
        </w:rPr>
      </w:pPr>
    </w:p>
    <w:p w:rsidR="007236F6" w:rsidRDefault="007236F6" w:rsidP="004C6C5F">
      <w:pPr>
        <w:pStyle w:val="BodyText"/>
        <w:autoSpaceDE w:val="0"/>
        <w:autoSpaceDN w:val="0"/>
        <w:adjustRightInd w:val="0"/>
        <w:spacing w:line="360" w:lineRule="auto"/>
        <w:jc w:val="right"/>
        <w:rPr>
          <w:b/>
          <w:szCs w:val="24"/>
        </w:rPr>
      </w:pPr>
    </w:p>
    <w:p w:rsidR="007236F6" w:rsidRDefault="007236F6" w:rsidP="004C6C5F">
      <w:pPr>
        <w:pStyle w:val="BodyText"/>
        <w:autoSpaceDE w:val="0"/>
        <w:autoSpaceDN w:val="0"/>
        <w:adjustRightInd w:val="0"/>
        <w:spacing w:line="360" w:lineRule="auto"/>
        <w:jc w:val="right"/>
        <w:rPr>
          <w:b/>
          <w:szCs w:val="24"/>
        </w:rPr>
      </w:pPr>
    </w:p>
    <w:p w:rsidR="007236F6" w:rsidRDefault="007236F6" w:rsidP="004C6C5F">
      <w:pPr>
        <w:pStyle w:val="BodyText"/>
        <w:autoSpaceDE w:val="0"/>
        <w:autoSpaceDN w:val="0"/>
        <w:adjustRightInd w:val="0"/>
        <w:spacing w:line="360" w:lineRule="auto"/>
        <w:jc w:val="right"/>
        <w:rPr>
          <w:b/>
          <w:szCs w:val="24"/>
        </w:rPr>
      </w:pPr>
    </w:p>
    <w:p w:rsidR="007236F6" w:rsidRDefault="007236F6" w:rsidP="004C6C5F">
      <w:pPr>
        <w:pStyle w:val="BodyText"/>
        <w:autoSpaceDE w:val="0"/>
        <w:autoSpaceDN w:val="0"/>
        <w:adjustRightInd w:val="0"/>
        <w:spacing w:line="360" w:lineRule="auto"/>
        <w:jc w:val="right"/>
        <w:rPr>
          <w:b/>
          <w:szCs w:val="24"/>
        </w:rPr>
      </w:pPr>
    </w:p>
    <w:p w:rsidR="007236F6" w:rsidRDefault="007236F6" w:rsidP="004C6C5F">
      <w:pPr>
        <w:pStyle w:val="BodyText"/>
        <w:autoSpaceDE w:val="0"/>
        <w:autoSpaceDN w:val="0"/>
        <w:adjustRightInd w:val="0"/>
        <w:spacing w:line="360" w:lineRule="auto"/>
        <w:jc w:val="right"/>
        <w:rPr>
          <w:b/>
          <w:szCs w:val="24"/>
        </w:rPr>
      </w:pPr>
    </w:p>
    <w:p w:rsidR="007236F6" w:rsidRPr="000A683A" w:rsidRDefault="007236F6" w:rsidP="004C6C5F">
      <w:pPr>
        <w:pStyle w:val="BodyText"/>
        <w:autoSpaceDE w:val="0"/>
        <w:autoSpaceDN w:val="0"/>
        <w:adjustRightInd w:val="0"/>
        <w:spacing w:line="360" w:lineRule="auto"/>
        <w:jc w:val="right"/>
        <w:rPr>
          <w:b/>
          <w:szCs w:val="24"/>
        </w:rPr>
      </w:pPr>
    </w:p>
    <w:p w:rsidR="002D6C7B" w:rsidRPr="000A683A" w:rsidRDefault="002D6C7B" w:rsidP="004C6C5F">
      <w:pPr>
        <w:pStyle w:val="BodyText"/>
        <w:autoSpaceDE w:val="0"/>
        <w:autoSpaceDN w:val="0"/>
        <w:adjustRightInd w:val="0"/>
        <w:spacing w:line="360" w:lineRule="auto"/>
        <w:jc w:val="right"/>
        <w:rPr>
          <w:b/>
          <w:szCs w:val="24"/>
        </w:rPr>
      </w:pPr>
    </w:p>
    <w:p w:rsidR="002D6C7B" w:rsidRPr="000A683A" w:rsidRDefault="002D6C7B" w:rsidP="004C6C5F">
      <w:pPr>
        <w:pStyle w:val="BodyText"/>
        <w:autoSpaceDE w:val="0"/>
        <w:autoSpaceDN w:val="0"/>
        <w:adjustRightInd w:val="0"/>
        <w:spacing w:line="360" w:lineRule="auto"/>
        <w:jc w:val="right"/>
        <w:rPr>
          <w:b/>
          <w:szCs w:val="24"/>
        </w:rPr>
      </w:pPr>
    </w:p>
    <w:p w:rsidR="002D6C7B" w:rsidRPr="000A683A" w:rsidRDefault="002D6C7B" w:rsidP="004C6C5F">
      <w:pPr>
        <w:pStyle w:val="BodyText"/>
        <w:autoSpaceDE w:val="0"/>
        <w:autoSpaceDN w:val="0"/>
        <w:adjustRightInd w:val="0"/>
        <w:spacing w:line="360" w:lineRule="auto"/>
        <w:jc w:val="right"/>
        <w:rPr>
          <w:b/>
          <w:szCs w:val="24"/>
        </w:rPr>
      </w:pPr>
    </w:p>
    <w:p w:rsidR="002D6C7B" w:rsidRPr="000A683A" w:rsidRDefault="002D6C7B" w:rsidP="004C6C5F">
      <w:pPr>
        <w:pStyle w:val="BodyText"/>
        <w:autoSpaceDE w:val="0"/>
        <w:autoSpaceDN w:val="0"/>
        <w:adjustRightInd w:val="0"/>
        <w:spacing w:line="360" w:lineRule="auto"/>
        <w:jc w:val="right"/>
        <w:rPr>
          <w:b/>
          <w:szCs w:val="24"/>
        </w:rPr>
      </w:pPr>
    </w:p>
    <w:p w:rsidR="002D6C7B" w:rsidRPr="000A683A" w:rsidRDefault="002D6C7B" w:rsidP="004C6C5F">
      <w:pPr>
        <w:pStyle w:val="BodyText"/>
        <w:autoSpaceDE w:val="0"/>
        <w:autoSpaceDN w:val="0"/>
        <w:adjustRightInd w:val="0"/>
        <w:spacing w:line="360" w:lineRule="auto"/>
        <w:jc w:val="right"/>
        <w:rPr>
          <w:b/>
          <w:szCs w:val="24"/>
        </w:rPr>
      </w:pPr>
    </w:p>
    <w:p w:rsidR="002D6C7B" w:rsidRPr="000A683A" w:rsidRDefault="002D6C7B" w:rsidP="004C6C5F">
      <w:pPr>
        <w:pStyle w:val="BodyText"/>
        <w:autoSpaceDE w:val="0"/>
        <w:autoSpaceDN w:val="0"/>
        <w:adjustRightInd w:val="0"/>
        <w:spacing w:line="360" w:lineRule="auto"/>
        <w:jc w:val="right"/>
        <w:rPr>
          <w:b/>
          <w:szCs w:val="24"/>
        </w:rPr>
      </w:pPr>
    </w:p>
    <w:p w:rsidR="002D6C7B" w:rsidRPr="000A683A" w:rsidRDefault="002D6C7B" w:rsidP="004C6C5F">
      <w:pPr>
        <w:pStyle w:val="BodyText"/>
        <w:autoSpaceDE w:val="0"/>
        <w:autoSpaceDN w:val="0"/>
        <w:adjustRightInd w:val="0"/>
        <w:spacing w:line="360" w:lineRule="auto"/>
        <w:jc w:val="right"/>
        <w:rPr>
          <w:b/>
          <w:szCs w:val="24"/>
        </w:rPr>
      </w:pPr>
    </w:p>
    <w:p w:rsidR="00436840" w:rsidRPr="000A683A" w:rsidRDefault="002642E9" w:rsidP="005868C6">
      <w:pPr>
        <w:spacing w:after="0" w:line="360" w:lineRule="auto"/>
        <w:ind w:left="2880" w:firstLine="720"/>
        <w:jc w:val="right"/>
        <w:rPr>
          <w:rFonts w:ascii="Times New Roman" w:hAnsi="Times New Roman" w:cs="Times New Roman"/>
          <w:b/>
          <w:bCs/>
          <w:sz w:val="24"/>
          <w:szCs w:val="24"/>
        </w:rPr>
      </w:pPr>
      <w:r w:rsidRPr="000A683A">
        <w:rPr>
          <w:rFonts w:ascii="Times New Roman" w:eastAsia="Times New Roman" w:hAnsi="Times New Roman" w:cs="Times New Roman"/>
          <w:b/>
          <w:sz w:val="24"/>
          <w:szCs w:val="24"/>
        </w:rPr>
        <w:tab/>
      </w:r>
      <w:r w:rsidRPr="000A683A">
        <w:rPr>
          <w:rFonts w:ascii="Times New Roman" w:eastAsia="Times New Roman" w:hAnsi="Times New Roman" w:cs="Times New Roman"/>
          <w:b/>
          <w:sz w:val="24"/>
          <w:szCs w:val="24"/>
        </w:rPr>
        <w:tab/>
      </w:r>
      <w:r w:rsidRPr="000A683A">
        <w:rPr>
          <w:rFonts w:ascii="Times New Roman" w:eastAsia="Times New Roman" w:hAnsi="Times New Roman" w:cs="Times New Roman"/>
          <w:b/>
          <w:sz w:val="24"/>
          <w:szCs w:val="24"/>
        </w:rPr>
        <w:tab/>
      </w:r>
      <w:r w:rsidR="00C47032">
        <w:rPr>
          <w:rFonts w:ascii="Times New Roman" w:hAnsi="Times New Roman" w:cs="Times New Roman"/>
          <w:b/>
          <w:bCs/>
          <w:sz w:val="24"/>
          <w:szCs w:val="24"/>
        </w:rPr>
        <w:t>25PCH</w:t>
      </w:r>
      <w:r w:rsidRPr="000A683A">
        <w:rPr>
          <w:rFonts w:ascii="Times New Roman" w:hAnsi="Times New Roman" w:cs="Times New Roman"/>
          <w:b/>
          <w:bCs/>
          <w:sz w:val="24"/>
          <w:szCs w:val="24"/>
        </w:rPr>
        <w:t>0J1</w:t>
      </w:r>
    </w:p>
    <w:p w:rsidR="005868C6" w:rsidRPr="000A683A" w:rsidRDefault="005868C6" w:rsidP="00DF4513">
      <w:pPr>
        <w:spacing w:after="0" w:line="360" w:lineRule="auto"/>
        <w:ind w:left="2880" w:firstLine="720"/>
        <w:jc w:val="both"/>
        <w:rPr>
          <w:rFonts w:ascii="Times New Roman" w:eastAsia="Times New Roman" w:hAnsi="Times New Roman" w:cs="Times New Roman"/>
          <w:b/>
          <w:sz w:val="24"/>
          <w:szCs w:val="24"/>
        </w:rPr>
      </w:pPr>
      <w:r w:rsidRPr="000A683A">
        <w:rPr>
          <w:rFonts w:ascii="Times New Roman" w:eastAsia="Times New Roman" w:hAnsi="Times New Roman" w:cs="Times New Roman"/>
          <w:b/>
          <w:sz w:val="24"/>
          <w:szCs w:val="24"/>
        </w:rPr>
        <w:t>JOB ORIENTED COURSE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1"/>
        <w:gridCol w:w="2880"/>
        <w:gridCol w:w="2880"/>
      </w:tblGrid>
      <w:tr w:rsidR="00B00EA9" w:rsidRPr="000A683A" w:rsidTr="0038460E">
        <w:trPr>
          <w:jc w:val="center"/>
        </w:trPr>
        <w:tc>
          <w:tcPr>
            <w:tcW w:w="3121" w:type="dxa"/>
          </w:tcPr>
          <w:p w:rsidR="00B00EA9" w:rsidRPr="000A683A" w:rsidRDefault="00B00EA9" w:rsidP="00B00EA9">
            <w:pPr>
              <w:spacing w:line="360" w:lineRule="auto"/>
              <w:rPr>
                <w:rFonts w:ascii="Times New Roman" w:hAnsi="Times New Roman" w:cs="Times New Roman"/>
                <w:sz w:val="24"/>
                <w:szCs w:val="24"/>
              </w:rPr>
            </w:pPr>
            <w:r w:rsidRPr="000A683A">
              <w:rPr>
                <w:rFonts w:ascii="Times New Roman" w:hAnsi="Times New Roman" w:cs="Times New Roman"/>
                <w:b/>
                <w:sz w:val="24"/>
                <w:szCs w:val="24"/>
              </w:rPr>
              <w:t xml:space="preserve">Programme  Code: </w:t>
            </w:r>
            <w:r w:rsidRPr="000A683A">
              <w:rPr>
                <w:rFonts w:ascii="Times New Roman" w:hAnsi="Times New Roman" w:cs="Times New Roman"/>
                <w:sz w:val="24"/>
                <w:szCs w:val="24"/>
              </w:rPr>
              <w:t>04</w:t>
            </w:r>
          </w:p>
        </w:tc>
        <w:tc>
          <w:tcPr>
            <w:tcW w:w="5760" w:type="dxa"/>
            <w:gridSpan w:val="2"/>
          </w:tcPr>
          <w:p w:rsidR="00B00EA9" w:rsidRPr="000A683A" w:rsidRDefault="00B00EA9" w:rsidP="00B00EA9">
            <w:pPr>
              <w:spacing w:line="360" w:lineRule="auto"/>
              <w:rPr>
                <w:rFonts w:ascii="Times New Roman" w:hAnsi="Times New Roman" w:cs="Times New Roman"/>
                <w:sz w:val="24"/>
                <w:szCs w:val="24"/>
              </w:rPr>
            </w:pPr>
            <w:r w:rsidRPr="000A683A">
              <w:rPr>
                <w:rFonts w:ascii="Times New Roman" w:hAnsi="Times New Roman" w:cs="Times New Roman"/>
                <w:b/>
                <w:sz w:val="24"/>
                <w:szCs w:val="24"/>
              </w:rPr>
              <w:t>M.Sc., Chemistry</w:t>
            </w:r>
          </w:p>
        </w:tc>
      </w:tr>
      <w:tr w:rsidR="0038460E" w:rsidRPr="000A683A" w:rsidTr="0038460E">
        <w:trPr>
          <w:jc w:val="center"/>
        </w:trPr>
        <w:tc>
          <w:tcPr>
            <w:tcW w:w="3121" w:type="dxa"/>
          </w:tcPr>
          <w:p w:rsidR="0038460E" w:rsidRPr="000A683A" w:rsidRDefault="0038460E" w:rsidP="00276866">
            <w:pPr>
              <w:pStyle w:val="Heading2"/>
              <w:spacing w:before="0" w:line="360" w:lineRule="auto"/>
              <w:jc w:val="both"/>
              <w:rPr>
                <w:rFonts w:ascii="Times New Roman" w:hAnsi="Times New Roman"/>
                <w:color w:val="auto"/>
                <w:sz w:val="24"/>
                <w:szCs w:val="24"/>
              </w:rPr>
            </w:pPr>
            <w:r w:rsidRPr="000A683A">
              <w:rPr>
                <w:rFonts w:ascii="Times New Roman" w:hAnsi="Times New Roman"/>
                <w:color w:val="auto"/>
                <w:sz w:val="24"/>
                <w:szCs w:val="24"/>
              </w:rPr>
              <w:t>Course Code :</w:t>
            </w:r>
            <w:r w:rsidR="00C47032">
              <w:rPr>
                <w:rFonts w:ascii="Times New Roman" w:hAnsi="Times New Roman"/>
                <w:b w:val="0"/>
                <w:bCs w:val="0"/>
                <w:color w:val="auto"/>
                <w:sz w:val="24"/>
                <w:szCs w:val="24"/>
              </w:rPr>
              <w:t>25PCH</w:t>
            </w:r>
            <w:r w:rsidRPr="000A683A">
              <w:rPr>
                <w:rFonts w:ascii="Times New Roman" w:hAnsi="Times New Roman"/>
                <w:b w:val="0"/>
                <w:bCs w:val="0"/>
                <w:color w:val="auto"/>
                <w:sz w:val="24"/>
                <w:szCs w:val="24"/>
              </w:rPr>
              <w:t>0J1</w:t>
            </w:r>
          </w:p>
        </w:tc>
        <w:tc>
          <w:tcPr>
            <w:tcW w:w="5760" w:type="dxa"/>
            <w:gridSpan w:val="2"/>
          </w:tcPr>
          <w:p w:rsidR="0038460E" w:rsidRPr="000A683A" w:rsidRDefault="0038460E" w:rsidP="004A2051">
            <w:pPr>
              <w:pStyle w:val="Heading2"/>
              <w:tabs>
                <w:tab w:val="left" w:pos="1107"/>
                <w:tab w:val="center" w:pos="2221"/>
              </w:tabs>
              <w:spacing w:before="0" w:line="360" w:lineRule="auto"/>
              <w:jc w:val="both"/>
              <w:rPr>
                <w:rFonts w:ascii="Times New Roman" w:hAnsi="Times New Roman"/>
                <w:bCs w:val="0"/>
                <w:color w:val="auto"/>
                <w:sz w:val="24"/>
                <w:szCs w:val="24"/>
              </w:rPr>
            </w:pPr>
            <w:r w:rsidRPr="000A683A">
              <w:rPr>
                <w:rFonts w:ascii="Times New Roman" w:hAnsi="Times New Roman"/>
                <w:bCs w:val="0"/>
                <w:color w:val="auto"/>
                <w:sz w:val="24"/>
                <w:szCs w:val="24"/>
              </w:rPr>
              <w:t>J</w:t>
            </w:r>
            <w:r w:rsidR="004A2051">
              <w:rPr>
                <w:rFonts w:ascii="Times New Roman" w:hAnsi="Times New Roman"/>
                <w:bCs w:val="0"/>
                <w:color w:val="auto"/>
                <w:sz w:val="24"/>
                <w:szCs w:val="24"/>
              </w:rPr>
              <w:t xml:space="preserve">ob Oriented </w:t>
            </w:r>
            <w:r w:rsidRPr="000A683A">
              <w:rPr>
                <w:rFonts w:ascii="Times New Roman" w:hAnsi="Times New Roman"/>
                <w:bCs w:val="0"/>
                <w:color w:val="auto"/>
                <w:sz w:val="24"/>
                <w:szCs w:val="24"/>
              </w:rPr>
              <w:t>C</w:t>
            </w:r>
            <w:r w:rsidR="004A2051">
              <w:rPr>
                <w:rFonts w:ascii="Times New Roman" w:hAnsi="Times New Roman"/>
                <w:bCs w:val="0"/>
                <w:color w:val="auto"/>
                <w:sz w:val="24"/>
                <w:szCs w:val="24"/>
              </w:rPr>
              <w:t xml:space="preserve">ourse </w:t>
            </w:r>
            <w:r w:rsidRPr="000A683A">
              <w:rPr>
                <w:rFonts w:ascii="Times New Roman" w:hAnsi="Times New Roman"/>
                <w:bCs w:val="0"/>
                <w:color w:val="auto"/>
                <w:sz w:val="24"/>
                <w:szCs w:val="24"/>
              </w:rPr>
              <w:t xml:space="preserve"> – Pharmaceutical chemistry</w:t>
            </w:r>
          </w:p>
        </w:tc>
      </w:tr>
      <w:tr w:rsidR="0038460E" w:rsidRPr="000A683A" w:rsidTr="008B62A6">
        <w:trPr>
          <w:trHeight w:val="980"/>
          <w:jc w:val="center"/>
        </w:trPr>
        <w:tc>
          <w:tcPr>
            <w:tcW w:w="3121" w:type="dxa"/>
          </w:tcPr>
          <w:p w:rsidR="0038460E" w:rsidRPr="000A683A" w:rsidRDefault="0038460E" w:rsidP="00B00EA9">
            <w:pPr>
              <w:pStyle w:val="Heading2"/>
              <w:spacing w:before="0"/>
              <w:jc w:val="center"/>
              <w:rPr>
                <w:rFonts w:ascii="Times New Roman" w:hAnsi="Times New Roman"/>
                <w:b w:val="0"/>
                <w:color w:val="auto"/>
                <w:sz w:val="24"/>
                <w:szCs w:val="24"/>
              </w:rPr>
            </w:pPr>
            <w:r w:rsidRPr="000A683A">
              <w:rPr>
                <w:rFonts w:ascii="Times New Roman" w:hAnsi="Times New Roman"/>
                <w:b w:val="0"/>
                <w:color w:val="auto"/>
                <w:sz w:val="24"/>
                <w:szCs w:val="24"/>
              </w:rPr>
              <w:t>Batch</w:t>
            </w:r>
          </w:p>
          <w:p w:rsidR="0038460E" w:rsidRPr="000A683A" w:rsidRDefault="00C47032" w:rsidP="002D6C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2025-2026</w:t>
            </w:r>
            <w:bookmarkStart w:id="1" w:name="_GoBack"/>
            <w:bookmarkEnd w:id="1"/>
          </w:p>
        </w:tc>
        <w:tc>
          <w:tcPr>
            <w:tcW w:w="2880" w:type="dxa"/>
          </w:tcPr>
          <w:p w:rsidR="0038460E" w:rsidRPr="000A683A" w:rsidRDefault="0038460E" w:rsidP="00B00EA9">
            <w:pPr>
              <w:spacing w:after="0" w:line="240" w:lineRule="auto"/>
              <w:jc w:val="center"/>
              <w:rPr>
                <w:rFonts w:ascii="Times New Roman" w:hAnsi="Times New Roman" w:cs="Times New Roman"/>
                <w:bCs/>
                <w:sz w:val="24"/>
                <w:szCs w:val="24"/>
              </w:rPr>
            </w:pPr>
            <w:r w:rsidRPr="000A683A">
              <w:rPr>
                <w:rFonts w:ascii="Times New Roman" w:hAnsi="Times New Roman" w:cs="Times New Roman"/>
                <w:bCs/>
                <w:sz w:val="24"/>
                <w:szCs w:val="24"/>
              </w:rPr>
              <w:t>Total Hours</w:t>
            </w:r>
          </w:p>
          <w:p w:rsidR="0038460E" w:rsidRPr="000A683A" w:rsidRDefault="0038460E" w:rsidP="00B00EA9">
            <w:pPr>
              <w:spacing w:after="0" w:line="240" w:lineRule="auto"/>
              <w:jc w:val="center"/>
              <w:rPr>
                <w:rFonts w:ascii="Times New Roman" w:hAnsi="Times New Roman" w:cs="Times New Roman"/>
                <w:bCs/>
                <w:sz w:val="24"/>
                <w:szCs w:val="24"/>
              </w:rPr>
            </w:pPr>
            <w:r w:rsidRPr="000A683A">
              <w:rPr>
                <w:rFonts w:ascii="Times New Roman" w:hAnsi="Times New Roman" w:cs="Times New Roman"/>
                <w:bCs/>
                <w:sz w:val="24"/>
                <w:szCs w:val="24"/>
              </w:rPr>
              <w:t>30</w:t>
            </w:r>
          </w:p>
          <w:p w:rsidR="0038460E" w:rsidRPr="000A683A" w:rsidRDefault="0038460E" w:rsidP="00B00EA9">
            <w:pPr>
              <w:spacing w:after="0" w:line="240" w:lineRule="auto"/>
              <w:jc w:val="center"/>
              <w:rPr>
                <w:rFonts w:ascii="Times New Roman" w:hAnsi="Times New Roman" w:cs="Times New Roman"/>
                <w:bCs/>
                <w:sz w:val="24"/>
                <w:szCs w:val="24"/>
              </w:rPr>
            </w:pPr>
            <w:r w:rsidRPr="000A683A">
              <w:rPr>
                <w:rFonts w:ascii="Times New Roman" w:hAnsi="Times New Roman" w:cs="Times New Roman"/>
                <w:bCs/>
                <w:sz w:val="24"/>
                <w:szCs w:val="24"/>
              </w:rPr>
              <w:t>(Out of Class hours)</w:t>
            </w:r>
          </w:p>
        </w:tc>
        <w:tc>
          <w:tcPr>
            <w:tcW w:w="2880" w:type="dxa"/>
          </w:tcPr>
          <w:p w:rsidR="0038460E" w:rsidRPr="000A683A" w:rsidRDefault="0038460E" w:rsidP="00B00EA9">
            <w:pPr>
              <w:spacing w:after="0" w:line="240" w:lineRule="auto"/>
              <w:jc w:val="center"/>
              <w:rPr>
                <w:rFonts w:ascii="Times New Roman" w:hAnsi="Times New Roman" w:cs="Times New Roman"/>
                <w:bCs/>
                <w:sz w:val="24"/>
                <w:szCs w:val="24"/>
              </w:rPr>
            </w:pPr>
            <w:r w:rsidRPr="000A683A">
              <w:rPr>
                <w:rFonts w:ascii="Times New Roman" w:hAnsi="Times New Roman" w:cs="Times New Roman"/>
                <w:bCs/>
                <w:sz w:val="24"/>
                <w:szCs w:val="24"/>
              </w:rPr>
              <w:t xml:space="preserve">Credits </w:t>
            </w:r>
          </w:p>
          <w:p w:rsidR="0038460E" w:rsidRPr="000A683A" w:rsidRDefault="0038460E" w:rsidP="00B00EA9">
            <w:pPr>
              <w:spacing w:after="0" w:line="240" w:lineRule="auto"/>
              <w:jc w:val="center"/>
              <w:rPr>
                <w:rFonts w:ascii="Times New Roman" w:hAnsi="Times New Roman" w:cs="Times New Roman"/>
                <w:bCs/>
                <w:sz w:val="24"/>
                <w:szCs w:val="24"/>
              </w:rPr>
            </w:pPr>
            <w:r w:rsidRPr="000A683A">
              <w:rPr>
                <w:rFonts w:ascii="Times New Roman" w:hAnsi="Times New Roman" w:cs="Times New Roman"/>
                <w:bCs/>
                <w:sz w:val="24"/>
                <w:szCs w:val="24"/>
              </w:rPr>
              <w:t>2</w:t>
            </w:r>
          </w:p>
        </w:tc>
      </w:tr>
    </w:tbl>
    <w:p w:rsidR="00436840" w:rsidRPr="000A683A" w:rsidRDefault="0038460E" w:rsidP="00DF4513">
      <w:pPr>
        <w:spacing w:after="0" w:line="360" w:lineRule="auto"/>
        <w:ind w:left="360" w:hanging="360"/>
        <w:jc w:val="center"/>
        <w:rPr>
          <w:rFonts w:ascii="Times New Roman" w:eastAsia="Times New Roman" w:hAnsi="Times New Roman" w:cs="Times New Roman"/>
          <w:sz w:val="24"/>
          <w:szCs w:val="24"/>
        </w:rPr>
      </w:pPr>
      <w:r w:rsidRPr="000A683A">
        <w:rPr>
          <w:rFonts w:ascii="Times New Roman" w:eastAsia="Times New Roman" w:hAnsi="Times New Roman" w:cs="Times New Roman"/>
          <w:b/>
          <w:bCs/>
          <w:sz w:val="24"/>
          <w:szCs w:val="24"/>
        </w:rPr>
        <w:t>Course Outcomes</w:t>
      </w:r>
    </w:p>
    <w:p w:rsidR="0038460E" w:rsidRPr="000A683A" w:rsidRDefault="0038460E" w:rsidP="00DF4513">
      <w:pPr>
        <w:spacing w:after="0" w:line="360" w:lineRule="auto"/>
        <w:ind w:left="360"/>
        <w:jc w:val="both"/>
        <w:rPr>
          <w:rFonts w:ascii="Times New Roman" w:eastAsia="Times New Roman" w:hAnsi="Times New Roman" w:cs="Times New Roman"/>
          <w:bCs/>
          <w:sz w:val="24"/>
          <w:szCs w:val="24"/>
        </w:rPr>
      </w:pPr>
      <w:r w:rsidRPr="000A683A">
        <w:rPr>
          <w:rFonts w:ascii="Times New Roman" w:eastAsia="Times New Roman" w:hAnsi="Times New Roman" w:cs="Times New Roman"/>
          <w:bCs/>
          <w:sz w:val="24"/>
          <w:szCs w:val="24"/>
        </w:rPr>
        <w:t xml:space="preserve">1. </w:t>
      </w:r>
      <w:r w:rsidR="00436840" w:rsidRPr="000A683A">
        <w:rPr>
          <w:rFonts w:ascii="Times New Roman" w:eastAsia="Times New Roman" w:hAnsi="Times New Roman" w:cs="Times New Roman"/>
          <w:bCs/>
          <w:sz w:val="24"/>
          <w:szCs w:val="24"/>
        </w:rPr>
        <w:t>To give the students a thorough introduction to the study of drugs.</w:t>
      </w:r>
    </w:p>
    <w:p w:rsidR="0038460E" w:rsidRPr="000A683A" w:rsidRDefault="0038460E" w:rsidP="00DF4513">
      <w:pPr>
        <w:spacing w:after="0" w:line="360" w:lineRule="auto"/>
        <w:ind w:left="360"/>
        <w:jc w:val="both"/>
        <w:rPr>
          <w:rFonts w:ascii="Times New Roman" w:eastAsia="Times New Roman" w:hAnsi="Times New Roman" w:cs="Times New Roman"/>
          <w:bCs/>
          <w:sz w:val="24"/>
          <w:szCs w:val="24"/>
        </w:rPr>
      </w:pPr>
      <w:r w:rsidRPr="000A683A">
        <w:rPr>
          <w:rFonts w:ascii="Times New Roman" w:eastAsia="Times New Roman" w:hAnsi="Times New Roman" w:cs="Times New Roman"/>
          <w:bCs/>
          <w:sz w:val="24"/>
          <w:szCs w:val="24"/>
        </w:rPr>
        <w:t xml:space="preserve">2. </w:t>
      </w:r>
      <w:r w:rsidR="00436840" w:rsidRPr="000A683A">
        <w:rPr>
          <w:rFonts w:ascii="Times New Roman" w:eastAsia="Times New Roman" w:hAnsi="Times New Roman" w:cs="Times New Roman"/>
          <w:sz w:val="24"/>
          <w:szCs w:val="24"/>
        </w:rPr>
        <w:t>To educate the students and to create an awareness about first aid.</w:t>
      </w:r>
    </w:p>
    <w:p w:rsidR="00436840" w:rsidRPr="000A683A" w:rsidRDefault="0038460E" w:rsidP="00DF4513">
      <w:pPr>
        <w:spacing w:after="0" w:line="360" w:lineRule="auto"/>
        <w:ind w:left="360"/>
        <w:jc w:val="both"/>
        <w:rPr>
          <w:rFonts w:ascii="Times New Roman" w:eastAsia="Times New Roman" w:hAnsi="Times New Roman" w:cs="Times New Roman"/>
          <w:bCs/>
          <w:sz w:val="24"/>
          <w:szCs w:val="24"/>
        </w:rPr>
      </w:pPr>
      <w:r w:rsidRPr="000A683A">
        <w:rPr>
          <w:rFonts w:ascii="Times New Roman" w:eastAsia="Times New Roman" w:hAnsi="Times New Roman" w:cs="Times New Roman"/>
          <w:bCs/>
          <w:sz w:val="24"/>
          <w:szCs w:val="24"/>
        </w:rPr>
        <w:t xml:space="preserve">3. </w:t>
      </w:r>
      <w:r w:rsidR="00436840" w:rsidRPr="000A683A">
        <w:rPr>
          <w:rFonts w:ascii="Times New Roman" w:eastAsia="Times New Roman" w:hAnsi="Times New Roman" w:cs="Times New Roman"/>
          <w:bCs/>
          <w:sz w:val="24"/>
          <w:szCs w:val="24"/>
        </w:rPr>
        <w:t xml:space="preserve">On successful completion of the syllabus, the students should have been aware of </w:t>
      </w:r>
      <w:r w:rsidR="00436840" w:rsidRPr="000A683A">
        <w:rPr>
          <w:rFonts w:ascii="Times New Roman" w:eastAsia="Times New Roman" w:hAnsi="Times New Roman" w:cs="Times New Roman"/>
          <w:sz w:val="24"/>
          <w:szCs w:val="24"/>
        </w:rPr>
        <w:t>the causes, treatment and prevention of some common diseases, biological role of some elements, the structure, uses and adverse effects of analgesics, antiseptics and disinfectants.</w:t>
      </w:r>
    </w:p>
    <w:p w:rsidR="00AE35DE" w:rsidRPr="000A683A" w:rsidRDefault="00AE35DE" w:rsidP="00DF4513">
      <w:pPr>
        <w:spacing w:after="0" w:line="360" w:lineRule="auto"/>
        <w:jc w:val="both"/>
        <w:rPr>
          <w:rFonts w:ascii="Times New Roman" w:eastAsia="Times New Roman" w:hAnsi="Times New Roman" w:cs="Times New Roman"/>
          <w:b/>
          <w:sz w:val="24"/>
          <w:szCs w:val="24"/>
        </w:rPr>
      </w:pPr>
    </w:p>
    <w:sectPr w:rsidR="00AE35DE" w:rsidRPr="000A683A" w:rsidSect="00AF169B">
      <w:headerReference w:type="default" r:id="rId8"/>
      <w:pgSz w:w="12240" w:h="15840"/>
      <w:pgMar w:top="720" w:right="720" w:bottom="720" w:left="1152" w:header="720" w:footer="720" w:gutter="0"/>
      <w:pgBorders w:offsetFrom="page">
        <w:top w:val="thinThickSmallGap" w:sz="24" w:space="24" w:color="E36C0A" w:themeColor="accent6" w:themeShade="BF"/>
        <w:left w:val="thinThickSmallGap" w:sz="24" w:space="24" w:color="E36C0A" w:themeColor="accent6" w:themeShade="BF"/>
        <w:bottom w:val="thickThinSmallGap" w:sz="24" w:space="24" w:color="E36C0A" w:themeColor="accent6" w:themeShade="BF"/>
        <w:right w:val="thickThinSmallGap" w:sz="24" w:space="24" w:color="E36C0A" w:themeColor="accent6" w:themeShade="BF"/>
      </w:pgBorders>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8A0" w:rsidRDefault="000458A0" w:rsidP="00BB0DC1">
      <w:pPr>
        <w:spacing w:after="0" w:line="240" w:lineRule="auto"/>
      </w:pPr>
      <w:r>
        <w:separator/>
      </w:r>
    </w:p>
  </w:endnote>
  <w:endnote w:type="continuationSeparator" w:id="1">
    <w:p w:rsidR="000458A0" w:rsidRDefault="000458A0" w:rsidP="00BB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ookmanOldStyle">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8A0" w:rsidRDefault="000458A0" w:rsidP="00BB0DC1">
      <w:pPr>
        <w:spacing w:after="0" w:line="240" w:lineRule="auto"/>
      </w:pPr>
      <w:r>
        <w:separator/>
      </w:r>
    </w:p>
  </w:footnote>
  <w:footnote w:type="continuationSeparator" w:id="1">
    <w:p w:rsidR="000458A0" w:rsidRDefault="000458A0" w:rsidP="00BB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206" w:rsidRPr="00F21DAD" w:rsidRDefault="00B16206">
    <w:pPr>
      <w:pStyle w:val="Header"/>
      <w:jc w:val="center"/>
      <w:rPr>
        <w:rFonts w:ascii="Times New Roman" w:hAnsi="Times New Roman" w:cs="Times New Roman"/>
      </w:rPr>
    </w:pPr>
  </w:p>
  <w:p w:rsidR="00B16206" w:rsidRDefault="00B162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3015"/>
    <w:multiLevelType w:val="hybridMultilevel"/>
    <w:tmpl w:val="84367CF6"/>
    <w:lvl w:ilvl="0" w:tplc="40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0FC6BFB"/>
    <w:multiLevelType w:val="hybridMultilevel"/>
    <w:tmpl w:val="DC4CDB18"/>
    <w:lvl w:ilvl="0" w:tplc="DA14AD90">
      <w:start w:val="1"/>
      <w:numFmt w:val="decimal"/>
      <w:lvlText w:val="%1."/>
      <w:lvlJc w:val="left"/>
      <w:pPr>
        <w:tabs>
          <w:tab w:val="num" w:pos="720"/>
        </w:tabs>
        <w:ind w:left="720" w:hanging="360"/>
      </w:pPr>
      <w:rPr>
        <w:rFonts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365C51"/>
    <w:multiLevelType w:val="hybridMultilevel"/>
    <w:tmpl w:val="7CDECDFC"/>
    <w:lvl w:ilvl="0" w:tplc="CDA6FDE6">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97783D"/>
    <w:multiLevelType w:val="hybridMultilevel"/>
    <w:tmpl w:val="D832B2B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50F4CF9"/>
    <w:multiLevelType w:val="hybridMultilevel"/>
    <w:tmpl w:val="4314B934"/>
    <w:lvl w:ilvl="0" w:tplc="AE626216">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77827C3"/>
    <w:multiLevelType w:val="hybridMultilevel"/>
    <w:tmpl w:val="8B18BB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6">
    <w:nsid w:val="0B2D70E6"/>
    <w:multiLevelType w:val="hybridMultilevel"/>
    <w:tmpl w:val="A10A82A4"/>
    <w:lvl w:ilvl="0" w:tplc="58E2432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BC358AA"/>
    <w:multiLevelType w:val="hybridMultilevel"/>
    <w:tmpl w:val="5FA828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0C0B3059"/>
    <w:multiLevelType w:val="hybridMultilevel"/>
    <w:tmpl w:val="F11C724A"/>
    <w:lvl w:ilvl="0" w:tplc="E580173A">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0D1C1E51"/>
    <w:multiLevelType w:val="hybridMultilevel"/>
    <w:tmpl w:val="8B18BB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03D22B9"/>
    <w:multiLevelType w:val="hybridMultilevel"/>
    <w:tmpl w:val="0E6CA4CA"/>
    <w:lvl w:ilvl="0" w:tplc="7382A6DC">
      <w:start w:val="1"/>
      <w:numFmt w:val="decimal"/>
      <w:lvlText w:val="%1."/>
      <w:lvlJc w:val="left"/>
      <w:pPr>
        <w:ind w:left="720" w:hanging="360"/>
      </w:pPr>
      <w:rPr>
        <w:rFont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7E522B"/>
    <w:multiLevelType w:val="hybridMultilevel"/>
    <w:tmpl w:val="7D36DF9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12C004B9"/>
    <w:multiLevelType w:val="hybridMultilevel"/>
    <w:tmpl w:val="987AEE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7F53A53"/>
    <w:multiLevelType w:val="hybridMultilevel"/>
    <w:tmpl w:val="37C4DBF6"/>
    <w:lvl w:ilvl="0" w:tplc="C50613F0">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4">
    <w:nsid w:val="1DC95297"/>
    <w:multiLevelType w:val="hybridMultilevel"/>
    <w:tmpl w:val="4E3E2F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E653823"/>
    <w:multiLevelType w:val="hybridMultilevel"/>
    <w:tmpl w:val="BDDEA23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1E6E2588"/>
    <w:multiLevelType w:val="hybridMultilevel"/>
    <w:tmpl w:val="29BC81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F0829B1"/>
    <w:multiLevelType w:val="hybridMultilevel"/>
    <w:tmpl w:val="2904F77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990" w:hanging="360"/>
      </w:pPr>
    </w:lvl>
    <w:lvl w:ilvl="2" w:tplc="4009001B" w:tentative="1">
      <w:start w:val="1"/>
      <w:numFmt w:val="lowerRoman"/>
      <w:lvlText w:val="%3."/>
      <w:lvlJc w:val="right"/>
      <w:pPr>
        <w:ind w:left="1710" w:hanging="180"/>
      </w:pPr>
    </w:lvl>
    <w:lvl w:ilvl="3" w:tplc="4009000F" w:tentative="1">
      <w:start w:val="1"/>
      <w:numFmt w:val="decimal"/>
      <w:lvlText w:val="%4."/>
      <w:lvlJc w:val="left"/>
      <w:pPr>
        <w:ind w:left="2430" w:hanging="360"/>
      </w:pPr>
    </w:lvl>
    <w:lvl w:ilvl="4" w:tplc="40090019" w:tentative="1">
      <w:start w:val="1"/>
      <w:numFmt w:val="lowerLetter"/>
      <w:lvlText w:val="%5."/>
      <w:lvlJc w:val="left"/>
      <w:pPr>
        <w:ind w:left="3150" w:hanging="360"/>
      </w:pPr>
    </w:lvl>
    <w:lvl w:ilvl="5" w:tplc="4009001B" w:tentative="1">
      <w:start w:val="1"/>
      <w:numFmt w:val="lowerRoman"/>
      <w:lvlText w:val="%6."/>
      <w:lvlJc w:val="right"/>
      <w:pPr>
        <w:ind w:left="3870" w:hanging="180"/>
      </w:pPr>
    </w:lvl>
    <w:lvl w:ilvl="6" w:tplc="4009000F" w:tentative="1">
      <w:start w:val="1"/>
      <w:numFmt w:val="decimal"/>
      <w:lvlText w:val="%7."/>
      <w:lvlJc w:val="left"/>
      <w:pPr>
        <w:ind w:left="4590" w:hanging="360"/>
      </w:pPr>
    </w:lvl>
    <w:lvl w:ilvl="7" w:tplc="40090019" w:tentative="1">
      <w:start w:val="1"/>
      <w:numFmt w:val="lowerLetter"/>
      <w:lvlText w:val="%8."/>
      <w:lvlJc w:val="left"/>
      <w:pPr>
        <w:ind w:left="5310" w:hanging="360"/>
      </w:pPr>
    </w:lvl>
    <w:lvl w:ilvl="8" w:tplc="4009001B" w:tentative="1">
      <w:start w:val="1"/>
      <w:numFmt w:val="lowerRoman"/>
      <w:lvlText w:val="%9."/>
      <w:lvlJc w:val="right"/>
      <w:pPr>
        <w:ind w:left="6030" w:hanging="180"/>
      </w:pPr>
    </w:lvl>
  </w:abstractNum>
  <w:abstractNum w:abstractNumId="18">
    <w:nsid w:val="21765980"/>
    <w:multiLevelType w:val="hybridMultilevel"/>
    <w:tmpl w:val="D6DE8A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22B824E6"/>
    <w:multiLevelType w:val="hybridMultilevel"/>
    <w:tmpl w:val="23A6DAB2"/>
    <w:lvl w:ilvl="0" w:tplc="6B0C3810">
      <w:start w:val="1"/>
      <w:numFmt w:val="decimal"/>
      <w:lvlText w:val="%1."/>
      <w:lvlJc w:val="left"/>
      <w:pPr>
        <w:tabs>
          <w:tab w:val="num" w:pos="720"/>
        </w:tabs>
        <w:ind w:left="720" w:hanging="360"/>
      </w:pPr>
      <w:rPr>
        <w:rFonts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7B2010F"/>
    <w:multiLevelType w:val="hybridMultilevel"/>
    <w:tmpl w:val="5C0477FE"/>
    <w:lvl w:ilvl="0" w:tplc="D5CA3F6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1927920"/>
    <w:multiLevelType w:val="hybridMultilevel"/>
    <w:tmpl w:val="F15E6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53258B"/>
    <w:multiLevelType w:val="hybridMultilevel"/>
    <w:tmpl w:val="4D44A790"/>
    <w:lvl w:ilvl="0" w:tplc="F28C6A0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AA08B3"/>
    <w:multiLevelType w:val="hybridMultilevel"/>
    <w:tmpl w:val="08F88F30"/>
    <w:lvl w:ilvl="0" w:tplc="CB3AF948">
      <w:start w:val="1"/>
      <w:numFmt w:val="decimal"/>
      <w:lvlText w:val="%1."/>
      <w:lvlJc w:val="left"/>
      <w:pPr>
        <w:tabs>
          <w:tab w:val="num" w:pos="720"/>
        </w:tabs>
        <w:ind w:left="720" w:hanging="360"/>
      </w:pPr>
      <w:rPr>
        <w:rFonts w:ascii="Times New Roman" w:eastAsia="Times New Roman" w:hAnsi="Times New Roman" w:cs="Times New Roman"/>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AA33683"/>
    <w:multiLevelType w:val="hybridMultilevel"/>
    <w:tmpl w:val="D766E0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D168D4"/>
    <w:multiLevelType w:val="hybridMultilevel"/>
    <w:tmpl w:val="927E8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184E73"/>
    <w:multiLevelType w:val="hybridMultilevel"/>
    <w:tmpl w:val="5FA828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3FC242DF"/>
    <w:multiLevelType w:val="hybridMultilevel"/>
    <w:tmpl w:val="6DA4B498"/>
    <w:lvl w:ilvl="0" w:tplc="F62C96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1620700"/>
    <w:multiLevelType w:val="hybridMultilevel"/>
    <w:tmpl w:val="E36AE468"/>
    <w:lvl w:ilvl="0" w:tplc="2ABE10A6">
      <w:start w:val="1"/>
      <w:numFmt w:val="decimal"/>
      <w:lvlText w:val="%1."/>
      <w:lvlJc w:val="left"/>
      <w:pPr>
        <w:tabs>
          <w:tab w:val="num" w:pos="720"/>
        </w:tabs>
        <w:ind w:left="720" w:hanging="360"/>
      </w:pPr>
      <w:rPr>
        <w:rFonts w:ascii="Times New Roman" w:eastAsia="Times New Roman" w:hAnsi="Times New Roman" w:cs="Times New Roman"/>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1B61A79"/>
    <w:multiLevelType w:val="hybridMultilevel"/>
    <w:tmpl w:val="5D2CE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193299"/>
    <w:multiLevelType w:val="multilevel"/>
    <w:tmpl w:val="A69E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5CE34B8"/>
    <w:multiLevelType w:val="hybridMultilevel"/>
    <w:tmpl w:val="A0F8C08A"/>
    <w:lvl w:ilvl="0" w:tplc="0B7E3CAA">
      <w:start w:val="1"/>
      <w:numFmt w:val="decimal"/>
      <w:lvlText w:val="%1."/>
      <w:lvlJc w:val="left"/>
      <w:pPr>
        <w:ind w:left="360" w:hanging="360"/>
      </w:pPr>
      <w:rPr>
        <w:rFonts w:ascii="Times New Roman" w:eastAsia="Times New Roman" w:hAnsi="Times New Roman" w:cs="Times New Roman"/>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2">
    <w:nsid w:val="48B21B89"/>
    <w:multiLevelType w:val="hybridMultilevel"/>
    <w:tmpl w:val="6142776E"/>
    <w:lvl w:ilvl="0" w:tplc="3522DDB2">
      <w:start w:val="1"/>
      <w:numFmt w:val="decimal"/>
      <w:lvlText w:val="%1."/>
      <w:lvlJc w:val="left"/>
      <w:pPr>
        <w:ind w:left="450" w:hanging="360"/>
      </w:pPr>
      <w:rPr>
        <w:rFonts w:hint="default"/>
        <w:b w:val="0"/>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33">
    <w:nsid w:val="4B6117B2"/>
    <w:multiLevelType w:val="hybridMultilevel"/>
    <w:tmpl w:val="167847EE"/>
    <w:lvl w:ilvl="0" w:tplc="C7A80018">
      <w:start w:val="1"/>
      <w:numFmt w:val="decimal"/>
      <w:lvlText w:val="%1."/>
      <w:lvlJc w:val="left"/>
      <w:pPr>
        <w:tabs>
          <w:tab w:val="num" w:pos="720"/>
        </w:tabs>
        <w:ind w:left="720" w:hanging="360"/>
      </w:pPr>
      <w:rPr>
        <w:rFonts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2595D6D"/>
    <w:multiLevelType w:val="hybridMultilevel"/>
    <w:tmpl w:val="F034829C"/>
    <w:lvl w:ilvl="0" w:tplc="0518A698">
      <w:start w:val="1"/>
      <w:numFmt w:val="decimal"/>
      <w:lvlText w:val="%1."/>
      <w:lvlJc w:val="left"/>
      <w:pPr>
        <w:ind w:left="720" w:hanging="360"/>
      </w:pPr>
      <w:rPr>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2EF73C6"/>
    <w:multiLevelType w:val="hybridMultilevel"/>
    <w:tmpl w:val="7C9A81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5D80992"/>
    <w:multiLevelType w:val="hybridMultilevel"/>
    <w:tmpl w:val="A0B48DD4"/>
    <w:lvl w:ilvl="0" w:tplc="40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FEA6B9A"/>
    <w:multiLevelType w:val="hybridMultilevel"/>
    <w:tmpl w:val="B01A5AE8"/>
    <w:lvl w:ilvl="0" w:tplc="E4644EBA">
      <w:start w:val="1"/>
      <w:numFmt w:val="decimal"/>
      <w:lvlText w:val="%1."/>
      <w:lvlJc w:val="left"/>
      <w:pPr>
        <w:ind w:left="45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5970F1"/>
    <w:multiLevelType w:val="hybridMultilevel"/>
    <w:tmpl w:val="401A85E4"/>
    <w:lvl w:ilvl="0" w:tplc="DAB85EB8">
      <w:start w:val="1"/>
      <w:numFmt w:val="decimal"/>
      <w:lvlText w:val="%1."/>
      <w:lvlJc w:val="left"/>
      <w:pPr>
        <w:ind w:left="626" w:hanging="356"/>
      </w:pPr>
      <w:rPr>
        <w:rFonts w:ascii="Times New Roman" w:eastAsia="Times New Roman" w:hAnsi="Times New Roman" w:cs="Times New Roman" w:hint="default"/>
        <w:spacing w:val="-4"/>
        <w:w w:val="95"/>
        <w:sz w:val="24"/>
        <w:szCs w:val="24"/>
        <w:lang w:val="en-US" w:eastAsia="en-US" w:bidi="ar-SA"/>
      </w:rPr>
    </w:lvl>
    <w:lvl w:ilvl="1" w:tplc="412C8430">
      <w:numFmt w:val="bullet"/>
      <w:lvlText w:val="•"/>
      <w:lvlJc w:val="left"/>
      <w:pPr>
        <w:ind w:left="1542" w:hanging="356"/>
      </w:pPr>
      <w:rPr>
        <w:rFonts w:hint="default"/>
        <w:lang w:val="en-US" w:eastAsia="en-US" w:bidi="ar-SA"/>
      </w:rPr>
    </w:lvl>
    <w:lvl w:ilvl="2" w:tplc="910ABBD2">
      <w:numFmt w:val="bullet"/>
      <w:lvlText w:val="•"/>
      <w:lvlJc w:val="left"/>
      <w:pPr>
        <w:ind w:left="2455" w:hanging="356"/>
      </w:pPr>
      <w:rPr>
        <w:rFonts w:hint="default"/>
        <w:lang w:val="en-US" w:eastAsia="en-US" w:bidi="ar-SA"/>
      </w:rPr>
    </w:lvl>
    <w:lvl w:ilvl="3" w:tplc="0FEAEAF8">
      <w:numFmt w:val="bullet"/>
      <w:lvlText w:val="•"/>
      <w:lvlJc w:val="left"/>
      <w:pPr>
        <w:ind w:left="3368" w:hanging="356"/>
      </w:pPr>
      <w:rPr>
        <w:rFonts w:hint="default"/>
        <w:lang w:val="en-US" w:eastAsia="en-US" w:bidi="ar-SA"/>
      </w:rPr>
    </w:lvl>
    <w:lvl w:ilvl="4" w:tplc="CD76E062">
      <w:numFmt w:val="bullet"/>
      <w:lvlText w:val="•"/>
      <w:lvlJc w:val="left"/>
      <w:pPr>
        <w:ind w:left="4281" w:hanging="356"/>
      </w:pPr>
      <w:rPr>
        <w:rFonts w:hint="default"/>
        <w:lang w:val="en-US" w:eastAsia="en-US" w:bidi="ar-SA"/>
      </w:rPr>
    </w:lvl>
    <w:lvl w:ilvl="5" w:tplc="CD00FE12">
      <w:numFmt w:val="bullet"/>
      <w:lvlText w:val="•"/>
      <w:lvlJc w:val="left"/>
      <w:pPr>
        <w:ind w:left="5194" w:hanging="356"/>
      </w:pPr>
      <w:rPr>
        <w:rFonts w:hint="default"/>
        <w:lang w:val="en-US" w:eastAsia="en-US" w:bidi="ar-SA"/>
      </w:rPr>
    </w:lvl>
    <w:lvl w:ilvl="6" w:tplc="88C8F4AE">
      <w:numFmt w:val="bullet"/>
      <w:lvlText w:val="•"/>
      <w:lvlJc w:val="left"/>
      <w:pPr>
        <w:ind w:left="6107" w:hanging="356"/>
      </w:pPr>
      <w:rPr>
        <w:rFonts w:hint="default"/>
        <w:lang w:val="en-US" w:eastAsia="en-US" w:bidi="ar-SA"/>
      </w:rPr>
    </w:lvl>
    <w:lvl w:ilvl="7" w:tplc="676AA628">
      <w:numFmt w:val="bullet"/>
      <w:lvlText w:val="•"/>
      <w:lvlJc w:val="left"/>
      <w:pPr>
        <w:ind w:left="7020" w:hanging="356"/>
      </w:pPr>
      <w:rPr>
        <w:rFonts w:hint="default"/>
        <w:lang w:val="en-US" w:eastAsia="en-US" w:bidi="ar-SA"/>
      </w:rPr>
    </w:lvl>
    <w:lvl w:ilvl="8" w:tplc="EC8696F6">
      <w:numFmt w:val="bullet"/>
      <w:lvlText w:val="•"/>
      <w:lvlJc w:val="left"/>
      <w:pPr>
        <w:ind w:left="7933" w:hanging="356"/>
      </w:pPr>
      <w:rPr>
        <w:rFonts w:hint="default"/>
        <w:lang w:val="en-US" w:eastAsia="en-US" w:bidi="ar-SA"/>
      </w:rPr>
    </w:lvl>
  </w:abstractNum>
  <w:abstractNum w:abstractNumId="39">
    <w:nsid w:val="6819444E"/>
    <w:multiLevelType w:val="hybridMultilevel"/>
    <w:tmpl w:val="36EEAC0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nsid w:val="69390D83"/>
    <w:multiLevelType w:val="hybridMultilevel"/>
    <w:tmpl w:val="00BC69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A4066CC"/>
    <w:multiLevelType w:val="hybridMultilevel"/>
    <w:tmpl w:val="74C63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367591"/>
    <w:multiLevelType w:val="hybridMultilevel"/>
    <w:tmpl w:val="F11C724A"/>
    <w:lvl w:ilvl="0" w:tplc="E580173A">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3">
    <w:nsid w:val="74511068"/>
    <w:multiLevelType w:val="hybridMultilevel"/>
    <w:tmpl w:val="C55A80B8"/>
    <w:lvl w:ilvl="0" w:tplc="76C6217E">
      <w:start w:val="1"/>
      <w:numFmt w:val="decimal"/>
      <w:lvlText w:val="%1."/>
      <w:lvlJc w:val="left"/>
      <w:pPr>
        <w:ind w:left="630" w:hanging="360"/>
      </w:pPr>
      <w:rPr>
        <w:rFonts w:ascii="Times New Roman" w:eastAsia="Times New Roman" w:hAnsi="Times New Roman" w:cs="Times New Roman"/>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4">
    <w:nsid w:val="79620482"/>
    <w:multiLevelType w:val="hybridMultilevel"/>
    <w:tmpl w:val="426A4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114162"/>
    <w:multiLevelType w:val="hybridMultilevel"/>
    <w:tmpl w:val="12BE4D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402A3C"/>
    <w:multiLevelType w:val="hybridMultilevel"/>
    <w:tmpl w:val="DC867FDA"/>
    <w:lvl w:ilvl="0" w:tplc="583A1802">
      <w:start w:val="1"/>
      <w:numFmt w:val="decimal"/>
      <w:lvlText w:val="%1."/>
      <w:lvlJc w:val="left"/>
      <w:pPr>
        <w:ind w:left="360" w:hanging="360"/>
      </w:pPr>
      <w:rPr>
        <w:rFonts w:ascii="Times New Roman" w:eastAsia="Times New Roman" w:hAnsi="Times New Roman" w:cs="Times New Roman"/>
        <w:b w:val="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num w:numId="1">
    <w:abstractNumId w:val="10"/>
  </w:num>
  <w:num w:numId="2">
    <w:abstractNumId w:val="7"/>
  </w:num>
  <w:num w:numId="3">
    <w:abstractNumId w:val="26"/>
  </w:num>
  <w:num w:numId="4">
    <w:abstractNumId w:val="20"/>
  </w:num>
  <w:num w:numId="5">
    <w:abstractNumId w:val="27"/>
  </w:num>
  <w:num w:numId="6">
    <w:abstractNumId w:val="34"/>
  </w:num>
  <w:num w:numId="7">
    <w:abstractNumId w:val="3"/>
  </w:num>
  <w:num w:numId="8">
    <w:abstractNumId w:val="16"/>
  </w:num>
  <w:num w:numId="9">
    <w:abstractNumId w:val="14"/>
  </w:num>
  <w:num w:numId="10">
    <w:abstractNumId w:val="28"/>
  </w:num>
  <w:num w:numId="11">
    <w:abstractNumId w:val="42"/>
  </w:num>
  <w:num w:numId="12">
    <w:abstractNumId w:val="9"/>
  </w:num>
  <w:num w:numId="13">
    <w:abstractNumId w:val="5"/>
  </w:num>
  <w:num w:numId="14">
    <w:abstractNumId w:val="6"/>
  </w:num>
  <w:num w:numId="15">
    <w:abstractNumId w:val="12"/>
  </w:num>
  <w:num w:numId="16">
    <w:abstractNumId w:val="32"/>
  </w:num>
  <w:num w:numId="17">
    <w:abstractNumId w:val="2"/>
  </w:num>
  <w:num w:numId="18">
    <w:abstractNumId w:val="39"/>
  </w:num>
  <w:num w:numId="19">
    <w:abstractNumId w:val="43"/>
  </w:num>
  <w:num w:numId="20">
    <w:abstractNumId w:val="25"/>
  </w:num>
  <w:num w:numId="21">
    <w:abstractNumId w:val="8"/>
  </w:num>
  <w:num w:numId="22">
    <w:abstractNumId w:val="0"/>
  </w:num>
  <w:num w:numId="23">
    <w:abstractNumId w:val="1"/>
  </w:num>
  <w:num w:numId="24">
    <w:abstractNumId w:val="37"/>
  </w:num>
  <w:num w:numId="25">
    <w:abstractNumId w:val="36"/>
  </w:num>
  <w:num w:numId="26">
    <w:abstractNumId w:val="46"/>
  </w:num>
  <w:num w:numId="27">
    <w:abstractNumId w:val="19"/>
  </w:num>
  <w:num w:numId="28">
    <w:abstractNumId w:val="17"/>
  </w:num>
  <w:num w:numId="29">
    <w:abstractNumId w:val="23"/>
  </w:num>
  <w:num w:numId="30">
    <w:abstractNumId w:val="4"/>
  </w:num>
  <w:num w:numId="31">
    <w:abstractNumId w:val="44"/>
  </w:num>
  <w:num w:numId="32">
    <w:abstractNumId w:val="18"/>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num>
  <w:num w:numId="35">
    <w:abstractNumId w:val="13"/>
  </w:num>
  <w:num w:numId="36">
    <w:abstractNumId w:val="35"/>
  </w:num>
  <w:num w:numId="37">
    <w:abstractNumId w:val="22"/>
  </w:num>
  <w:num w:numId="38">
    <w:abstractNumId w:val="24"/>
  </w:num>
  <w:num w:numId="39">
    <w:abstractNumId w:val="45"/>
  </w:num>
  <w:num w:numId="40">
    <w:abstractNumId w:val="33"/>
  </w:num>
  <w:num w:numId="41">
    <w:abstractNumId w:val="30"/>
  </w:num>
  <w:num w:numId="42">
    <w:abstractNumId w:val="15"/>
  </w:num>
  <w:num w:numId="43">
    <w:abstractNumId w:val="11"/>
  </w:num>
  <w:num w:numId="44">
    <w:abstractNumId w:val="29"/>
  </w:num>
  <w:num w:numId="45">
    <w:abstractNumId w:val="21"/>
  </w:num>
  <w:num w:numId="46">
    <w:abstractNumId w:val="41"/>
  </w:num>
  <w:num w:numId="47">
    <w:abstractNumId w:val="38"/>
  </w:num>
  <w:num w:numId="48">
    <w:abstractNumId w:val="31"/>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735F5"/>
    <w:rsid w:val="00001986"/>
    <w:rsid w:val="00010A3A"/>
    <w:rsid w:val="00011045"/>
    <w:rsid w:val="00011823"/>
    <w:rsid w:val="0001297A"/>
    <w:rsid w:val="00013A33"/>
    <w:rsid w:val="00016133"/>
    <w:rsid w:val="00020950"/>
    <w:rsid w:val="00021233"/>
    <w:rsid w:val="00022B50"/>
    <w:rsid w:val="0002348F"/>
    <w:rsid w:val="000236DE"/>
    <w:rsid w:val="000236F6"/>
    <w:rsid w:val="00023F9A"/>
    <w:rsid w:val="00024122"/>
    <w:rsid w:val="00025F19"/>
    <w:rsid w:val="00026568"/>
    <w:rsid w:val="000267C4"/>
    <w:rsid w:val="000269BC"/>
    <w:rsid w:val="00030A6B"/>
    <w:rsid w:val="00035559"/>
    <w:rsid w:val="000359E7"/>
    <w:rsid w:val="00036ED1"/>
    <w:rsid w:val="000426D2"/>
    <w:rsid w:val="00043F63"/>
    <w:rsid w:val="00044E0D"/>
    <w:rsid w:val="000455D3"/>
    <w:rsid w:val="000458A0"/>
    <w:rsid w:val="00045F91"/>
    <w:rsid w:val="00046BB8"/>
    <w:rsid w:val="00046C02"/>
    <w:rsid w:val="00055D99"/>
    <w:rsid w:val="0005694C"/>
    <w:rsid w:val="00060D5E"/>
    <w:rsid w:val="000620CB"/>
    <w:rsid w:val="00065307"/>
    <w:rsid w:val="00065652"/>
    <w:rsid w:val="00067F98"/>
    <w:rsid w:val="00071C4C"/>
    <w:rsid w:val="00072784"/>
    <w:rsid w:val="00073F26"/>
    <w:rsid w:val="00075122"/>
    <w:rsid w:val="00076594"/>
    <w:rsid w:val="000767F9"/>
    <w:rsid w:val="00076BA1"/>
    <w:rsid w:val="00077657"/>
    <w:rsid w:val="000813A7"/>
    <w:rsid w:val="000828BD"/>
    <w:rsid w:val="00084EDF"/>
    <w:rsid w:val="000860A8"/>
    <w:rsid w:val="00086871"/>
    <w:rsid w:val="00086EC7"/>
    <w:rsid w:val="00087995"/>
    <w:rsid w:val="0009517F"/>
    <w:rsid w:val="00095B52"/>
    <w:rsid w:val="00095F8B"/>
    <w:rsid w:val="000969CD"/>
    <w:rsid w:val="00097C53"/>
    <w:rsid w:val="000A13F7"/>
    <w:rsid w:val="000A210B"/>
    <w:rsid w:val="000A3EFE"/>
    <w:rsid w:val="000A646C"/>
    <w:rsid w:val="000A683A"/>
    <w:rsid w:val="000A6B2B"/>
    <w:rsid w:val="000A6FCF"/>
    <w:rsid w:val="000A7209"/>
    <w:rsid w:val="000B1D92"/>
    <w:rsid w:val="000B35AF"/>
    <w:rsid w:val="000B5581"/>
    <w:rsid w:val="000B6686"/>
    <w:rsid w:val="000B6F94"/>
    <w:rsid w:val="000B73DA"/>
    <w:rsid w:val="000C3DE3"/>
    <w:rsid w:val="000C46F6"/>
    <w:rsid w:val="000C5468"/>
    <w:rsid w:val="000C7AF9"/>
    <w:rsid w:val="000C7CF8"/>
    <w:rsid w:val="000D172E"/>
    <w:rsid w:val="000D2E1C"/>
    <w:rsid w:val="000D3446"/>
    <w:rsid w:val="000D4AC8"/>
    <w:rsid w:val="000D79B3"/>
    <w:rsid w:val="000D7C6C"/>
    <w:rsid w:val="000E0311"/>
    <w:rsid w:val="000E4099"/>
    <w:rsid w:val="000E433C"/>
    <w:rsid w:val="000E4B45"/>
    <w:rsid w:val="000F0127"/>
    <w:rsid w:val="000F1258"/>
    <w:rsid w:val="000F1B97"/>
    <w:rsid w:val="000F1C38"/>
    <w:rsid w:val="000F21D9"/>
    <w:rsid w:val="000F5141"/>
    <w:rsid w:val="001002D5"/>
    <w:rsid w:val="001011E9"/>
    <w:rsid w:val="00103314"/>
    <w:rsid w:val="00104002"/>
    <w:rsid w:val="001041FC"/>
    <w:rsid w:val="00104516"/>
    <w:rsid w:val="001051E4"/>
    <w:rsid w:val="00112ACF"/>
    <w:rsid w:val="00112C0F"/>
    <w:rsid w:val="00113272"/>
    <w:rsid w:val="001150E7"/>
    <w:rsid w:val="00116D48"/>
    <w:rsid w:val="00120464"/>
    <w:rsid w:val="00120606"/>
    <w:rsid w:val="00120D01"/>
    <w:rsid w:val="00122C37"/>
    <w:rsid w:val="001328D0"/>
    <w:rsid w:val="001343DC"/>
    <w:rsid w:val="00142399"/>
    <w:rsid w:val="00143765"/>
    <w:rsid w:val="00146BB1"/>
    <w:rsid w:val="001475FD"/>
    <w:rsid w:val="001502A5"/>
    <w:rsid w:val="00151599"/>
    <w:rsid w:val="001534A3"/>
    <w:rsid w:val="001550B3"/>
    <w:rsid w:val="00155602"/>
    <w:rsid w:val="001558DC"/>
    <w:rsid w:val="00155E0F"/>
    <w:rsid w:val="00156E2A"/>
    <w:rsid w:val="00160415"/>
    <w:rsid w:val="00160B2A"/>
    <w:rsid w:val="00160E69"/>
    <w:rsid w:val="001614B9"/>
    <w:rsid w:val="001620D5"/>
    <w:rsid w:val="001636BC"/>
    <w:rsid w:val="001662DA"/>
    <w:rsid w:val="00166628"/>
    <w:rsid w:val="0016717F"/>
    <w:rsid w:val="00167D7D"/>
    <w:rsid w:val="00171DDF"/>
    <w:rsid w:val="001720C6"/>
    <w:rsid w:val="0017496C"/>
    <w:rsid w:val="001756E6"/>
    <w:rsid w:val="00176A3A"/>
    <w:rsid w:val="0018176D"/>
    <w:rsid w:val="0018285B"/>
    <w:rsid w:val="00183269"/>
    <w:rsid w:val="001844AA"/>
    <w:rsid w:val="00184C7D"/>
    <w:rsid w:val="00185570"/>
    <w:rsid w:val="00185793"/>
    <w:rsid w:val="0018633F"/>
    <w:rsid w:val="001863AD"/>
    <w:rsid w:val="00190C6A"/>
    <w:rsid w:val="00190DD0"/>
    <w:rsid w:val="001937CA"/>
    <w:rsid w:val="00194F89"/>
    <w:rsid w:val="00196DA0"/>
    <w:rsid w:val="00197628"/>
    <w:rsid w:val="001A26BB"/>
    <w:rsid w:val="001A2A6B"/>
    <w:rsid w:val="001A40F6"/>
    <w:rsid w:val="001A4421"/>
    <w:rsid w:val="001A5393"/>
    <w:rsid w:val="001A71AB"/>
    <w:rsid w:val="001B0C01"/>
    <w:rsid w:val="001B15D2"/>
    <w:rsid w:val="001B4A40"/>
    <w:rsid w:val="001B77E1"/>
    <w:rsid w:val="001C1BA4"/>
    <w:rsid w:val="001C1BF2"/>
    <w:rsid w:val="001C4148"/>
    <w:rsid w:val="001C41B7"/>
    <w:rsid w:val="001C57BF"/>
    <w:rsid w:val="001C6F24"/>
    <w:rsid w:val="001C71DB"/>
    <w:rsid w:val="001D1432"/>
    <w:rsid w:val="001D2F82"/>
    <w:rsid w:val="001D7FFE"/>
    <w:rsid w:val="001E1911"/>
    <w:rsid w:val="001E224E"/>
    <w:rsid w:val="001E30C1"/>
    <w:rsid w:val="001E34CD"/>
    <w:rsid w:val="001E374D"/>
    <w:rsid w:val="001E44DC"/>
    <w:rsid w:val="001E4919"/>
    <w:rsid w:val="001E6EB5"/>
    <w:rsid w:val="001E79C8"/>
    <w:rsid w:val="001E7D33"/>
    <w:rsid w:val="001F0774"/>
    <w:rsid w:val="001F55AD"/>
    <w:rsid w:val="001F6A01"/>
    <w:rsid w:val="001F6BDD"/>
    <w:rsid w:val="001F7779"/>
    <w:rsid w:val="001F77E2"/>
    <w:rsid w:val="002000E6"/>
    <w:rsid w:val="002037D6"/>
    <w:rsid w:val="00203BF2"/>
    <w:rsid w:val="00203FA0"/>
    <w:rsid w:val="00205D72"/>
    <w:rsid w:val="00206ED6"/>
    <w:rsid w:val="00207AD1"/>
    <w:rsid w:val="002123A2"/>
    <w:rsid w:val="0021254F"/>
    <w:rsid w:val="00213550"/>
    <w:rsid w:val="00214383"/>
    <w:rsid w:val="0021682F"/>
    <w:rsid w:val="0021728E"/>
    <w:rsid w:val="00220DC4"/>
    <w:rsid w:val="00221288"/>
    <w:rsid w:val="0022244E"/>
    <w:rsid w:val="002237F6"/>
    <w:rsid w:val="002258BF"/>
    <w:rsid w:val="00225DD2"/>
    <w:rsid w:val="0023469C"/>
    <w:rsid w:val="002353D5"/>
    <w:rsid w:val="00235C59"/>
    <w:rsid w:val="0023612B"/>
    <w:rsid w:val="00237E5B"/>
    <w:rsid w:val="00240869"/>
    <w:rsid w:val="002422CB"/>
    <w:rsid w:val="0024293C"/>
    <w:rsid w:val="002434DA"/>
    <w:rsid w:val="00245B84"/>
    <w:rsid w:val="00246BF4"/>
    <w:rsid w:val="00246C1C"/>
    <w:rsid w:val="00246F30"/>
    <w:rsid w:val="00247DAA"/>
    <w:rsid w:val="002502D8"/>
    <w:rsid w:val="0025225B"/>
    <w:rsid w:val="00252F4F"/>
    <w:rsid w:val="0025425A"/>
    <w:rsid w:val="002547D4"/>
    <w:rsid w:val="00255A40"/>
    <w:rsid w:val="0025753E"/>
    <w:rsid w:val="00257FA0"/>
    <w:rsid w:val="00261836"/>
    <w:rsid w:val="002638E3"/>
    <w:rsid w:val="002642E9"/>
    <w:rsid w:val="00270913"/>
    <w:rsid w:val="00276866"/>
    <w:rsid w:val="00280D49"/>
    <w:rsid w:val="00281FCF"/>
    <w:rsid w:val="002831D5"/>
    <w:rsid w:val="002904A0"/>
    <w:rsid w:val="002918C7"/>
    <w:rsid w:val="00291F5A"/>
    <w:rsid w:val="0029240E"/>
    <w:rsid w:val="002948DE"/>
    <w:rsid w:val="0029691C"/>
    <w:rsid w:val="00297808"/>
    <w:rsid w:val="002A049B"/>
    <w:rsid w:val="002A11E7"/>
    <w:rsid w:val="002A38A2"/>
    <w:rsid w:val="002A41C8"/>
    <w:rsid w:val="002A5AC2"/>
    <w:rsid w:val="002A61C6"/>
    <w:rsid w:val="002B0141"/>
    <w:rsid w:val="002B036C"/>
    <w:rsid w:val="002B100F"/>
    <w:rsid w:val="002B2E3B"/>
    <w:rsid w:val="002B52C2"/>
    <w:rsid w:val="002B5477"/>
    <w:rsid w:val="002B7507"/>
    <w:rsid w:val="002B7F70"/>
    <w:rsid w:val="002C3BF8"/>
    <w:rsid w:val="002C465D"/>
    <w:rsid w:val="002C79A7"/>
    <w:rsid w:val="002D0BC3"/>
    <w:rsid w:val="002D41CD"/>
    <w:rsid w:val="002D6A33"/>
    <w:rsid w:val="002D6C7B"/>
    <w:rsid w:val="002D75F4"/>
    <w:rsid w:val="002D76AA"/>
    <w:rsid w:val="002E045F"/>
    <w:rsid w:val="002E05D6"/>
    <w:rsid w:val="002E1C38"/>
    <w:rsid w:val="002E3694"/>
    <w:rsid w:val="002E439B"/>
    <w:rsid w:val="002F2C5F"/>
    <w:rsid w:val="002F498A"/>
    <w:rsid w:val="002F5C0E"/>
    <w:rsid w:val="002F5FB4"/>
    <w:rsid w:val="0030133C"/>
    <w:rsid w:val="00301C01"/>
    <w:rsid w:val="003053F5"/>
    <w:rsid w:val="00307D27"/>
    <w:rsid w:val="00310114"/>
    <w:rsid w:val="00311C8B"/>
    <w:rsid w:val="00312DB9"/>
    <w:rsid w:val="0032079B"/>
    <w:rsid w:val="00320B2D"/>
    <w:rsid w:val="00322251"/>
    <w:rsid w:val="0032481F"/>
    <w:rsid w:val="0032634B"/>
    <w:rsid w:val="003301C1"/>
    <w:rsid w:val="00331E85"/>
    <w:rsid w:val="003343AC"/>
    <w:rsid w:val="0033448B"/>
    <w:rsid w:val="003345C3"/>
    <w:rsid w:val="00334D86"/>
    <w:rsid w:val="00334F07"/>
    <w:rsid w:val="0033558A"/>
    <w:rsid w:val="003365D5"/>
    <w:rsid w:val="003400F3"/>
    <w:rsid w:val="00340DDA"/>
    <w:rsid w:val="00341B75"/>
    <w:rsid w:val="00341BCE"/>
    <w:rsid w:val="003430CD"/>
    <w:rsid w:val="003439CE"/>
    <w:rsid w:val="00344E75"/>
    <w:rsid w:val="0034522D"/>
    <w:rsid w:val="00345475"/>
    <w:rsid w:val="0034601B"/>
    <w:rsid w:val="0034665F"/>
    <w:rsid w:val="003467C6"/>
    <w:rsid w:val="003529E7"/>
    <w:rsid w:val="00352AD1"/>
    <w:rsid w:val="00354A15"/>
    <w:rsid w:val="003561BC"/>
    <w:rsid w:val="00356AC3"/>
    <w:rsid w:val="0036330A"/>
    <w:rsid w:val="00364A64"/>
    <w:rsid w:val="00365BA2"/>
    <w:rsid w:val="003665B1"/>
    <w:rsid w:val="003677D8"/>
    <w:rsid w:val="0037016A"/>
    <w:rsid w:val="003704C4"/>
    <w:rsid w:val="0037220D"/>
    <w:rsid w:val="0037268D"/>
    <w:rsid w:val="00372F12"/>
    <w:rsid w:val="003736A5"/>
    <w:rsid w:val="00374AED"/>
    <w:rsid w:val="00374D02"/>
    <w:rsid w:val="00380FA4"/>
    <w:rsid w:val="00381F81"/>
    <w:rsid w:val="0038460E"/>
    <w:rsid w:val="003862A7"/>
    <w:rsid w:val="00391708"/>
    <w:rsid w:val="00392887"/>
    <w:rsid w:val="00393172"/>
    <w:rsid w:val="003955B3"/>
    <w:rsid w:val="003A3564"/>
    <w:rsid w:val="003A39FE"/>
    <w:rsid w:val="003A408A"/>
    <w:rsid w:val="003A4F33"/>
    <w:rsid w:val="003A59EB"/>
    <w:rsid w:val="003A64F6"/>
    <w:rsid w:val="003B024C"/>
    <w:rsid w:val="003B1A69"/>
    <w:rsid w:val="003B4CB2"/>
    <w:rsid w:val="003B51B2"/>
    <w:rsid w:val="003B5443"/>
    <w:rsid w:val="003B6489"/>
    <w:rsid w:val="003B6FCA"/>
    <w:rsid w:val="003B7A68"/>
    <w:rsid w:val="003C0694"/>
    <w:rsid w:val="003C237F"/>
    <w:rsid w:val="003C74A8"/>
    <w:rsid w:val="003D0924"/>
    <w:rsid w:val="003D3C71"/>
    <w:rsid w:val="003D685E"/>
    <w:rsid w:val="003E099F"/>
    <w:rsid w:val="003E0B2C"/>
    <w:rsid w:val="003E19FB"/>
    <w:rsid w:val="003E33E8"/>
    <w:rsid w:val="003E43AC"/>
    <w:rsid w:val="003E476D"/>
    <w:rsid w:val="003E7EBD"/>
    <w:rsid w:val="003F0701"/>
    <w:rsid w:val="003F0EA7"/>
    <w:rsid w:val="003F1586"/>
    <w:rsid w:val="003F493C"/>
    <w:rsid w:val="003F552E"/>
    <w:rsid w:val="003F6B58"/>
    <w:rsid w:val="003F7CF3"/>
    <w:rsid w:val="00403788"/>
    <w:rsid w:val="00410064"/>
    <w:rsid w:val="00411290"/>
    <w:rsid w:val="0041217B"/>
    <w:rsid w:val="00412231"/>
    <w:rsid w:val="00412691"/>
    <w:rsid w:val="00414525"/>
    <w:rsid w:val="00415440"/>
    <w:rsid w:val="004214E7"/>
    <w:rsid w:val="004237A4"/>
    <w:rsid w:val="004260D0"/>
    <w:rsid w:val="0043018E"/>
    <w:rsid w:val="0043025F"/>
    <w:rsid w:val="0043189F"/>
    <w:rsid w:val="004367FA"/>
    <w:rsid w:val="00436840"/>
    <w:rsid w:val="004375C9"/>
    <w:rsid w:val="004375EC"/>
    <w:rsid w:val="004405B5"/>
    <w:rsid w:val="004408FE"/>
    <w:rsid w:val="00440B39"/>
    <w:rsid w:val="00442E4D"/>
    <w:rsid w:val="0044359F"/>
    <w:rsid w:val="00443E08"/>
    <w:rsid w:val="00445826"/>
    <w:rsid w:val="004460A0"/>
    <w:rsid w:val="00447D57"/>
    <w:rsid w:val="0045184B"/>
    <w:rsid w:val="00452A3C"/>
    <w:rsid w:val="004552E3"/>
    <w:rsid w:val="00457213"/>
    <w:rsid w:val="00460878"/>
    <w:rsid w:val="00461734"/>
    <w:rsid w:val="00463DE4"/>
    <w:rsid w:val="00465362"/>
    <w:rsid w:val="00465976"/>
    <w:rsid w:val="004711C2"/>
    <w:rsid w:val="00471C26"/>
    <w:rsid w:val="00472B66"/>
    <w:rsid w:val="004731FB"/>
    <w:rsid w:val="0048128E"/>
    <w:rsid w:val="00482FE3"/>
    <w:rsid w:val="00483D63"/>
    <w:rsid w:val="00485882"/>
    <w:rsid w:val="004866DA"/>
    <w:rsid w:val="004869C8"/>
    <w:rsid w:val="00490AE9"/>
    <w:rsid w:val="00492473"/>
    <w:rsid w:val="00493FC2"/>
    <w:rsid w:val="00495329"/>
    <w:rsid w:val="0049582C"/>
    <w:rsid w:val="00495F22"/>
    <w:rsid w:val="004970FF"/>
    <w:rsid w:val="004A2051"/>
    <w:rsid w:val="004A2EDB"/>
    <w:rsid w:val="004A5574"/>
    <w:rsid w:val="004A61C8"/>
    <w:rsid w:val="004B30E8"/>
    <w:rsid w:val="004B3829"/>
    <w:rsid w:val="004B4C8C"/>
    <w:rsid w:val="004B73F2"/>
    <w:rsid w:val="004C0530"/>
    <w:rsid w:val="004C1054"/>
    <w:rsid w:val="004C3D17"/>
    <w:rsid w:val="004C6C5F"/>
    <w:rsid w:val="004C7169"/>
    <w:rsid w:val="004D0235"/>
    <w:rsid w:val="004D105D"/>
    <w:rsid w:val="004D2BE2"/>
    <w:rsid w:val="004D3FE2"/>
    <w:rsid w:val="004D435D"/>
    <w:rsid w:val="004D4998"/>
    <w:rsid w:val="004D4FB1"/>
    <w:rsid w:val="004E127E"/>
    <w:rsid w:val="004E1CB1"/>
    <w:rsid w:val="004E4D9D"/>
    <w:rsid w:val="004E6BDA"/>
    <w:rsid w:val="004E6C4D"/>
    <w:rsid w:val="004F237D"/>
    <w:rsid w:val="004F4161"/>
    <w:rsid w:val="004F4723"/>
    <w:rsid w:val="004F4B87"/>
    <w:rsid w:val="004F6A7B"/>
    <w:rsid w:val="004F7D6D"/>
    <w:rsid w:val="004F7E52"/>
    <w:rsid w:val="005012DA"/>
    <w:rsid w:val="0050162B"/>
    <w:rsid w:val="005020B1"/>
    <w:rsid w:val="00505669"/>
    <w:rsid w:val="005059A2"/>
    <w:rsid w:val="0050647E"/>
    <w:rsid w:val="00506EA7"/>
    <w:rsid w:val="00515039"/>
    <w:rsid w:val="005158B0"/>
    <w:rsid w:val="0051774D"/>
    <w:rsid w:val="00527CB8"/>
    <w:rsid w:val="00530A11"/>
    <w:rsid w:val="00532BED"/>
    <w:rsid w:val="005348ED"/>
    <w:rsid w:val="00535F1F"/>
    <w:rsid w:val="00536E30"/>
    <w:rsid w:val="00537BB4"/>
    <w:rsid w:val="00537C6A"/>
    <w:rsid w:val="0054055A"/>
    <w:rsid w:val="005418C8"/>
    <w:rsid w:val="00543CAD"/>
    <w:rsid w:val="005454C0"/>
    <w:rsid w:val="00545FF6"/>
    <w:rsid w:val="00546336"/>
    <w:rsid w:val="00546358"/>
    <w:rsid w:val="005467E2"/>
    <w:rsid w:val="0054779A"/>
    <w:rsid w:val="00551E90"/>
    <w:rsid w:val="005526EF"/>
    <w:rsid w:val="00553E0F"/>
    <w:rsid w:val="0055468D"/>
    <w:rsid w:val="005548A7"/>
    <w:rsid w:val="005556A8"/>
    <w:rsid w:val="00556CC2"/>
    <w:rsid w:val="005601AF"/>
    <w:rsid w:val="00561D0F"/>
    <w:rsid w:val="00561EB4"/>
    <w:rsid w:val="00562109"/>
    <w:rsid w:val="0056450D"/>
    <w:rsid w:val="005668AD"/>
    <w:rsid w:val="005709CB"/>
    <w:rsid w:val="0057285F"/>
    <w:rsid w:val="005745B8"/>
    <w:rsid w:val="0057547F"/>
    <w:rsid w:val="005760C7"/>
    <w:rsid w:val="00576AF4"/>
    <w:rsid w:val="00576C34"/>
    <w:rsid w:val="00576D55"/>
    <w:rsid w:val="005806FD"/>
    <w:rsid w:val="00581FD1"/>
    <w:rsid w:val="00582306"/>
    <w:rsid w:val="00585152"/>
    <w:rsid w:val="005868C6"/>
    <w:rsid w:val="005872B6"/>
    <w:rsid w:val="005928EF"/>
    <w:rsid w:val="00592C22"/>
    <w:rsid w:val="00595929"/>
    <w:rsid w:val="005971D8"/>
    <w:rsid w:val="005A0E29"/>
    <w:rsid w:val="005A134E"/>
    <w:rsid w:val="005A1C20"/>
    <w:rsid w:val="005A2C2D"/>
    <w:rsid w:val="005A2FAE"/>
    <w:rsid w:val="005A394E"/>
    <w:rsid w:val="005A3A61"/>
    <w:rsid w:val="005A3E4A"/>
    <w:rsid w:val="005A44CA"/>
    <w:rsid w:val="005A4B31"/>
    <w:rsid w:val="005A4F95"/>
    <w:rsid w:val="005A69A2"/>
    <w:rsid w:val="005B04B8"/>
    <w:rsid w:val="005B143F"/>
    <w:rsid w:val="005B23E9"/>
    <w:rsid w:val="005B345E"/>
    <w:rsid w:val="005B54EC"/>
    <w:rsid w:val="005C136F"/>
    <w:rsid w:val="005D0F81"/>
    <w:rsid w:val="005D165D"/>
    <w:rsid w:val="005D16F0"/>
    <w:rsid w:val="005D2702"/>
    <w:rsid w:val="005D3DE8"/>
    <w:rsid w:val="005D50B2"/>
    <w:rsid w:val="005D53BF"/>
    <w:rsid w:val="005D5597"/>
    <w:rsid w:val="005D66FF"/>
    <w:rsid w:val="005D721A"/>
    <w:rsid w:val="005D75B4"/>
    <w:rsid w:val="005D778A"/>
    <w:rsid w:val="005E08E1"/>
    <w:rsid w:val="005E16D1"/>
    <w:rsid w:val="005E1B92"/>
    <w:rsid w:val="005E1D36"/>
    <w:rsid w:val="005E3650"/>
    <w:rsid w:val="005E5D07"/>
    <w:rsid w:val="005E7D27"/>
    <w:rsid w:val="005F049C"/>
    <w:rsid w:val="005F0E67"/>
    <w:rsid w:val="005F169D"/>
    <w:rsid w:val="005F3C3E"/>
    <w:rsid w:val="005F433D"/>
    <w:rsid w:val="005F479E"/>
    <w:rsid w:val="00605379"/>
    <w:rsid w:val="00607B77"/>
    <w:rsid w:val="0061005C"/>
    <w:rsid w:val="00611B25"/>
    <w:rsid w:val="00613F8D"/>
    <w:rsid w:val="00615F99"/>
    <w:rsid w:val="00621715"/>
    <w:rsid w:val="006229BF"/>
    <w:rsid w:val="00624CE3"/>
    <w:rsid w:val="00625901"/>
    <w:rsid w:val="006267DA"/>
    <w:rsid w:val="006267F7"/>
    <w:rsid w:val="00626812"/>
    <w:rsid w:val="0062746A"/>
    <w:rsid w:val="00634818"/>
    <w:rsid w:val="00636D21"/>
    <w:rsid w:val="006407B1"/>
    <w:rsid w:val="00641BF9"/>
    <w:rsid w:val="00641ED1"/>
    <w:rsid w:val="00643B8E"/>
    <w:rsid w:val="006477C0"/>
    <w:rsid w:val="00652084"/>
    <w:rsid w:val="006546C5"/>
    <w:rsid w:val="00655E4D"/>
    <w:rsid w:val="00663D60"/>
    <w:rsid w:val="0066424D"/>
    <w:rsid w:val="00665005"/>
    <w:rsid w:val="006669F8"/>
    <w:rsid w:val="00667E44"/>
    <w:rsid w:val="00674F2E"/>
    <w:rsid w:val="00675A68"/>
    <w:rsid w:val="00676078"/>
    <w:rsid w:val="00680C96"/>
    <w:rsid w:val="006812D8"/>
    <w:rsid w:val="006824F1"/>
    <w:rsid w:val="0068262B"/>
    <w:rsid w:val="00683034"/>
    <w:rsid w:val="0068313F"/>
    <w:rsid w:val="00683F68"/>
    <w:rsid w:val="0068658A"/>
    <w:rsid w:val="00690FFD"/>
    <w:rsid w:val="00691A7B"/>
    <w:rsid w:val="00692FC8"/>
    <w:rsid w:val="00696341"/>
    <w:rsid w:val="006979FE"/>
    <w:rsid w:val="006A0B7F"/>
    <w:rsid w:val="006A1090"/>
    <w:rsid w:val="006A1DD1"/>
    <w:rsid w:val="006A3AA3"/>
    <w:rsid w:val="006B0943"/>
    <w:rsid w:val="006B2BD6"/>
    <w:rsid w:val="006B3032"/>
    <w:rsid w:val="006B3243"/>
    <w:rsid w:val="006B451E"/>
    <w:rsid w:val="006B484B"/>
    <w:rsid w:val="006B56A0"/>
    <w:rsid w:val="006B65D7"/>
    <w:rsid w:val="006B7191"/>
    <w:rsid w:val="006B790F"/>
    <w:rsid w:val="006B7E64"/>
    <w:rsid w:val="006C087F"/>
    <w:rsid w:val="006C2862"/>
    <w:rsid w:val="006C547D"/>
    <w:rsid w:val="006D006C"/>
    <w:rsid w:val="006D1AF4"/>
    <w:rsid w:val="006D2314"/>
    <w:rsid w:val="006D43B9"/>
    <w:rsid w:val="006D452A"/>
    <w:rsid w:val="006D599B"/>
    <w:rsid w:val="006D7383"/>
    <w:rsid w:val="006D7393"/>
    <w:rsid w:val="006E019A"/>
    <w:rsid w:val="006E0769"/>
    <w:rsid w:val="006E47EA"/>
    <w:rsid w:val="006E7183"/>
    <w:rsid w:val="006E7960"/>
    <w:rsid w:val="006E7DFF"/>
    <w:rsid w:val="006F0CF2"/>
    <w:rsid w:val="006F1E99"/>
    <w:rsid w:val="006F36BD"/>
    <w:rsid w:val="006F4CA3"/>
    <w:rsid w:val="006F59D6"/>
    <w:rsid w:val="006F6CEB"/>
    <w:rsid w:val="006F790C"/>
    <w:rsid w:val="006F7AEC"/>
    <w:rsid w:val="00703890"/>
    <w:rsid w:val="00706F31"/>
    <w:rsid w:val="00712503"/>
    <w:rsid w:val="00713F90"/>
    <w:rsid w:val="00715446"/>
    <w:rsid w:val="007162A6"/>
    <w:rsid w:val="007218ED"/>
    <w:rsid w:val="0072209D"/>
    <w:rsid w:val="007236F6"/>
    <w:rsid w:val="00724562"/>
    <w:rsid w:val="00732F83"/>
    <w:rsid w:val="0073495C"/>
    <w:rsid w:val="007373B7"/>
    <w:rsid w:val="00737590"/>
    <w:rsid w:val="00737659"/>
    <w:rsid w:val="00740BC0"/>
    <w:rsid w:val="00741B1F"/>
    <w:rsid w:val="00742769"/>
    <w:rsid w:val="007444E0"/>
    <w:rsid w:val="00747EAE"/>
    <w:rsid w:val="00750D02"/>
    <w:rsid w:val="007544DA"/>
    <w:rsid w:val="00755DAC"/>
    <w:rsid w:val="007567E8"/>
    <w:rsid w:val="007572FE"/>
    <w:rsid w:val="0076210C"/>
    <w:rsid w:val="00767796"/>
    <w:rsid w:val="00767B2C"/>
    <w:rsid w:val="00770134"/>
    <w:rsid w:val="00771BE3"/>
    <w:rsid w:val="00773006"/>
    <w:rsid w:val="00775592"/>
    <w:rsid w:val="007774CC"/>
    <w:rsid w:val="00777CB1"/>
    <w:rsid w:val="00780E02"/>
    <w:rsid w:val="00781344"/>
    <w:rsid w:val="00782FB9"/>
    <w:rsid w:val="007835D8"/>
    <w:rsid w:val="00790034"/>
    <w:rsid w:val="007921D0"/>
    <w:rsid w:val="00793263"/>
    <w:rsid w:val="00794BB0"/>
    <w:rsid w:val="007A3519"/>
    <w:rsid w:val="007A4EE6"/>
    <w:rsid w:val="007B1F3C"/>
    <w:rsid w:val="007B3759"/>
    <w:rsid w:val="007B5F56"/>
    <w:rsid w:val="007B7C69"/>
    <w:rsid w:val="007B7F51"/>
    <w:rsid w:val="007C03B6"/>
    <w:rsid w:val="007C2018"/>
    <w:rsid w:val="007C2F57"/>
    <w:rsid w:val="007C30D0"/>
    <w:rsid w:val="007C41B8"/>
    <w:rsid w:val="007C50B5"/>
    <w:rsid w:val="007C53DD"/>
    <w:rsid w:val="007C7553"/>
    <w:rsid w:val="007D0679"/>
    <w:rsid w:val="007D172A"/>
    <w:rsid w:val="007D1C5A"/>
    <w:rsid w:val="007D4B2F"/>
    <w:rsid w:val="007D7128"/>
    <w:rsid w:val="007E278B"/>
    <w:rsid w:val="007E5482"/>
    <w:rsid w:val="007E5E76"/>
    <w:rsid w:val="007E6FE7"/>
    <w:rsid w:val="007E7D5E"/>
    <w:rsid w:val="007F05E2"/>
    <w:rsid w:val="007F15D1"/>
    <w:rsid w:val="007F26EE"/>
    <w:rsid w:val="007F5D51"/>
    <w:rsid w:val="007F6EE8"/>
    <w:rsid w:val="008009E7"/>
    <w:rsid w:val="00803A37"/>
    <w:rsid w:val="00804545"/>
    <w:rsid w:val="00804E5A"/>
    <w:rsid w:val="008054EC"/>
    <w:rsid w:val="00805999"/>
    <w:rsid w:val="008059DC"/>
    <w:rsid w:val="00806086"/>
    <w:rsid w:val="00810AAF"/>
    <w:rsid w:val="008150D1"/>
    <w:rsid w:val="00823E99"/>
    <w:rsid w:val="00824283"/>
    <w:rsid w:val="0083243E"/>
    <w:rsid w:val="00833418"/>
    <w:rsid w:val="00835D43"/>
    <w:rsid w:val="008364F2"/>
    <w:rsid w:val="0083684A"/>
    <w:rsid w:val="00836935"/>
    <w:rsid w:val="0083754D"/>
    <w:rsid w:val="0084070F"/>
    <w:rsid w:val="008407C4"/>
    <w:rsid w:val="00841F9F"/>
    <w:rsid w:val="00842AA3"/>
    <w:rsid w:val="0085031B"/>
    <w:rsid w:val="008534F2"/>
    <w:rsid w:val="00855892"/>
    <w:rsid w:val="00855C78"/>
    <w:rsid w:val="0085606E"/>
    <w:rsid w:val="00856BBC"/>
    <w:rsid w:val="008577B4"/>
    <w:rsid w:val="00857B43"/>
    <w:rsid w:val="00857D61"/>
    <w:rsid w:val="00857DD3"/>
    <w:rsid w:val="00862A11"/>
    <w:rsid w:val="00862B88"/>
    <w:rsid w:val="00863F73"/>
    <w:rsid w:val="00863FD7"/>
    <w:rsid w:val="00865AD8"/>
    <w:rsid w:val="00866128"/>
    <w:rsid w:val="00867ACB"/>
    <w:rsid w:val="00867D52"/>
    <w:rsid w:val="008708C3"/>
    <w:rsid w:val="00871ECB"/>
    <w:rsid w:val="00873915"/>
    <w:rsid w:val="00874396"/>
    <w:rsid w:val="00875A52"/>
    <w:rsid w:val="008776FA"/>
    <w:rsid w:val="00880652"/>
    <w:rsid w:val="00880700"/>
    <w:rsid w:val="00883392"/>
    <w:rsid w:val="00885E83"/>
    <w:rsid w:val="0088701C"/>
    <w:rsid w:val="00890418"/>
    <w:rsid w:val="00891CB7"/>
    <w:rsid w:val="008929C3"/>
    <w:rsid w:val="00893886"/>
    <w:rsid w:val="008941FA"/>
    <w:rsid w:val="008A0E99"/>
    <w:rsid w:val="008A2E66"/>
    <w:rsid w:val="008A413E"/>
    <w:rsid w:val="008A44C8"/>
    <w:rsid w:val="008A456A"/>
    <w:rsid w:val="008A7E4A"/>
    <w:rsid w:val="008B0231"/>
    <w:rsid w:val="008B13F6"/>
    <w:rsid w:val="008B2018"/>
    <w:rsid w:val="008B2304"/>
    <w:rsid w:val="008B2E39"/>
    <w:rsid w:val="008B3ABC"/>
    <w:rsid w:val="008B4354"/>
    <w:rsid w:val="008B62A6"/>
    <w:rsid w:val="008B7FBC"/>
    <w:rsid w:val="008C2631"/>
    <w:rsid w:val="008C2C01"/>
    <w:rsid w:val="008C4A6E"/>
    <w:rsid w:val="008C5208"/>
    <w:rsid w:val="008C57FB"/>
    <w:rsid w:val="008D0915"/>
    <w:rsid w:val="008D0B38"/>
    <w:rsid w:val="008D0B47"/>
    <w:rsid w:val="008D311A"/>
    <w:rsid w:val="008D3F4D"/>
    <w:rsid w:val="008D5BD9"/>
    <w:rsid w:val="008D6EEE"/>
    <w:rsid w:val="008E080A"/>
    <w:rsid w:val="008E11D9"/>
    <w:rsid w:val="008E2CD9"/>
    <w:rsid w:val="008E2DA6"/>
    <w:rsid w:val="008E631B"/>
    <w:rsid w:val="008F299F"/>
    <w:rsid w:val="008F32DE"/>
    <w:rsid w:val="008F536A"/>
    <w:rsid w:val="008F59ED"/>
    <w:rsid w:val="008F5EC7"/>
    <w:rsid w:val="008F6B19"/>
    <w:rsid w:val="00907FF1"/>
    <w:rsid w:val="009118DF"/>
    <w:rsid w:val="00912079"/>
    <w:rsid w:val="00913197"/>
    <w:rsid w:val="00913785"/>
    <w:rsid w:val="00916683"/>
    <w:rsid w:val="00916BEF"/>
    <w:rsid w:val="00916CC4"/>
    <w:rsid w:val="00925893"/>
    <w:rsid w:val="00926501"/>
    <w:rsid w:val="00927AFC"/>
    <w:rsid w:val="00931746"/>
    <w:rsid w:val="00934D4D"/>
    <w:rsid w:val="0093573C"/>
    <w:rsid w:val="00936540"/>
    <w:rsid w:val="00936983"/>
    <w:rsid w:val="00937A57"/>
    <w:rsid w:val="00940120"/>
    <w:rsid w:val="00941D6E"/>
    <w:rsid w:val="009445E3"/>
    <w:rsid w:val="00950BCE"/>
    <w:rsid w:val="00950E9C"/>
    <w:rsid w:val="009548BD"/>
    <w:rsid w:val="009548CC"/>
    <w:rsid w:val="00955D35"/>
    <w:rsid w:val="00957301"/>
    <w:rsid w:val="00960D56"/>
    <w:rsid w:val="00962A5B"/>
    <w:rsid w:val="00965CD4"/>
    <w:rsid w:val="00965D5F"/>
    <w:rsid w:val="00967402"/>
    <w:rsid w:val="00971C34"/>
    <w:rsid w:val="009761D2"/>
    <w:rsid w:val="0097646A"/>
    <w:rsid w:val="0097783D"/>
    <w:rsid w:val="00981DAE"/>
    <w:rsid w:val="00986625"/>
    <w:rsid w:val="00990673"/>
    <w:rsid w:val="0099202B"/>
    <w:rsid w:val="00992032"/>
    <w:rsid w:val="009921C9"/>
    <w:rsid w:val="009933D3"/>
    <w:rsid w:val="00994C33"/>
    <w:rsid w:val="00994CFF"/>
    <w:rsid w:val="00997B86"/>
    <w:rsid w:val="00997E08"/>
    <w:rsid w:val="009A387B"/>
    <w:rsid w:val="009A533A"/>
    <w:rsid w:val="009A56B0"/>
    <w:rsid w:val="009A601C"/>
    <w:rsid w:val="009A615E"/>
    <w:rsid w:val="009A6281"/>
    <w:rsid w:val="009B071F"/>
    <w:rsid w:val="009B10E6"/>
    <w:rsid w:val="009B7359"/>
    <w:rsid w:val="009C2BF7"/>
    <w:rsid w:val="009C3B25"/>
    <w:rsid w:val="009C4453"/>
    <w:rsid w:val="009C6739"/>
    <w:rsid w:val="009D2CEA"/>
    <w:rsid w:val="009D5966"/>
    <w:rsid w:val="009D5A8F"/>
    <w:rsid w:val="009D715D"/>
    <w:rsid w:val="009E1773"/>
    <w:rsid w:val="009E51E0"/>
    <w:rsid w:val="009E6763"/>
    <w:rsid w:val="009E7251"/>
    <w:rsid w:val="009F08FA"/>
    <w:rsid w:val="009F3CAF"/>
    <w:rsid w:val="009F4582"/>
    <w:rsid w:val="009F64B5"/>
    <w:rsid w:val="009F6D4F"/>
    <w:rsid w:val="00A00194"/>
    <w:rsid w:val="00A01CD7"/>
    <w:rsid w:val="00A041C6"/>
    <w:rsid w:val="00A0430D"/>
    <w:rsid w:val="00A05ECD"/>
    <w:rsid w:val="00A06152"/>
    <w:rsid w:val="00A0668C"/>
    <w:rsid w:val="00A07AF5"/>
    <w:rsid w:val="00A10771"/>
    <w:rsid w:val="00A16944"/>
    <w:rsid w:val="00A26146"/>
    <w:rsid w:val="00A269E7"/>
    <w:rsid w:val="00A26D4D"/>
    <w:rsid w:val="00A27969"/>
    <w:rsid w:val="00A341B4"/>
    <w:rsid w:val="00A349F0"/>
    <w:rsid w:val="00A36B22"/>
    <w:rsid w:val="00A3711B"/>
    <w:rsid w:val="00A3717D"/>
    <w:rsid w:val="00A424DD"/>
    <w:rsid w:val="00A42EDF"/>
    <w:rsid w:val="00A435E6"/>
    <w:rsid w:val="00A45198"/>
    <w:rsid w:val="00A46A61"/>
    <w:rsid w:val="00A47591"/>
    <w:rsid w:val="00A50784"/>
    <w:rsid w:val="00A523E9"/>
    <w:rsid w:val="00A53F64"/>
    <w:rsid w:val="00A568B8"/>
    <w:rsid w:val="00A61502"/>
    <w:rsid w:val="00A6672F"/>
    <w:rsid w:val="00A667B1"/>
    <w:rsid w:val="00A77108"/>
    <w:rsid w:val="00A77AF4"/>
    <w:rsid w:val="00A804E7"/>
    <w:rsid w:val="00A80636"/>
    <w:rsid w:val="00A81003"/>
    <w:rsid w:val="00A81DB1"/>
    <w:rsid w:val="00A82ADC"/>
    <w:rsid w:val="00A82BDE"/>
    <w:rsid w:val="00A83CC3"/>
    <w:rsid w:val="00A87ADD"/>
    <w:rsid w:val="00A90C4C"/>
    <w:rsid w:val="00A90CA0"/>
    <w:rsid w:val="00A90E86"/>
    <w:rsid w:val="00A92155"/>
    <w:rsid w:val="00A93D8A"/>
    <w:rsid w:val="00A960BB"/>
    <w:rsid w:val="00AA1F02"/>
    <w:rsid w:val="00AA245A"/>
    <w:rsid w:val="00AA57D1"/>
    <w:rsid w:val="00AB3859"/>
    <w:rsid w:val="00AB46FA"/>
    <w:rsid w:val="00AC04EB"/>
    <w:rsid w:val="00AC4ED5"/>
    <w:rsid w:val="00AC708F"/>
    <w:rsid w:val="00AD01DC"/>
    <w:rsid w:val="00AD5F57"/>
    <w:rsid w:val="00AD741E"/>
    <w:rsid w:val="00AD74C3"/>
    <w:rsid w:val="00AE07CA"/>
    <w:rsid w:val="00AE1C03"/>
    <w:rsid w:val="00AE35DE"/>
    <w:rsid w:val="00AE4B89"/>
    <w:rsid w:val="00AE75A1"/>
    <w:rsid w:val="00AF0F35"/>
    <w:rsid w:val="00AF169B"/>
    <w:rsid w:val="00AF3456"/>
    <w:rsid w:val="00AF3DE1"/>
    <w:rsid w:val="00AF4298"/>
    <w:rsid w:val="00AF73FE"/>
    <w:rsid w:val="00B00ABA"/>
    <w:rsid w:val="00B00EA9"/>
    <w:rsid w:val="00B028D1"/>
    <w:rsid w:val="00B02917"/>
    <w:rsid w:val="00B02FCE"/>
    <w:rsid w:val="00B059B1"/>
    <w:rsid w:val="00B0650F"/>
    <w:rsid w:val="00B06D0A"/>
    <w:rsid w:val="00B121DE"/>
    <w:rsid w:val="00B1329C"/>
    <w:rsid w:val="00B16206"/>
    <w:rsid w:val="00B1659A"/>
    <w:rsid w:val="00B177AD"/>
    <w:rsid w:val="00B23272"/>
    <w:rsid w:val="00B271C6"/>
    <w:rsid w:val="00B30AAB"/>
    <w:rsid w:val="00B3269E"/>
    <w:rsid w:val="00B33694"/>
    <w:rsid w:val="00B33C0B"/>
    <w:rsid w:val="00B37CD6"/>
    <w:rsid w:val="00B4101C"/>
    <w:rsid w:val="00B42F01"/>
    <w:rsid w:val="00B43769"/>
    <w:rsid w:val="00B4447D"/>
    <w:rsid w:val="00B449B7"/>
    <w:rsid w:val="00B516CE"/>
    <w:rsid w:val="00B5174B"/>
    <w:rsid w:val="00B5256F"/>
    <w:rsid w:val="00B52914"/>
    <w:rsid w:val="00B537FC"/>
    <w:rsid w:val="00B56874"/>
    <w:rsid w:val="00B604E9"/>
    <w:rsid w:val="00B6208E"/>
    <w:rsid w:val="00B63994"/>
    <w:rsid w:val="00B65F37"/>
    <w:rsid w:val="00B667FC"/>
    <w:rsid w:val="00B71606"/>
    <w:rsid w:val="00B7180E"/>
    <w:rsid w:val="00B7315F"/>
    <w:rsid w:val="00B7353E"/>
    <w:rsid w:val="00B74EA3"/>
    <w:rsid w:val="00B75C2E"/>
    <w:rsid w:val="00B7655C"/>
    <w:rsid w:val="00B81A96"/>
    <w:rsid w:val="00B8415A"/>
    <w:rsid w:val="00B87A1E"/>
    <w:rsid w:val="00B91381"/>
    <w:rsid w:val="00B9183C"/>
    <w:rsid w:val="00B93101"/>
    <w:rsid w:val="00B938C6"/>
    <w:rsid w:val="00B93B55"/>
    <w:rsid w:val="00B953A5"/>
    <w:rsid w:val="00B96A25"/>
    <w:rsid w:val="00BA1153"/>
    <w:rsid w:val="00BA159A"/>
    <w:rsid w:val="00BA37AE"/>
    <w:rsid w:val="00BA6506"/>
    <w:rsid w:val="00BA76FC"/>
    <w:rsid w:val="00BB0DC1"/>
    <w:rsid w:val="00BB1416"/>
    <w:rsid w:val="00BB15B2"/>
    <w:rsid w:val="00BB16E9"/>
    <w:rsid w:val="00BB185D"/>
    <w:rsid w:val="00BB2BA2"/>
    <w:rsid w:val="00BB49CA"/>
    <w:rsid w:val="00BB4F81"/>
    <w:rsid w:val="00BB51BA"/>
    <w:rsid w:val="00BB535D"/>
    <w:rsid w:val="00BB6124"/>
    <w:rsid w:val="00BC0956"/>
    <w:rsid w:val="00BC30C6"/>
    <w:rsid w:val="00BC57D2"/>
    <w:rsid w:val="00BC6FFE"/>
    <w:rsid w:val="00BD01DB"/>
    <w:rsid w:val="00BD1FB0"/>
    <w:rsid w:val="00BD4383"/>
    <w:rsid w:val="00BE3B6C"/>
    <w:rsid w:val="00BE45C4"/>
    <w:rsid w:val="00BE4AF9"/>
    <w:rsid w:val="00BE53C7"/>
    <w:rsid w:val="00BE5FA1"/>
    <w:rsid w:val="00BE62C2"/>
    <w:rsid w:val="00BE703F"/>
    <w:rsid w:val="00BF0FCA"/>
    <w:rsid w:val="00BF20B4"/>
    <w:rsid w:val="00BF36DB"/>
    <w:rsid w:val="00BF760B"/>
    <w:rsid w:val="00C017F5"/>
    <w:rsid w:val="00C02543"/>
    <w:rsid w:val="00C03631"/>
    <w:rsid w:val="00C04643"/>
    <w:rsid w:val="00C04E86"/>
    <w:rsid w:val="00C058F4"/>
    <w:rsid w:val="00C06D9B"/>
    <w:rsid w:val="00C109C0"/>
    <w:rsid w:val="00C10B01"/>
    <w:rsid w:val="00C10EFB"/>
    <w:rsid w:val="00C1165C"/>
    <w:rsid w:val="00C1187A"/>
    <w:rsid w:val="00C12136"/>
    <w:rsid w:val="00C12BF9"/>
    <w:rsid w:val="00C16631"/>
    <w:rsid w:val="00C16D97"/>
    <w:rsid w:val="00C21349"/>
    <w:rsid w:val="00C21352"/>
    <w:rsid w:val="00C2151A"/>
    <w:rsid w:val="00C217C4"/>
    <w:rsid w:val="00C21B78"/>
    <w:rsid w:val="00C21BF6"/>
    <w:rsid w:val="00C22588"/>
    <w:rsid w:val="00C22B41"/>
    <w:rsid w:val="00C233C7"/>
    <w:rsid w:val="00C25B53"/>
    <w:rsid w:val="00C26D46"/>
    <w:rsid w:val="00C30BA8"/>
    <w:rsid w:val="00C329DA"/>
    <w:rsid w:val="00C33637"/>
    <w:rsid w:val="00C344B3"/>
    <w:rsid w:val="00C406EA"/>
    <w:rsid w:val="00C40707"/>
    <w:rsid w:val="00C413AB"/>
    <w:rsid w:val="00C41540"/>
    <w:rsid w:val="00C4476F"/>
    <w:rsid w:val="00C46BB4"/>
    <w:rsid w:val="00C46D06"/>
    <w:rsid w:val="00C4701E"/>
    <w:rsid w:val="00C47032"/>
    <w:rsid w:val="00C47739"/>
    <w:rsid w:val="00C501E8"/>
    <w:rsid w:val="00C53476"/>
    <w:rsid w:val="00C53972"/>
    <w:rsid w:val="00C62C57"/>
    <w:rsid w:val="00C62E51"/>
    <w:rsid w:val="00C63A4D"/>
    <w:rsid w:val="00C64CF5"/>
    <w:rsid w:val="00C65EAC"/>
    <w:rsid w:val="00C66DCC"/>
    <w:rsid w:val="00C671E6"/>
    <w:rsid w:val="00C74084"/>
    <w:rsid w:val="00C77EEE"/>
    <w:rsid w:val="00C820A0"/>
    <w:rsid w:val="00C92249"/>
    <w:rsid w:val="00C931CB"/>
    <w:rsid w:val="00C93FB1"/>
    <w:rsid w:val="00C95546"/>
    <w:rsid w:val="00C9721C"/>
    <w:rsid w:val="00C975A7"/>
    <w:rsid w:val="00CA2A7D"/>
    <w:rsid w:val="00CA36C1"/>
    <w:rsid w:val="00CA4654"/>
    <w:rsid w:val="00CA5179"/>
    <w:rsid w:val="00CA55E9"/>
    <w:rsid w:val="00CA6021"/>
    <w:rsid w:val="00CA6282"/>
    <w:rsid w:val="00CA6AA3"/>
    <w:rsid w:val="00CB0206"/>
    <w:rsid w:val="00CB06A2"/>
    <w:rsid w:val="00CB3F73"/>
    <w:rsid w:val="00CB5060"/>
    <w:rsid w:val="00CB5292"/>
    <w:rsid w:val="00CC1CB6"/>
    <w:rsid w:val="00CC3DA8"/>
    <w:rsid w:val="00CC4F70"/>
    <w:rsid w:val="00CC538D"/>
    <w:rsid w:val="00CC5A3F"/>
    <w:rsid w:val="00CC7D4E"/>
    <w:rsid w:val="00CC7F33"/>
    <w:rsid w:val="00CD291F"/>
    <w:rsid w:val="00CD740B"/>
    <w:rsid w:val="00CD7D12"/>
    <w:rsid w:val="00CE3641"/>
    <w:rsid w:val="00CE3A4E"/>
    <w:rsid w:val="00CE5A8B"/>
    <w:rsid w:val="00CF003C"/>
    <w:rsid w:val="00CF2104"/>
    <w:rsid w:val="00CF5041"/>
    <w:rsid w:val="00CF623E"/>
    <w:rsid w:val="00D00126"/>
    <w:rsid w:val="00D02919"/>
    <w:rsid w:val="00D02E51"/>
    <w:rsid w:val="00D036B3"/>
    <w:rsid w:val="00D046A5"/>
    <w:rsid w:val="00D04EF4"/>
    <w:rsid w:val="00D05643"/>
    <w:rsid w:val="00D05EBC"/>
    <w:rsid w:val="00D06799"/>
    <w:rsid w:val="00D07D91"/>
    <w:rsid w:val="00D11207"/>
    <w:rsid w:val="00D12AF2"/>
    <w:rsid w:val="00D12CE2"/>
    <w:rsid w:val="00D13297"/>
    <w:rsid w:val="00D14813"/>
    <w:rsid w:val="00D15242"/>
    <w:rsid w:val="00D20A36"/>
    <w:rsid w:val="00D218E8"/>
    <w:rsid w:val="00D23708"/>
    <w:rsid w:val="00D23B41"/>
    <w:rsid w:val="00D263E2"/>
    <w:rsid w:val="00D26659"/>
    <w:rsid w:val="00D32F70"/>
    <w:rsid w:val="00D33429"/>
    <w:rsid w:val="00D357D2"/>
    <w:rsid w:val="00D365E8"/>
    <w:rsid w:val="00D37163"/>
    <w:rsid w:val="00D401B8"/>
    <w:rsid w:val="00D41268"/>
    <w:rsid w:val="00D41B4A"/>
    <w:rsid w:val="00D42676"/>
    <w:rsid w:val="00D51F8F"/>
    <w:rsid w:val="00D5272F"/>
    <w:rsid w:val="00D52F50"/>
    <w:rsid w:val="00D541E1"/>
    <w:rsid w:val="00D55687"/>
    <w:rsid w:val="00D606E8"/>
    <w:rsid w:val="00D64661"/>
    <w:rsid w:val="00D653DF"/>
    <w:rsid w:val="00D719BF"/>
    <w:rsid w:val="00D72DF0"/>
    <w:rsid w:val="00D73DF7"/>
    <w:rsid w:val="00D7559C"/>
    <w:rsid w:val="00D77406"/>
    <w:rsid w:val="00D81135"/>
    <w:rsid w:val="00D82C7E"/>
    <w:rsid w:val="00D83571"/>
    <w:rsid w:val="00D84C0A"/>
    <w:rsid w:val="00D84CB9"/>
    <w:rsid w:val="00D8571A"/>
    <w:rsid w:val="00D85D8B"/>
    <w:rsid w:val="00D92C4D"/>
    <w:rsid w:val="00D931F9"/>
    <w:rsid w:val="00D94465"/>
    <w:rsid w:val="00D9670A"/>
    <w:rsid w:val="00DA2405"/>
    <w:rsid w:val="00DA4340"/>
    <w:rsid w:val="00DA4BBE"/>
    <w:rsid w:val="00DB0373"/>
    <w:rsid w:val="00DB0670"/>
    <w:rsid w:val="00DB25FA"/>
    <w:rsid w:val="00DB305F"/>
    <w:rsid w:val="00DB5A4F"/>
    <w:rsid w:val="00DB6397"/>
    <w:rsid w:val="00DC0756"/>
    <w:rsid w:val="00DC07E0"/>
    <w:rsid w:val="00DC2245"/>
    <w:rsid w:val="00DC2B19"/>
    <w:rsid w:val="00DC5339"/>
    <w:rsid w:val="00DC5B53"/>
    <w:rsid w:val="00DC61C2"/>
    <w:rsid w:val="00DC6471"/>
    <w:rsid w:val="00DC6547"/>
    <w:rsid w:val="00DC7389"/>
    <w:rsid w:val="00DD06C6"/>
    <w:rsid w:val="00DD071D"/>
    <w:rsid w:val="00DD0990"/>
    <w:rsid w:val="00DD0FC8"/>
    <w:rsid w:val="00DD317E"/>
    <w:rsid w:val="00DD3769"/>
    <w:rsid w:val="00DD46DC"/>
    <w:rsid w:val="00DD4B83"/>
    <w:rsid w:val="00DE1145"/>
    <w:rsid w:val="00DE1416"/>
    <w:rsid w:val="00DE1F03"/>
    <w:rsid w:val="00DE64ED"/>
    <w:rsid w:val="00DE67A1"/>
    <w:rsid w:val="00DF1A45"/>
    <w:rsid w:val="00DF4513"/>
    <w:rsid w:val="00DF4E7E"/>
    <w:rsid w:val="00DF50BF"/>
    <w:rsid w:val="00DF5B9F"/>
    <w:rsid w:val="00E01208"/>
    <w:rsid w:val="00E03FB3"/>
    <w:rsid w:val="00E04160"/>
    <w:rsid w:val="00E0487C"/>
    <w:rsid w:val="00E10B5C"/>
    <w:rsid w:val="00E11485"/>
    <w:rsid w:val="00E11D6A"/>
    <w:rsid w:val="00E13044"/>
    <w:rsid w:val="00E13CF8"/>
    <w:rsid w:val="00E15F60"/>
    <w:rsid w:val="00E171A9"/>
    <w:rsid w:val="00E20C48"/>
    <w:rsid w:val="00E25DD1"/>
    <w:rsid w:val="00E26E1E"/>
    <w:rsid w:val="00E27825"/>
    <w:rsid w:val="00E27F84"/>
    <w:rsid w:val="00E3540E"/>
    <w:rsid w:val="00E37629"/>
    <w:rsid w:val="00E4147D"/>
    <w:rsid w:val="00E42AE0"/>
    <w:rsid w:val="00E4332A"/>
    <w:rsid w:val="00E507CD"/>
    <w:rsid w:val="00E50F49"/>
    <w:rsid w:val="00E511AE"/>
    <w:rsid w:val="00E52106"/>
    <w:rsid w:val="00E54585"/>
    <w:rsid w:val="00E54808"/>
    <w:rsid w:val="00E54834"/>
    <w:rsid w:val="00E55DA6"/>
    <w:rsid w:val="00E564CF"/>
    <w:rsid w:val="00E56DCF"/>
    <w:rsid w:val="00E6209F"/>
    <w:rsid w:val="00E63DC3"/>
    <w:rsid w:val="00E64FC6"/>
    <w:rsid w:val="00E70849"/>
    <w:rsid w:val="00E711FA"/>
    <w:rsid w:val="00E7294A"/>
    <w:rsid w:val="00E751BA"/>
    <w:rsid w:val="00E75CDB"/>
    <w:rsid w:val="00E77AE4"/>
    <w:rsid w:val="00E8165A"/>
    <w:rsid w:val="00E817B9"/>
    <w:rsid w:val="00E823C6"/>
    <w:rsid w:val="00E8459C"/>
    <w:rsid w:val="00E86044"/>
    <w:rsid w:val="00E86A13"/>
    <w:rsid w:val="00E8741A"/>
    <w:rsid w:val="00E901B4"/>
    <w:rsid w:val="00E90B1B"/>
    <w:rsid w:val="00E91042"/>
    <w:rsid w:val="00E91F9B"/>
    <w:rsid w:val="00E954F7"/>
    <w:rsid w:val="00E9747A"/>
    <w:rsid w:val="00E978E0"/>
    <w:rsid w:val="00E97E32"/>
    <w:rsid w:val="00EA1459"/>
    <w:rsid w:val="00EA1976"/>
    <w:rsid w:val="00EA7C95"/>
    <w:rsid w:val="00EB1149"/>
    <w:rsid w:val="00EB2154"/>
    <w:rsid w:val="00EB2550"/>
    <w:rsid w:val="00EB37D9"/>
    <w:rsid w:val="00EC09A0"/>
    <w:rsid w:val="00EC0B2F"/>
    <w:rsid w:val="00EC0F65"/>
    <w:rsid w:val="00EC1750"/>
    <w:rsid w:val="00EC7855"/>
    <w:rsid w:val="00EC7D76"/>
    <w:rsid w:val="00ED0AFA"/>
    <w:rsid w:val="00ED0DF4"/>
    <w:rsid w:val="00ED157F"/>
    <w:rsid w:val="00ED2E21"/>
    <w:rsid w:val="00ED3176"/>
    <w:rsid w:val="00ED4D37"/>
    <w:rsid w:val="00ED5FE8"/>
    <w:rsid w:val="00EE0B3F"/>
    <w:rsid w:val="00EE128E"/>
    <w:rsid w:val="00EE3129"/>
    <w:rsid w:val="00EE3C47"/>
    <w:rsid w:val="00EE4E3A"/>
    <w:rsid w:val="00EE5065"/>
    <w:rsid w:val="00EE52EE"/>
    <w:rsid w:val="00EE7A22"/>
    <w:rsid w:val="00EF1425"/>
    <w:rsid w:val="00EF1C19"/>
    <w:rsid w:val="00EF2564"/>
    <w:rsid w:val="00EF2C33"/>
    <w:rsid w:val="00EF6560"/>
    <w:rsid w:val="00EF6FFB"/>
    <w:rsid w:val="00EF7B66"/>
    <w:rsid w:val="00F01839"/>
    <w:rsid w:val="00F020E7"/>
    <w:rsid w:val="00F03099"/>
    <w:rsid w:val="00F04CD8"/>
    <w:rsid w:val="00F102B9"/>
    <w:rsid w:val="00F11501"/>
    <w:rsid w:val="00F12B88"/>
    <w:rsid w:val="00F139F3"/>
    <w:rsid w:val="00F16A1A"/>
    <w:rsid w:val="00F21DAD"/>
    <w:rsid w:val="00F22513"/>
    <w:rsid w:val="00F230A4"/>
    <w:rsid w:val="00F240D1"/>
    <w:rsid w:val="00F24988"/>
    <w:rsid w:val="00F25816"/>
    <w:rsid w:val="00F25A27"/>
    <w:rsid w:val="00F27E26"/>
    <w:rsid w:val="00F31894"/>
    <w:rsid w:val="00F33209"/>
    <w:rsid w:val="00F35FBA"/>
    <w:rsid w:val="00F37B96"/>
    <w:rsid w:val="00F37BCB"/>
    <w:rsid w:val="00F41937"/>
    <w:rsid w:val="00F41EB2"/>
    <w:rsid w:val="00F42540"/>
    <w:rsid w:val="00F42C40"/>
    <w:rsid w:val="00F42E12"/>
    <w:rsid w:val="00F42FA7"/>
    <w:rsid w:val="00F44CDD"/>
    <w:rsid w:val="00F45955"/>
    <w:rsid w:val="00F462DE"/>
    <w:rsid w:val="00F476E1"/>
    <w:rsid w:val="00F4778D"/>
    <w:rsid w:val="00F5127C"/>
    <w:rsid w:val="00F56291"/>
    <w:rsid w:val="00F56CBB"/>
    <w:rsid w:val="00F605F7"/>
    <w:rsid w:val="00F60BBC"/>
    <w:rsid w:val="00F60D52"/>
    <w:rsid w:val="00F61CA4"/>
    <w:rsid w:val="00F6743B"/>
    <w:rsid w:val="00F70294"/>
    <w:rsid w:val="00F70648"/>
    <w:rsid w:val="00F70B5E"/>
    <w:rsid w:val="00F70E40"/>
    <w:rsid w:val="00F71D97"/>
    <w:rsid w:val="00F72843"/>
    <w:rsid w:val="00F73408"/>
    <w:rsid w:val="00F735F5"/>
    <w:rsid w:val="00F746AA"/>
    <w:rsid w:val="00F74798"/>
    <w:rsid w:val="00F74E41"/>
    <w:rsid w:val="00F750BA"/>
    <w:rsid w:val="00F757C3"/>
    <w:rsid w:val="00F75934"/>
    <w:rsid w:val="00F76860"/>
    <w:rsid w:val="00F768DE"/>
    <w:rsid w:val="00F772B0"/>
    <w:rsid w:val="00F77A4A"/>
    <w:rsid w:val="00F84AF3"/>
    <w:rsid w:val="00F850C9"/>
    <w:rsid w:val="00F86742"/>
    <w:rsid w:val="00F876DF"/>
    <w:rsid w:val="00F94376"/>
    <w:rsid w:val="00F95302"/>
    <w:rsid w:val="00FA03B7"/>
    <w:rsid w:val="00FA2D70"/>
    <w:rsid w:val="00FA726A"/>
    <w:rsid w:val="00FB17D0"/>
    <w:rsid w:val="00FB2174"/>
    <w:rsid w:val="00FB349C"/>
    <w:rsid w:val="00FB36C1"/>
    <w:rsid w:val="00FB5608"/>
    <w:rsid w:val="00FB61F2"/>
    <w:rsid w:val="00FC2B7E"/>
    <w:rsid w:val="00FC4A74"/>
    <w:rsid w:val="00FC59DE"/>
    <w:rsid w:val="00FC7986"/>
    <w:rsid w:val="00FD255B"/>
    <w:rsid w:val="00FD38FA"/>
    <w:rsid w:val="00FD5FC4"/>
    <w:rsid w:val="00FE03B1"/>
    <w:rsid w:val="00FE05B7"/>
    <w:rsid w:val="00FE0B14"/>
    <w:rsid w:val="00FE0E56"/>
    <w:rsid w:val="00FE12BE"/>
    <w:rsid w:val="00FE182C"/>
    <w:rsid w:val="00FE1B84"/>
    <w:rsid w:val="00FE29D4"/>
    <w:rsid w:val="00FE5595"/>
    <w:rsid w:val="00FE6764"/>
    <w:rsid w:val="00FE708C"/>
    <w:rsid w:val="00FF109A"/>
    <w:rsid w:val="00FF12A3"/>
    <w:rsid w:val="00FF2363"/>
    <w:rsid w:val="00FF380C"/>
    <w:rsid w:val="00FF4178"/>
    <w:rsid w:val="00FF55D1"/>
    <w:rsid w:val="00FF5ABE"/>
    <w:rsid w:val="00FF7563"/>
    <w:rsid w:val="00FF77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FC2"/>
  </w:style>
  <w:style w:type="paragraph" w:styleId="Heading1">
    <w:name w:val="heading 1"/>
    <w:basedOn w:val="Normal"/>
    <w:next w:val="Normal"/>
    <w:link w:val="Heading1Char"/>
    <w:uiPriority w:val="9"/>
    <w:qFormat/>
    <w:rsid w:val="004368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7E6FE7"/>
    <w:pPr>
      <w:keepNext/>
      <w:keepLines/>
      <w:spacing w:before="200" w:after="0" w:line="240" w:lineRule="auto"/>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CB5060"/>
    <w:pPr>
      <w:keepNext/>
      <w:keepLines/>
      <w:spacing w:before="200" w:after="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rsid w:val="00842AA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unhideWhenUsed/>
    <w:qFormat/>
    <w:rsid w:val="00F0309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F735F5"/>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rsid w:val="00F735F5"/>
    <w:rPr>
      <w:rFonts w:ascii="Courier New" w:eastAsia="MS Mincho" w:hAnsi="Courier New" w:cs="Courier New"/>
      <w:sz w:val="20"/>
      <w:szCs w:val="20"/>
      <w:lang w:eastAsia="ja-JP"/>
    </w:rPr>
  </w:style>
  <w:style w:type="paragraph" w:styleId="BodyText">
    <w:name w:val="Body Text"/>
    <w:basedOn w:val="Normal"/>
    <w:link w:val="BodyTextChar"/>
    <w:rsid w:val="00F735F5"/>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F735F5"/>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7E6FE7"/>
    <w:rPr>
      <w:rFonts w:ascii="Cambria" w:eastAsia="Times New Roman" w:hAnsi="Cambria" w:cs="Times New Roman"/>
      <w:b/>
      <w:bCs/>
      <w:color w:val="4F81BD"/>
      <w:sz w:val="26"/>
      <w:szCs w:val="26"/>
    </w:rPr>
  </w:style>
  <w:style w:type="paragraph" w:styleId="ListParagraph">
    <w:name w:val="List Paragraph"/>
    <w:basedOn w:val="Normal"/>
    <w:uiPriority w:val="34"/>
    <w:qFormat/>
    <w:rsid w:val="007E6FE7"/>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7E6FE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O-POMapping">
    <w:name w:val="CO-POMapping"/>
    <w:basedOn w:val="Normal"/>
    <w:link w:val="CO-POMappingChar"/>
    <w:qFormat/>
    <w:rsid w:val="007E6FE7"/>
    <w:pPr>
      <w:spacing w:before="40" w:after="40" w:line="240" w:lineRule="auto"/>
      <w:jc w:val="both"/>
    </w:pPr>
    <w:rPr>
      <w:rFonts w:ascii="Arial" w:eastAsia="Calibri" w:hAnsi="Arial" w:cs="Times New Roman"/>
      <w:b/>
    </w:rPr>
  </w:style>
  <w:style w:type="character" w:customStyle="1" w:styleId="CO-POMappingChar">
    <w:name w:val="CO-POMapping Char"/>
    <w:link w:val="CO-POMapping"/>
    <w:rsid w:val="007E6FE7"/>
    <w:rPr>
      <w:rFonts w:ascii="Arial" w:eastAsia="Calibri" w:hAnsi="Arial" w:cs="Times New Roman"/>
      <w:b/>
      <w:lang w:val="en-IN"/>
    </w:rPr>
  </w:style>
  <w:style w:type="table" w:styleId="TableGrid">
    <w:name w:val="Table Grid"/>
    <w:basedOn w:val="TableNormal"/>
    <w:uiPriority w:val="59"/>
    <w:rsid w:val="007E6FE7"/>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t">
    <w:name w:val="st"/>
    <w:basedOn w:val="DefaultParagraphFont"/>
    <w:rsid w:val="00842AA3"/>
  </w:style>
  <w:style w:type="character" w:customStyle="1" w:styleId="Heading7Char">
    <w:name w:val="Heading 7 Char"/>
    <w:basedOn w:val="DefaultParagraphFont"/>
    <w:link w:val="Heading7"/>
    <w:uiPriority w:val="9"/>
    <w:semiHidden/>
    <w:rsid w:val="00842AA3"/>
    <w:rPr>
      <w:rFonts w:asciiTheme="majorHAnsi" w:eastAsiaTheme="majorEastAsia" w:hAnsiTheme="majorHAnsi" w:cstheme="majorBidi"/>
      <w:i/>
      <w:iCs/>
      <w:color w:val="404040" w:themeColor="text1" w:themeTint="BF"/>
    </w:rPr>
  </w:style>
  <w:style w:type="character" w:customStyle="1" w:styleId="Heading3Char">
    <w:name w:val="Heading 3 Char"/>
    <w:basedOn w:val="DefaultParagraphFont"/>
    <w:link w:val="Heading3"/>
    <w:uiPriority w:val="9"/>
    <w:semiHidden/>
    <w:rsid w:val="00CB5060"/>
    <w:rPr>
      <w:rFonts w:asciiTheme="majorHAnsi" w:eastAsiaTheme="majorEastAsia" w:hAnsiTheme="majorHAnsi" w:cstheme="majorBidi"/>
      <w:b/>
      <w:bCs/>
      <w:color w:val="4F81BD" w:themeColor="accent1"/>
    </w:rPr>
  </w:style>
  <w:style w:type="paragraph" w:styleId="BodyText2">
    <w:name w:val="Body Text 2"/>
    <w:basedOn w:val="Normal"/>
    <w:link w:val="BodyText2Char"/>
    <w:uiPriority w:val="99"/>
    <w:semiHidden/>
    <w:unhideWhenUsed/>
    <w:rsid w:val="00CB5060"/>
    <w:pPr>
      <w:spacing w:after="120" w:line="480" w:lineRule="auto"/>
    </w:pPr>
  </w:style>
  <w:style w:type="character" w:customStyle="1" w:styleId="BodyText2Char">
    <w:name w:val="Body Text 2 Char"/>
    <w:basedOn w:val="DefaultParagraphFont"/>
    <w:link w:val="BodyText2"/>
    <w:uiPriority w:val="99"/>
    <w:semiHidden/>
    <w:rsid w:val="00CB5060"/>
  </w:style>
  <w:style w:type="paragraph" w:styleId="NormalWeb">
    <w:name w:val="Normal (Web)"/>
    <w:basedOn w:val="Normal"/>
    <w:uiPriority w:val="99"/>
    <w:unhideWhenUsed/>
    <w:rsid w:val="0056210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B0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DC1"/>
  </w:style>
  <w:style w:type="paragraph" w:styleId="Footer">
    <w:name w:val="footer"/>
    <w:basedOn w:val="Normal"/>
    <w:link w:val="FooterChar"/>
    <w:uiPriority w:val="99"/>
    <w:unhideWhenUsed/>
    <w:rsid w:val="00BB0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DC1"/>
  </w:style>
  <w:style w:type="paragraph" w:styleId="BalloonText">
    <w:name w:val="Balloon Text"/>
    <w:basedOn w:val="Normal"/>
    <w:link w:val="BalloonTextChar"/>
    <w:uiPriority w:val="99"/>
    <w:semiHidden/>
    <w:unhideWhenUsed/>
    <w:rsid w:val="00BB0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DC1"/>
    <w:rPr>
      <w:rFonts w:ascii="Tahoma" w:hAnsi="Tahoma" w:cs="Tahoma"/>
      <w:sz w:val="16"/>
      <w:szCs w:val="16"/>
    </w:rPr>
  </w:style>
  <w:style w:type="character" w:customStyle="1" w:styleId="Heading1Char">
    <w:name w:val="Heading 1 Char"/>
    <w:basedOn w:val="DefaultParagraphFont"/>
    <w:link w:val="Heading1"/>
    <w:uiPriority w:val="9"/>
    <w:rsid w:val="00436840"/>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uiPriority w:val="99"/>
    <w:semiHidden/>
    <w:unhideWhenUsed/>
    <w:rsid w:val="00436840"/>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436840"/>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
    <w:rsid w:val="00F0309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qFormat/>
    <w:rsid w:val="00F03099"/>
    <w:pPr>
      <w:spacing w:after="0" w:line="240" w:lineRule="auto"/>
      <w:jc w:val="center"/>
    </w:pPr>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415440"/>
    <w:rPr>
      <w:color w:val="0000FF"/>
      <w:u w:val="single"/>
    </w:rPr>
  </w:style>
  <w:style w:type="paragraph" w:styleId="Title">
    <w:name w:val="Title"/>
    <w:basedOn w:val="Normal"/>
    <w:link w:val="TitleChar"/>
    <w:qFormat/>
    <w:rsid w:val="000C46F6"/>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0C46F6"/>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C02543"/>
    <w:pPr>
      <w:widowControl w:val="0"/>
      <w:autoSpaceDE w:val="0"/>
      <w:autoSpaceDN w:val="0"/>
      <w:spacing w:after="0" w:line="240" w:lineRule="auto"/>
      <w:jc w:val="center"/>
    </w:pPr>
    <w:rPr>
      <w:rFonts w:ascii="Times New Roman" w:eastAsia="Times New Roman" w:hAnsi="Times New Roman" w:cs="Times New Roman"/>
      <w:lang w:val="en-US" w:eastAsia="en-US"/>
    </w:rPr>
  </w:style>
</w:styles>
</file>

<file path=word/webSettings.xml><?xml version="1.0" encoding="utf-8"?>
<w:webSettings xmlns:r="http://schemas.openxmlformats.org/officeDocument/2006/relationships" xmlns:w="http://schemas.openxmlformats.org/wordprocessingml/2006/main">
  <w:divs>
    <w:div w:id="210768008">
      <w:bodyDiv w:val="1"/>
      <w:marLeft w:val="0"/>
      <w:marRight w:val="0"/>
      <w:marTop w:val="0"/>
      <w:marBottom w:val="0"/>
      <w:divBdr>
        <w:top w:val="none" w:sz="0" w:space="0" w:color="auto"/>
        <w:left w:val="none" w:sz="0" w:space="0" w:color="auto"/>
        <w:bottom w:val="none" w:sz="0" w:space="0" w:color="auto"/>
        <w:right w:val="none" w:sz="0" w:space="0" w:color="auto"/>
      </w:divBdr>
      <w:divsChild>
        <w:div w:id="1991905011">
          <w:marLeft w:val="0"/>
          <w:marRight w:val="0"/>
          <w:marTop w:val="0"/>
          <w:marBottom w:val="0"/>
          <w:divBdr>
            <w:top w:val="none" w:sz="0" w:space="0" w:color="auto"/>
            <w:left w:val="none" w:sz="0" w:space="0" w:color="auto"/>
            <w:bottom w:val="none" w:sz="0" w:space="0" w:color="auto"/>
            <w:right w:val="none" w:sz="0" w:space="0" w:color="auto"/>
          </w:divBdr>
        </w:div>
      </w:divsChild>
    </w:div>
    <w:div w:id="379132615">
      <w:bodyDiv w:val="1"/>
      <w:marLeft w:val="0"/>
      <w:marRight w:val="0"/>
      <w:marTop w:val="0"/>
      <w:marBottom w:val="0"/>
      <w:divBdr>
        <w:top w:val="none" w:sz="0" w:space="0" w:color="auto"/>
        <w:left w:val="none" w:sz="0" w:space="0" w:color="auto"/>
        <w:bottom w:val="none" w:sz="0" w:space="0" w:color="auto"/>
        <w:right w:val="none" w:sz="0" w:space="0" w:color="auto"/>
      </w:divBdr>
    </w:div>
    <w:div w:id="1676154506">
      <w:bodyDiv w:val="1"/>
      <w:marLeft w:val="0"/>
      <w:marRight w:val="0"/>
      <w:marTop w:val="0"/>
      <w:marBottom w:val="0"/>
      <w:divBdr>
        <w:top w:val="none" w:sz="0" w:space="0" w:color="auto"/>
        <w:left w:val="none" w:sz="0" w:space="0" w:color="auto"/>
        <w:bottom w:val="none" w:sz="0" w:space="0" w:color="auto"/>
        <w:right w:val="none" w:sz="0" w:space="0" w:color="auto"/>
      </w:divBdr>
    </w:div>
    <w:div w:id="168100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9E09C-F7B1-4B01-B753-BB243D783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3672</Words>
  <Characters>20935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pg-chemistry</dc:creator>
  <cp:lastModifiedBy>Chemistry</cp:lastModifiedBy>
  <cp:revision>5</cp:revision>
  <cp:lastPrinted>2021-07-01T06:46:00Z</cp:lastPrinted>
  <dcterms:created xsi:type="dcterms:W3CDTF">2026-04-28T09:00:00Z</dcterms:created>
  <dcterms:modified xsi:type="dcterms:W3CDTF">2026-04-28T09:10:00Z</dcterms:modified>
</cp:coreProperties>
</file>